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utlletí-u11--inicial-resolt"/>
    <w:p>
      <w:pPr>
        <w:pStyle w:val="Heading1"/>
      </w:pPr>
      <w:r>
        <w:t xml:space="preserve">Butlletí U11 — Inicial Resolt</w:t>
      </w:r>
    </w:p>
    <w:bookmarkEnd w:id="9"/>
    <w:bookmarkStart w:id="19" w:name="pencil-butlletí-u11--inicial-resolt"/>
    <w:p>
      <w:pPr>
        <w:pStyle w:val="Heading1"/>
      </w:pPr>
      <w:r>
        <w:t xml:space="preserve">📝 Butlletí U11 — Inicial (Resolt)</w:t>
      </w:r>
    </w:p>
    <w:p>
      <w:pPr>
        <w:pStyle w:val="BlockText"/>
      </w:pPr>
      <w:r>
        <w:t xml:space="preserve">Les solucions estan amagades en cada exercici. No faces trampa: primer intenta-ho de veritat.</w:t>
      </w:r>
    </w:p>
    <w:p>
      <w:r>
        <w:pict>
          <v:rect style="width:0;height:1.5pt" o:hralign="center" o:hrstd="t" o:hr="t"/>
        </w:pict>
      </w:r>
    </w:p>
    <w:bookmarkStart w:id="10" w:name="Xc98c5180261614c17d33f6c3ba634e4639dd5fe"/>
    <w:p>
      <w:pPr>
        <w:pStyle w:val="Heading2"/>
      </w:pPr>
      <w:r>
        <w:t xml:space="preserve">Exercici 1: Què imprimeix? — La família musical</w:t>
      </w:r>
    </w:p>
    <w:p>
      <w:pPr>
        <w:pStyle w:val="FirstParagraph"/>
      </w:pPr>
      <w:r>
        <w:rPr>
          <w:b/>
          <w:bCs/>
        </w:rPr>
        <w:t xml:space="preserve">🔄 Solució</w:t>
      </w:r>
    </w:p>
    <w:p>
      <w:pPr>
        <w:pStyle w:val="BodyText"/>
      </w:pPr>
      <w:r>
        <w:t xml:space="preserve">Imprimeix</w:t>
      </w:r>
      <w:r>
        <w:t xml:space="preserve"> </w:t>
      </w:r>
      <w:r>
        <w:rPr>
          <w:b/>
          <w:bCs/>
        </w:rPr>
        <w:t xml:space="preserve">"El baixista toca el baix"</w:t>
      </w:r>
      <w:r>
        <w:t xml:space="preserve">.</w:t>
      </w:r>
    </w:p>
    <w:p>
      <w:pPr>
        <w:pStyle w:val="BodyText"/>
      </w:pPr>
      <w:r>
        <w:rPr>
          <w:rStyle w:val="VerbatimChar"/>
        </w:rPr>
        <w:t xml:space="preserve">Baixista</w:t>
      </w:r>
      <w:r>
        <w:t xml:space="preserve"> </w:t>
      </w:r>
      <w:r>
        <w:t xml:space="preserve">té la seua pròpia versió de</w:t>
      </w:r>
      <w:r>
        <w:t xml:space="preserve"> </w:t>
      </w:r>
      <w:r>
        <w:rPr>
          <w:rStyle w:val="VerbatimChar"/>
        </w:rPr>
        <w:t xml:space="preserve">tocar()</w:t>
      </w:r>
      <w:r>
        <w:t xml:space="preserve">. Java busca el mètode començant per la classe més específica (</w:t>
      </w:r>
      <w:r>
        <w:rPr>
          <w:rStyle w:val="VerbatimChar"/>
        </w:rPr>
        <w:t xml:space="preserve">Baixista</w:t>
      </w:r>
      <w:r>
        <w:t xml:space="preserve">) i el troba ahí mateix: mai no puja a</w:t>
      </w:r>
      <w:r>
        <w:t xml:space="preserve"> </w:t>
      </w:r>
      <w:r>
        <w:rPr>
          <w:rStyle w:val="VerbatimChar"/>
        </w:rPr>
        <w:t xml:space="preserve">Guitarrista</w:t>
      </w:r>
      <w:r>
        <w:t xml:space="preserve"> </w:t>
      </w:r>
      <w:r>
        <w:t xml:space="preserve">ni a</w:t>
      </w:r>
      <w:r>
        <w:t xml:space="preserve"> </w:t>
      </w:r>
      <w:r>
        <w:rPr>
          <w:rStyle w:val="VerbatimChar"/>
        </w:rPr>
        <w:t xml:space="preserve">Instrumentista</w:t>
      </w:r>
      <w:r>
        <w:t xml:space="preserve">. Eixe és el</w:t>
      </w:r>
      <w:r>
        <w:t xml:space="preserve"> </w:t>
      </w:r>
      <w:r>
        <w:rPr>
          <w:i/>
          <w:iCs/>
        </w:rPr>
        <w:t xml:space="preserve">dynamic dispatch</w:t>
      </w:r>
      <w:r>
        <w:t xml:space="preserve">: el mètode es resol segons el tipus real de l'objecte, no segons el tipus de la referència.</w:t>
      </w:r>
    </w:p>
    <w:p>
      <w:r>
        <w:pict>
          <v:rect style="width:0;height:1.5pt" o:hralign="center" o:hrstd="t" o:hr="t"/>
        </w:pict>
      </w:r>
    </w:p>
    <w:bookmarkEnd w:id="10"/>
    <w:bookmarkStart w:id="11" w:name="X0b11c985ecfb621c233bccbfb3213952b84e419"/>
    <w:p>
      <w:pPr>
        <w:pStyle w:val="Heading2"/>
      </w:pPr>
      <w:r>
        <w:t xml:space="preserve">Exercici 2: Troba l'error — extends mal usat</w:t>
      </w:r>
    </w:p>
    <w:p>
      <w:pPr>
        <w:pStyle w:val="FirstParagraph"/>
      </w:pPr>
      <w:r>
        <w:rPr>
          <w:b/>
          <w:bCs/>
        </w:rPr>
        <w:t xml:space="preserve">🔄 Solució</w:t>
      </w:r>
    </w:p>
    <w:p>
      <w:pPr>
        <w:pStyle w:val="BodyText"/>
      </w:pPr>
      <w:r>
        <w:t xml:space="preserve">L'error és que</w:t>
      </w:r>
      <w:r>
        <w:t xml:space="preserve"> </w:t>
      </w:r>
      <w:r>
        <w:rPr>
          <w:rStyle w:val="VerbatimChar"/>
        </w:rPr>
        <w:t xml:space="preserve">Gos</w:t>
      </w:r>
      <w:r>
        <w:t xml:space="preserve"> </w:t>
      </w:r>
      <w:r>
        <w:t xml:space="preserve">no crida al constructor d'</w:t>
      </w:r>
      <w:r>
        <w:rPr>
          <w:rStyle w:val="VerbatimChar"/>
        </w:rPr>
        <w:t xml:space="preserve">Animal</w:t>
      </w:r>
      <w:r>
        <w:t xml:space="preserve">. Quan una classe filla no posa</w:t>
      </w:r>
      <w:r>
        <w:t xml:space="preserve"> </w:t>
      </w:r>
      <w:r>
        <w:rPr>
          <w:rStyle w:val="VerbatimChar"/>
        </w:rPr>
        <w:t xml:space="preserve">super(...)</w:t>
      </w:r>
      <w:r>
        <w:t xml:space="preserve">, Java intenta cridar a</w:t>
      </w:r>
      <w:r>
        <w:t xml:space="preserve"> </w:t>
      </w:r>
      <w:r>
        <w:rPr>
          <w:rStyle w:val="VerbatimChar"/>
        </w:rPr>
        <w:t xml:space="preserve">super()</w:t>
      </w:r>
      <w:r>
        <w:t xml:space="preserve"> </w:t>
      </w:r>
      <w:r>
        <w:t xml:space="preserve">sense paràmetres. Però</w:t>
      </w:r>
      <w:r>
        <w:t xml:space="preserve"> </w:t>
      </w:r>
      <w:r>
        <w:rPr>
          <w:rStyle w:val="VerbatimChar"/>
        </w:rPr>
        <w:t xml:space="preserve">Animal</w:t>
      </w:r>
      <w:r>
        <w:t xml:space="preserve"> </w:t>
      </w:r>
      <w:r>
        <w:t xml:space="preserve">només té</w:t>
      </w:r>
      <w:r>
        <w:t xml:space="preserve"> </w:t>
      </w:r>
      <w:r>
        <w:rPr>
          <w:rStyle w:val="VerbatimChar"/>
        </w:rPr>
        <w:t xml:space="preserve">Animal(String)</w:t>
      </w:r>
      <w:r>
        <w:t xml:space="preserve">, així que el compilador no troba el constructor buit:</w:t>
      </w:r>
      <w:r>
        <w:t xml:space="preserve"> </w:t>
      </w:r>
      <w:r>
        <w:rPr>
          <w:b/>
          <w:bCs/>
        </w:rPr>
        <w:t xml:space="preserve">error de compilació</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Gos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raça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Gos</w:t>
      </w:r>
      <w:r>
        <w:rPr>
          <w:rStyle w:val="OperatorTok"/>
        </w:rPr>
        <w:t xml:space="preserve">(</w:t>
      </w:r>
      <w:r>
        <w:rPr>
          <w:rStyle w:val="BuiltInTok"/>
        </w:rPr>
        <w:t xml:space="preserve">String</w:t>
      </w:r>
      <w:r>
        <w:rPr>
          <w:rStyle w:val="NormalTok"/>
        </w:rPr>
        <w:t xml:space="preserve"> especie</w:t>
      </w:r>
      <w:r>
        <w:rPr>
          <w:rStyle w:val="OperatorTok"/>
        </w:rPr>
        <w:t xml:space="preserve">,</w:t>
      </w:r>
      <w:r>
        <w:rPr>
          <w:rStyle w:val="NormalTok"/>
        </w:rPr>
        <w:t xml:space="preserve"> </w:t>
      </w:r>
      <w:r>
        <w:rPr>
          <w:rStyle w:val="BuiltInTok"/>
        </w:rPr>
        <w:t xml:space="preserve">String</w:t>
      </w:r>
      <w:r>
        <w:rPr>
          <w:rStyle w:val="NormalTok"/>
        </w:rPr>
        <w:t xml:space="preserve"> raça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especie</w:t>
      </w:r>
      <w:r>
        <w:rPr>
          <w:rStyle w:val="OperatorTok"/>
        </w:rPr>
        <w:t xml:space="preserve">);</w:t>
      </w:r>
      <w:r>
        <w:rPr>
          <w:rStyle w:val="NormalTok"/>
        </w:rPr>
        <w:t xml:space="preserve">   </w:t>
      </w:r>
      <w:r>
        <w:rPr>
          <w:rStyle w:val="CommentTok"/>
        </w:rPr>
        <w:t xml:space="preserve">// la clau!</w:t>
      </w:r>
      <w:r>
        <w:br/>
      </w:r>
      <w:r>
        <w:rPr>
          <w:rStyle w:val="NormalTok"/>
        </w:rPr>
        <w:t xml:space="preserve">        </w:t>
      </w:r>
      <w:r>
        <w:rPr>
          <w:rStyle w:val="KeywordTok"/>
        </w:rPr>
        <w:t xml:space="preserve">this</w:t>
      </w:r>
      <w:r>
        <w:rPr>
          <w:rStyle w:val="OperatorTok"/>
        </w:rPr>
        <w:t xml:space="preserve">.</w:t>
      </w:r>
      <w:r>
        <w:rPr>
          <w:rStyle w:val="FunctionTok"/>
        </w:rPr>
        <w:t xml:space="preserve">ra</w:t>
      </w:r>
      <w:r>
        <w:rPr>
          <w:rStyle w:val="NormalTok"/>
        </w:rPr>
        <w:t xml:space="preserve">ça </w:t>
      </w:r>
      <w:r>
        <w:rPr>
          <w:rStyle w:val="OperatorTok"/>
        </w:rPr>
        <w:t xml:space="preserve">=</w:t>
      </w:r>
      <w:r>
        <w:rPr>
          <w:rStyle w:val="NormalTok"/>
        </w:rPr>
        <w:t xml:space="preserve"> raça</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Pensa en</w:t>
      </w:r>
      <w:r>
        <w:t xml:space="preserve"> </w:t>
      </w:r>
      <w:r>
        <w:rPr>
          <w:rStyle w:val="VerbatimChar"/>
        </w:rPr>
        <w:t xml:space="preserve">super()</w:t>
      </w:r>
      <w:r>
        <w:t xml:space="preserve"> </w:t>
      </w:r>
      <w:r>
        <w:t xml:space="preserve">com cridar a papà perquè configure la seua part abans que tu configures la teua. Si papà necessita una espècie per a construir-se, tu l'hi has de passar. És com construir una casa sense fonaments: el constructor del pare és la base.</w:t>
      </w:r>
    </w:p>
    <w:p>
      <w:r>
        <w:pict>
          <v:rect style="width:0;height:1.5pt" o:hralign="center" o:hrstd="t" o:hr="t"/>
        </w:pict>
      </w:r>
    </w:p>
    <w:bookmarkEnd w:id="11"/>
    <w:bookmarkStart w:id="12" w:name="X0e77fbd6225a949cef6ac796d59e3a267a96d27"/>
    <w:p>
      <w:pPr>
        <w:pStyle w:val="Heading2"/>
      </w:pPr>
      <w:r>
        <w:t xml:space="preserve">Exercici 3: Completa el codi — el gat que crida el seu pare</w:t>
      </w:r>
    </w:p>
    <w:p>
      <w:pPr>
        <w:pStyle w:val="FirstParagraph"/>
      </w:pPr>
      <w:r>
        <w:rPr>
          <w:b/>
          <w:bCs/>
        </w:rPr>
        <w:t xml:space="preserve">🔄 Solució</w:t>
      </w:r>
    </w:p>
    <w:p>
      <w:pPr>
        <w:pStyle w:val="BodyText"/>
      </w:pPr>
      <w:r>
        <w:t xml:space="preserve">La paraula és</w:t>
      </w:r>
      <w:r>
        <w:t xml:space="preserve"> </w:t>
      </w:r>
      <w:r>
        <w:rPr>
          <w:rStyle w:val="VerbatimChar"/>
          <w:b/>
          <w:bCs/>
        </w:rPr>
        <w:t xml:space="preserve">super</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Gat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ferSo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ferSo</w:t>
      </w:r>
      <w:r>
        <w:rPr>
          <w:rStyle w:val="OperatorTok"/>
        </w:rPr>
        <w:t xml:space="preserve">();</w:t>
      </w:r>
      <w:r>
        <w:rPr>
          <w:rStyle w:val="NormalTok"/>
        </w:rPr>
        <w:t xml:space="preserve">   </w:t>
      </w:r>
      <w:r>
        <w:rPr>
          <w:rStyle w:val="CommentTok"/>
        </w:rPr>
        <w:t xml:space="preserve">// primer el del pare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"¡MIAU!"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Gat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Gat</w:t>
      </w:r>
      <w:r>
        <w:rPr>
          <w:rStyle w:val="OperatorTok"/>
        </w:rPr>
        <w:t xml:space="preserve">();</w:t>
      </w:r>
      <w:r>
        <w:br/>
      </w:r>
      <w:r>
        <w:rPr>
          <w:rStyle w:val="NormalTok"/>
        </w:rPr>
        <w:t xml:space="preserve">        g</w:t>
      </w:r>
      <w:r>
        <w:rPr>
          <w:rStyle w:val="OperatorTok"/>
        </w:rPr>
        <w:t xml:space="preserve">.</w:t>
      </w:r>
      <w:r>
        <w:rPr>
          <w:rStyle w:val="FunctionTok"/>
        </w:rPr>
        <w:t xml:space="preserve">ferSo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Algun so genèric...</w:t>
      </w:r>
      <w:r>
        <w:br/>
      </w:r>
      <w:r>
        <w:rPr>
          <w:rStyle w:val="VerbatimChar"/>
        </w:rPr>
        <w:t xml:space="preserve">¡MIAU!</w:t>
      </w:r>
    </w:p>
    <w:p>
      <w:pPr>
        <w:pStyle w:val="FirstParagraph"/>
      </w:pPr>
      <w:r>
        <w:rPr>
          <w:rStyle w:val="VerbatimChar"/>
        </w:rPr>
        <w:t xml:space="preserve">super.ferSo()</w:t>
      </w:r>
      <w:r>
        <w:t xml:space="preserve"> </w:t>
      </w:r>
      <w:r>
        <w:t xml:space="preserve">executa la versió d'</w:t>
      </w:r>
      <w:r>
        <w:rPr>
          <w:rStyle w:val="VerbatimChar"/>
        </w:rPr>
        <w:t xml:space="preserve">Animal</w:t>
      </w:r>
      <w:r>
        <w:t xml:space="preserve"> </w:t>
      </w:r>
      <w:r>
        <w:t xml:space="preserve">i després el</w:t>
      </w:r>
      <w:r>
        <w:t xml:space="preserve"> </w:t>
      </w:r>
      <w:r>
        <w:rPr>
          <w:rStyle w:val="VerbatimChar"/>
        </w:rPr>
        <w:t xml:space="preserve">Gat</w:t>
      </w:r>
      <w:r>
        <w:t xml:space="preserve"> </w:t>
      </w:r>
      <w:r>
        <w:t xml:space="preserve">afig el seu. Sense el</w:t>
      </w:r>
      <w:r>
        <w:t xml:space="preserve"> </w:t>
      </w:r>
      <w:r>
        <w:rPr>
          <w:rStyle w:val="VerbatimChar"/>
        </w:rPr>
        <w:t xml:space="preserve">super</w:t>
      </w:r>
      <w:r>
        <w:t xml:space="preserve">, el mètode estaria sobreescrit per complet i la línia del pare no eixiria mai.</w:t>
      </w:r>
    </w:p>
    <w:p>
      <w:r>
        <w:pict>
          <v:rect style="width:0;height:1.5pt" o:hralign="center" o:hrstd="t" o:hr="t"/>
        </w:pict>
      </w:r>
    </w:p>
    <w:bookmarkEnd w:id="12"/>
    <w:bookmarkStart w:id="13" w:name="X45fe216f74c7f96365719b93370de49b2370337"/>
    <w:p>
      <w:pPr>
        <w:pStyle w:val="Heading2"/>
      </w:pPr>
      <w:r>
        <w:t xml:space="preserve">Exercici 4: Escriu este programa — l'herència de vehicles</w:t>
      </w:r>
    </w:p>
    <w:p>
      <w:pPr>
        <w:pStyle w:val="FirstParagraph"/>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Vehicle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marca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Vehicle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marca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Cotxe </w:t>
      </w:r>
      <w:r>
        <w:rPr>
          <w:rStyle w:val="KeywordTok"/>
        </w:rPr>
        <w:t xml:space="preserve">extends</w:t>
      </w:r>
      <w:r>
        <w:rPr>
          <w:rStyle w:val="NormalTok"/>
        </w:rPr>
        <w:t xml:space="preserve"> Vehicle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numPortes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Cotxe</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numPortes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marca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numPortes</w:t>
      </w:r>
      <w:r>
        <w:rPr>
          <w:rStyle w:val="NormalTok"/>
        </w:rPr>
        <w:t xml:space="preserve"> </w:t>
      </w:r>
      <w:r>
        <w:rPr>
          <w:rStyle w:val="OperatorTok"/>
        </w:rPr>
        <w:t xml:space="preserve">=</w:t>
      </w:r>
      <w:r>
        <w:rPr>
          <w:rStyle w:val="NormalTok"/>
        </w:rPr>
        <w:t xml:space="preserve"> numPortes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Esportiu </w:t>
      </w:r>
      <w:r>
        <w:rPr>
          <w:rStyle w:val="KeywordTok"/>
        </w:rPr>
        <w:t xml:space="preserve">extends</w:t>
      </w:r>
      <w:r>
        <w:rPr>
          <w:rStyle w:val="NormalTok"/>
        </w:rPr>
        <w:t xml:space="preserve"> Cotxe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velocitatMaxima</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Esportiu</w:t>
      </w:r>
      <w:r>
        <w:rPr>
          <w:rStyle w:val="OperatorTok"/>
        </w:rPr>
        <w:t xml:space="preserve">(</w:t>
      </w:r>
      <w:r>
        <w:rPr>
          <w:rStyle w:val="BuiltInTok"/>
        </w:rPr>
        <w:t xml:space="preserve">String</w:t>
      </w:r>
      <w:r>
        <w:rPr>
          <w:rStyle w:val="NormalTok"/>
        </w:rPr>
        <w:t xml:space="preserve"> marca</w:t>
      </w:r>
      <w:r>
        <w:rPr>
          <w:rStyle w:val="OperatorTok"/>
        </w:rPr>
        <w:t xml:space="preserve">,</w:t>
      </w:r>
      <w:r>
        <w:rPr>
          <w:rStyle w:val="NormalTok"/>
        </w:rPr>
        <w:t xml:space="preserve"> </w:t>
      </w:r>
      <w:r>
        <w:rPr>
          <w:rStyle w:val="DataTypeTok"/>
        </w:rPr>
        <w:t xml:space="preserve">int</w:t>
      </w:r>
      <w:r>
        <w:rPr>
          <w:rStyle w:val="NormalTok"/>
        </w:rPr>
        <w:t xml:space="preserve"> numPortes</w:t>
      </w:r>
      <w:r>
        <w:rPr>
          <w:rStyle w:val="OperatorTok"/>
        </w:rPr>
        <w:t xml:space="preserve">,</w:t>
      </w:r>
      <w:r>
        <w:rPr>
          <w:rStyle w:val="NormalTok"/>
        </w:rPr>
        <w:t xml:space="preserve"> </w:t>
      </w:r>
      <w:r>
        <w:rPr>
          <w:rStyle w:val="DataTypeTok"/>
        </w:rPr>
        <w:t xml:space="preserve">int</w:t>
      </w:r>
      <w:r>
        <w:rPr>
          <w:rStyle w:val="NormalTok"/>
        </w:rPr>
        <w:t xml:space="preserve"> velocitatMaxima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marca</w:t>
      </w:r>
      <w:r>
        <w:rPr>
          <w:rStyle w:val="OperatorTok"/>
        </w:rPr>
        <w:t xml:space="preserve">,</w:t>
      </w:r>
      <w:r>
        <w:rPr>
          <w:rStyle w:val="NormalTok"/>
        </w:rPr>
        <w:t xml:space="preserve"> numPortes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velocitatMaxima</w:t>
      </w:r>
      <w:r>
        <w:rPr>
          <w:rStyle w:val="NormalTok"/>
        </w:rPr>
        <w:t xml:space="preserve"> </w:t>
      </w:r>
      <w:r>
        <w:rPr>
          <w:rStyle w:val="OperatorTok"/>
        </w:rPr>
        <w:t xml:space="preserve">=</w:t>
      </w:r>
      <w:r>
        <w:rPr>
          <w:rStyle w:val="NormalTok"/>
        </w:rPr>
        <w:t xml:space="preserve"> velocitatMaxima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Esportiu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Esportiu</w:t>
      </w:r>
      <w:r>
        <w:rPr>
          <w:rStyle w:val="OperatorTok"/>
        </w:rPr>
        <w:t xml:space="preserve">(</w:t>
      </w:r>
      <w:r>
        <w:rPr>
          <w:rStyle w:val="StringTok"/>
        </w:rPr>
        <w:t xml:space="preserve">"Ferrari"</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340</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marca</w:t>
      </w:r>
      <w:r>
        <w:rPr>
          <w:rStyle w:val="NormalTok"/>
        </w:rPr>
        <w:t xml:space="preserve"> </w:t>
      </w:r>
      <w:r>
        <w:rPr>
          <w:rStyle w:val="OperatorTok"/>
        </w:rPr>
        <w:t xml:space="preserve">+</w:t>
      </w:r>
      <w:r>
        <w:rPr>
          <w:rStyle w:val="NormalTok"/>
        </w:rPr>
        <w:t xml:space="preserve"> </w:t>
      </w:r>
      <w:r>
        <w:rPr>
          <w:rStyle w:val="StringTok"/>
        </w:rPr>
        <w:t xml:space="preserve">" amb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numPortes</w:t>
      </w:r>
      <w:r>
        <w:br/>
      </w:r>
      <w:r>
        <w:rPr>
          <w:rStyle w:val="NormalTok"/>
        </w:rPr>
        <w:t xml:space="preserve">                </w:t>
      </w:r>
      <w:r>
        <w:rPr>
          <w:rStyle w:val="OperatorTok"/>
        </w:rPr>
        <w:t xml:space="preserve">+</w:t>
      </w:r>
      <w:r>
        <w:rPr>
          <w:rStyle w:val="NormalTok"/>
        </w:rPr>
        <w:t xml:space="preserve"> </w:t>
      </w:r>
      <w:r>
        <w:rPr>
          <w:rStyle w:val="StringTok"/>
        </w:rPr>
        <w:t xml:space="preserve">" portes i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velocitatMaxima</w:t>
      </w:r>
      <w:r>
        <w:rPr>
          <w:rStyle w:val="NormalTok"/>
        </w:rPr>
        <w:t xml:space="preserve"> </w:t>
      </w:r>
      <w:r>
        <w:rPr>
          <w:rStyle w:val="OperatorTok"/>
        </w:rPr>
        <w:t xml:space="preserve">+</w:t>
      </w:r>
      <w:r>
        <w:rPr>
          <w:rStyle w:val="NormalTok"/>
        </w:rPr>
        <w:t xml:space="preserve"> </w:t>
      </w:r>
      <w:r>
        <w:rPr>
          <w:rStyle w:val="StringTok"/>
        </w:rPr>
        <w:t xml:space="preserve">" km/h"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L'herència en cadena:</w:t>
      </w:r>
      <w:r>
        <w:t xml:space="preserve"> </w:t>
      </w:r>
      <w:r>
        <w:rPr>
          <w:rStyle w:val="VerbatimChar"/>
        </w:rPr>
        <w:t xml:space="preserve">Esportiu</w:t>
      </w:r>
      <w:r>
        <w:t xml:space="preserve"> </w:t>
      </w:r>
      <w:r>
        <w:t xml:space="preserve">→</w:t>
      </w:r>
      <w:r>
        <w:t xml:space="preserve"> </w:t>
      </w:r>
      <w:r>
        <w:rPr>
          <w:rStyle w:val="VerbatimChar"/>
        </w:rPr>
        <w:t xml:space="preserve">Cotxe</w:t>
      </w:r>
      <w:r>
        <w:t xml:space="preserve"> </w:t>
      </w:r>
      <w:r>
        <w:t xml:space="preserve">→</w:t>
      </w:r>
      <w:r>
        <w:t xml:space="preserve"> </w:t>
      </w:r>
      <w:r>
        <w:rPr>
          <w:rStyle w:val="VerbatimChar"/>
        </w:rPr>
        <w:t xml:space="preserve">Vehicle</w:t>
      </w:r>
      <w:r>
        <w:t xml:space="preserve">. Cada constructor crida al del seu pare amb</w:t>
      </w:r>
      <w:r>
        <w:t xml:space="preserve"> </w:t>
      </w:r>
      <w:r>
        <w:rPr>
          <w:rStyle w:val="VerbatimChar"/>
        </w:rPr>
        <w:t xml:space="preserve">super(...)</w:t>
      </w:r>
      <w:r>
        <w:t xml:space="preserve">. Per això</w:t>
      </w:r>
      <w:r>
        <w:t xml:space="preserve"> </w:t>
      </w:r>
      <w:r>
        <w:rPr>
          <w:rStyle w:val="VerbatimChar"/>
        </w:rPr>
        <w:t xml:space="preserve">marca</w:t>
      </w:r>
      <w:r>
        <w:t xml:space="preserve"> </w:t>
      </w:r>
      <w:r>
        <w:t xml:space="preserve">(de</w:t>
      </w:r>
      <w:r>
        <w:t xml:space="preserve"> </w:t>
      </w:r>
      <w:r>
        <w:rPr>
          <w:rStyle w:val="VerbatimChar"/>
        </w:rPr>
        <w:t xml:space="preserve">Vehicle</w:t>
      </w:r>
      <w:r>
        <w:t xml:space="preserve">) i</w:t>
      </w:r>
      <w:r>
        <w:t xml:space="preserve"> </w:t>
      </w:r>
      <w:r>
        <w:rPr>
          <w:rStyle w:val="VerbatimChar"/>
        </w:rPr>
        <w:t xml:space="preserve">numPortes</w:t>
      </w:r>
      <w:r>
        <w:t xml:space="preserve"> </w:t>
      </w:r>
      <w:r>
        <w:t xml:space="preserve">(de</w:t>
      </w:r>
      <w:r>
        <w:t xml:space="preserve"> </w:t>
      </w:r>
      <w:r>
        <w:rPr>
          <w:rStyle w:val="VerbatimChar"/>
        </w:rPr>
        <w:t xml:space="preserve">Cotxe</w:t>
      </w:r>
      <w:r>
        <w:t xml:space="preserve">) són accessibles en</w:t>
      </w:r>
      <w:r>
        <w:t xml:space="preserve"> </w:t>
      </w:r>
      <w:r>
        <w:rPr>
          <w:rStyle w:val="VerbatimChar"/>
        </w:rPr>
        <w:t xml:space="preserve">Esportiu</w:t>
      </w:r>
      <w:r>
        <w:t xml:space="preserve"> </w:t>
      </w:r>
      <w:r>
        <w:t xml:space="preserve">gràcies a</w:t>
      </w:r>
      <w:r>
        <w:t xml:space="preserve"> </w:t>
      </w:r>
      <w:r>
        <w:rPr>
          <w:rStyle w:val="VerbatimChar"/>
        </w:rPr>
        <w:t xml:space="preserve">protected</w:t>
      </w:r>
      <w:r>
        <w:t xml:space="preserve">.</w:t>
      </w:r>
    </w:p>
    <w:p>
      <w:r>
        <w:pict>
          <v:rect style="width:0;height:1.5pt" o:hralign="center" o:hrstd="t" o:hr="t"/>
        </w:pict>
      </w:r>
    </w:p>
    <w:bookmarkEnd w:id="13"/>
    <w:bookmarkStart w:id="14" w:name="X0174db09dd0776258214b12628bb2f610b07c52"/>
    <w:p>
      <w:pPr>
        <w:pStyle w:val="Heading2"/>
      </w:pPr>
      <w:r>
        <w:t xml:space="preserve">Exercici 5: Què imprimeix? — Polimorfisme amb referències</w:t>
      </w:r>
    </w:p>
    <w:p>
      <w:pPr>
        <w:pStyle w:val="FirstParagraph"/>
      </w:pPr>
      <w:r>
        <w:rPr>
          <w:b/>
          <w:bCs/>
        </w:rPr>
        <w:t xml:space="preserve">🔄 Solució</w:t>
      </w:r>
    </w:p>
    <w:p>
      <w:pPr>
        <w:pStyle w:val="BodyText"/>
      </w:pPr>
      <w:r>
        <w:t xml:space="preserve">Imprimeix:</w:t>
      </w:r>
    </w:p>
    <w:p>
      <w:pPr>
        <w:pStyle w:val="SourceCode"/>
      </w:pPr>
      <w:r>
        <w:rPr>
          <w:rStyle w:val="VerbatimChar"/>
        </w:rPr>
        <w:t xml:space="preserve">Y</w:t>
      </w:r>
      <w:r>
        <w:br/>
      </w:r>
      <w:r>
        <w:rPr>
          <w:rStyle w:val="VerbatimChar"/>
        </w:rPr>
        <w:t xml:space="preserve">Z</w:t>
      </w:r>
      <w:r>
        <w:br/>
      </w:r>
      <w:r>
        <w:rPr>
          <w:rStyle w:val="VerbatimChar"/>
        </w:rPr>
        <w:t xml:space="preserve">Z</w:t>
      </w:r>
    </w:p>
    <w:p>
      <w:pPr>
        <w:pStyle w:val="FirstParagraph"/>
      </w:pPr>
      <w:r>
        <w:t xml:space="preserve">El tipus de la</w:t>
      </w:r>
      <w:r>
        <w:t xml:space="preserve"> </w:t>
      </w:r>
      <w:r>
        <w:rPr>
          <w:b/>
          <w:bCs/>
        </w:rPr>
        <w:t xml:space="preserve">referència</w:t>
      </w:r>
      <w:r>
        <w:t xml:space="preserve"> </w:t>
      </w:r>
      <w:r>
        <w:t xml:space="preserve">(X, X, Y) no importa. El que importa és el tipus</w:t>
      </w:r>
      <w:r>
        <w:t xml:space="preserve"> </w:t>
      </w:r>
      <w:r>
        <w:rPr>
          <w:b/>
          <w:bCs/>
        </w:rPr>
        <w:t xml:space="preserve">real</w:t>
      </w:r>
      <w:r>
        <w:t xml:space="preserve"> </w:t>
      </w:r>
      <w:r>
        <w:t xml:space="preserve">de l'objecte (Y, Z, Z). Java sempre executa el mètode més específic de l'objecte real. És com portar la jaqueta del teu pare: per fora pareixes el teu pare (la referència), però per dins ets tu (l'objecte). Quan parles, se sent la teua veu, no la del teu pare. Dynamic binding en tot el seu esplendor.</w:t>
      </w:r>
    </w:p>
    <w:p>
      <w:r>
        <w:pict>
          <v:rect style="width:0;height:1.5pt" o:hralign="center" o:hrstd="t" o:hr="t"/>
        </w:pict>
      </w:r>
    </w:p>
    <w:bookmarkEnd w:id="14"/>
    <w:bookmarkStart w:id="15" w:name="Xa63bd814c463740d9f78095862de549709b7c77"/>
    <w:p>
      <w:pPr>
        <w:pStyle w:val="Heading2"/>
      </w:pPr>
      <w:r>
        <w:t xml:space="preserve">Exercici 6: Escriu este programa — la granja polimòrfica</w:t>
      </w:r>
    </w:p>
    <w:p>
      <w:pPr>
        <w:pStyle w:val="FirstParagraph"/>
      </w:pPr>
      <w:r>
        <w:rPr>
          <w:b/>
          <w:bCs/>
        </w:rPr>
        <w:t xml:space="preserve">🔄 Solució</w:t>
      </w:r>
    </w:p>
    <w:p>
      <w:pPr>
        <w:pStyle w:val="SourceCode"/>
      </w:pP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ArrayList</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ferSo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Vaca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ferSo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"Muuuu"</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Ovella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ferSo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"Beeee"</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Gallina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ferSo</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"Cloc cloc"</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Granja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ArrayList</w:t>
      </w:r>
      <w:r>
        <w:rPr>
          <w:rStyle w:val="OperatorTok"/>
        </w:rPr>
        <w:t xml:space="preserve">&lt;</w:t>
      </w:r>
      <w:r>
        <w:rPr>
          <w:rStyle w:val="NormalTok"/>
        </w:rPr>
        <w:t xml:space="preserve">Animal</w:t>
      </w:r>
      <w:r>
        <w:rPr>
          <w:rStyle w:val="OperatorTok"/>
        </w:rPr>
        <w:t xml:space="preserve">&gt;</w:t>
      </w:r>
      <w:r>
        <w:rPr>
          <w:rStyle w:val="NormalTok"/>
        </w:rPr>
        <w:t xml:space="preserve"> animals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animals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Vaca</w:t>
      </w:r>
      <w:r>
        <w:rPr>
          <w:rStyle w:val="OperatorTok"/>
        </w:rPr>
        <w:t xml:space="preserve">());</w:t>
      </w:r>
      <w:r>
        <w:br/>
      </w:r>
      <w:r>
        <w:rPr>
          <w:rStyle w:val="NormalTok"/>
        </w:rPr>
        <w:t xml:space="preserve">        animals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Ovella</w:t>
      </w:r>
      <w:r>
        <w:rPr>
          <w:rStyle w:val="OperatorTok"/>
        </w:rPr>
        <w:t xml:space="preserve">());</w:t>
      </w:r>
      <w:r>
        <w:br/>
      </w:r>
      <w:r>
        <w:rPr>
          <w:rStyle w:val="NormalTok"/>
        </w:rPr>
        <w:t xml:space="preserve">        animals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Gallina</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Animal a </w:t>
      </w:r>
      <w:r>
        <w:rPr>
          <w:rStyle w:val="OperatorTok"/>
        </w:rPr>
        <w:t xml:space="preserve">:</w:t>
      </w:r>
      <w:r>
        <w:rPr>
          <w:rStyle w:val="NormalTok"/>
        </w:rPr>
        <w:t xml:space="preserve"> animals</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FunctionTok"/>
        </w:rPr>
        <w:t xml:space="preserve">ferSo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p>
    <w:p>
      <w:pPr>
        <w:pStyle w:val="SourceCode"/>
      </w:pPr>
      <w:r>
        <w:rPr>
          <w:rStyle w:val="VerbatimChar"/>
        </w:rPr>
        <w:t xml:space="preserve">Muuuu</w:t>
      </w:r>
      <w:r>
        <w:br/>
      </w:r>
      <w:r>
        <w:rPr>
          <w:rStyle w:val="VerbatimChar"/>
        </w:rPr>
        <w:t xml:space="preserve">Beeee</w:t>
      </w:r>
      <w:r>
        <w:br/>
      </w:r>
      <w:r>
        <w:rPr>
          <w:rStyle w:val="VerbatimChar"/>
        </w:rPr>
        <w:t xml:space="preserve">Cloc cloc</w:t>
      </w:r>
    </w:p>
    <w:p>
      <w:pPr>
        <w:pStyle w:val="FirstParagraph"/>
      </w:pPr>
      <w:r>
        <w:t xml:space="preserve">Un sol</w:t>
      </w:r>
      <w:r>
        <w:t xml:space="preserve"> </w:t>
      </w:r>
      <w:r>
        <w:rPr>
          <w:rStyle w:val="VerbatimChar"/>
        </w:rPr>
        <w:t xml:space="preserve">ArrayList&lt;Animal&gt;</w:t>
      </w:r>
      <w:r>
        <w:t xml:space="preserve"> </w:t>
      </w:r>
      <w:r>
        <w:t xml:space="preserve">i un sol bucle: cada animal executa la seua pròpia versió gràcies al polimorfisme. Sense ell, tindries tres llistes separades. Això és el que fa que el polimorfisme valga el seu pes en or.</w:t>
      </w:r>
    </w:p>
    <w:p>
      <w:r>
        <w:pict>
          <v:rect style="width:0;height:1.5pt" o:hralign="center" o:hrstd="t" o:hr="t"/>
        </w:pict>
      </w:r>
    </w:p>
    <w:bookmarkEnd w:id="15"/>
    <w:bookmarkStart w:id="16" w:name="Xc350e4d3eaff7465525b1b8dc736c7ecea8eeb6"/>
    <w:p>
      <w:pPr>
        <w:pStyle w:val="Heading2"/>
      </w:pPr>
      <w:r>
        <w:t xml:space="preserve">Exercici 7: Troba l'error — @Override que no ho és</w:t>
      </w:r>
    </w:p>
    <w:p>
      <w:pPr>
        <w:pStyle w:val="FirstParagraph"/>
      </w:pPr>
      <w:r>
        <w:rPr>
          <w:b/>
          <w:bCs/>
        </w:rPr>
        <w:t xml:space="preserve">🔄 Solució</w:t>
      </w:r>
    </w:p>
    <w:p>
      <w:pPr>
        <w:pStyle w:val="BodyText"/>
      </w:pPr>
      <w:r>
        <w:t xml:space="preserve">La línia que</w:t>
      </w:r>
      <w:r>
        <w:t xml:space="preserve"> </w:t>
      </w:r>
      <w:r>
        <w:rPr>
          <w:b/>
          <w:bCs/>
        </w:rPr>
        <w:t xml:space="preserve">no compila</w:t>
      </w:r>
      <w:r>
        <w:t xml:space="preserve"> </w:t>
      </w:r>
      <w:r>
        <w:t xml:space="preserve">és:</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nedar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ERROR: Animal no té nedar()</w:t>
      </w:r>
    </w:p>
    <w:p>
      <w:pPr>
        <w:pStyle w:val="FirstParagraph"/>
      </w:pPr>
      <w:r>
        <w:rPr>
          <w:rStyle w:val="VerbatimChar"/>
        </w:rPr>
        <w:t xml:space="preserve">@Override</w:t>
      </w:r>
      <w:r>
        <w:t xml:space="preserve"> </w:t>
      </w:r>
      <w:r>
        <w:t xml:space="preserve">li diu al compilador: "verifica que realment estic sobreescrivint un mètode del pare". Com que</w:t>
      </w:r>
      <w:r>
        <w:t xml:space="preserve"> </w:t>
      </w:r>
      <w:r>
        <w:rPr>
          <w:rStyle w:val="VerbatimChar"/>
        </w:rPr>
        <w:t xml:space="preserve">Animal</w:t>
      </w:r>
      <w:r>
        <w:t xml:space="preserve"> </w:t>
      </w:r>
      <w:r>
        <w:t xml:space="preserve">no té</w:t>
      </w:r>
      <w:r>
        <w:t xml:space="preserve"> </w:t>
      </w:r>
      <w:r>
        <w:rPr>
          <w:rStyle w:val="VerbatimChar"/>
        </w:rPr>
        <w:t xml:space="preserve">nedar()</w:t>
      </w:r>
      <w:r>
        <w:t xml:space="preserve">, el compilador t'avisa en l'acte. L'altra línia (</w:t>
      </w:r>
      <w:r>
        <w:rPr>
          <w:rStyle w:val="VerbatimChar"/>
        </w:rPr>
        <w:t xml:space="preserve">ferSo()</w:t>
      </w:r>
      <w:r>
        <w:t xml:space="preserve">) sí que és un override vàlid. Eixe avís a temps és el regal de</w:t>
      </w:r>
      <w:r>
        <w:t xml:space="preserve"> </w:t>
      </w:r>
      <w:r>
        <w:rPr>
          <w:rStyle w:val="VerbatimChar"/>
        </w:rPr>
        <w:t xml:space="preserve">@Override</w:t>
      </w:r>
      <w:r>
        <w:t xml:space="preserve">: si escrius malament un nom de mètode, te n'assabenta el compilador, no un bug raríssim a mitjanit.</w:t>
      </w:r>
    </w:p>
    <w:p>
      <w:r>
        <w:pict>
          <v:rect style="width:0;height:1.5pt" o:hralign="center" o:hrstd="t" o:hr="t"/>
        </w:pict>
      </w:r>
    </w:p>
    <w:bookmarkEnd w:id="16"/>
    <w:bookmarkStart w:id="17" w:name="X2b5034983a46e2c4ce76eed286959288a840cd1"/>
    <w:p>
      <w:pPr>
        <w:pStyle w:val="Heading2"/>
      </w:pPr>
      <w:r>
        <w:t xml:space="preserve">Exercici 8: Escriu este programa — el gos ben heretat</w:t>
      </w:r>
    </w:p>
    <w:p>
      <w:pPr>
        <w:pStyle w:val="FirstParagraph"/>
      </w:pPr>
      <w:r>
        <w:rPr>
          <w:b/>
          <w:bCs/>
        </w:rPr>
        <w:t xml:space="preserve">🔄 Solució</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Gos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Gos</w:t>
      </w:r>
      <w:r>
        <w:rPr>
          <w:rStyle w:val="OperatorTok"/>
        </w:rPr>
        <w:t xml:space="preserve">(</w:t>
      </w:r>
      <w:r>
        <w:rPr>
          <w:rStyle w:val="BuiltInTok"/>
        </w:rPr>
        <w:t xml:space="preserve">String</w:t>
      </w:r>
      <w:r>
        <w:rPr>
          <w:rStyle w:val="NormalTok"/>
        </w:rPr>
        <w:t xml:space="preserve"> nom</w:t>
      </w:r>
      <w:r>
        <w:rPr>
          <w:rStyle w:val="OperatorTok"/>
        </w:rPr>
        <w:t xml:space="preserve">,</w:t>
      </w:r>
      <w:r>
        <w:rPr>
          <w:rStyle w:val="NormalTok"/>
        </w:rPr>
        <w:t xml:space="preserve"> </w:t>
      </w:r>
      <w:r>
        <w:rPr>
          <w:rStyle w:val="DataTypeTok"/>
        </w:rPr>
        <w:t xml:space="preserve">int</w:t>
      </w:r>
      <w:r>
        <w:rPr>
          <w:rStyle w:val="NormalTok"/>
        </w:rPr>
        <w:t xml:space="preserve"> edat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nom</w:t>
      </w:r>
      <w:r>
        <w:rPr>
          <w:rStyle w:val="OperatorTok"/>
        </w:rPr>
        <w:t xml:space="preserve">,</w:t>
      </w:r>
      <w:r>
        <w:rPr>
          <w:rStyle w:val="NormalTok"/>
        </w:rPr>
        <w:t xml:space="preserve"> edat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lladrar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nom </w:t>
      </w:r>
      <w:r>
        <w:rPr>
          <w:rStyle w:val="OperatorTok"/>
        </w:rPr>
        <w:t xml:space="preserve">+</w:t>
      </w:r>
      <w:r>
        <w:rPr>
          <w:rStyle w:val="NormalTok"/>
        </w:rPr>
        <w:t xml:space="preserve"> </w:t>
      </w:r>
      <w:r>
        <w:rPr>
          <w:rStyle w:val="StringTok"/>
        </w:rPr>
        <w:t xml:space="preserve">" diu: ¡Guau!"</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Gos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Gos</w:t>
      </w:r>
      <w:r>
        <w:rPr>
          <w:rStyle w:val="OperatorTok"/>
        </w:rPr>
        <w:t xml:space="preserve">(</w:t>
      </w:r>
      <w:r>
        <w:rPr>
          <w:rStyle w:val="StringTok"/>
        </w:rPr>
        <w:t xml:space="preserve">"Firulais"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g</w:t>
      </w:r>
      <w:r>
        <w:rPr>
          <w:rStyle w:val="OperatorTok"/>
        </w:rPr>
        <w:t xml:space="preserve">.</w:t>
      </w:r>
      <w:r>
        <w:rPr>
          <w:rStyle w:val="FunctionTok"/>
        </w:rPr>
        <w:t xml:space="preserve">lladrar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Eixida:</w:t>
      </w:r>
      <w:r>
        <w:t xml:space="preserve"> </w:t>
      </w:r>
      <w:r>
        <w:rPr>
          <w:rStyle w:val="VerbatimChar"/>
        </w:rPr>
        <w:t xml:space="preserve">Firulais diu: ¡Guau!</w:t>
      </w:r>
    </w:p>
    <w:p>
      <w:pPr>
        <w:pStyle w:val="BodyText"/>
      </w:pPr>
      <w:r>
        <w:rPr>
          <w:rStyle w:val="VerbatimChar"/>
        </w:rPr>
        <w:t xml:space="preserve">Gos</w:t>
      </w:r>
      <w:r>
        <w:t xml:space="preserve"> </w:t>
      </w:r>
      <w:r>
        <w:t xml:space="preserve">pot usar</w:t>
      </w:r>
      <w:r>
        <w:t xml:space="preserve"> </w:t>
      </w:r>
      <w:r>
        <w:rPr>
          <w:rStyle w:val="VerbatimChar"/>
        </w:rPr>
        <w:t xml:space="preserve">nom</w:t>
      </w:r>
      <w:r>
        <w:t xml:space="preserve"> </w:t>
      </w:r>
      <w:r>
        <w:t xml:space="preserve">i</w:t>
      </w:r>
      <w:r>
        <w:t xml:space="preserve"> </w:t>
      </w:r>
      <w:r>
        <w:rPr>
          <w:rStyle w:val="VerbatimChar"/>
        </w:rPr>
        <w:t xml:space="preserve">edat</w:t>
      </w:r>
      <w:r>
        <w:t xml:space="preserve"> </w:t>
      </w:r>
      <w:r>
        <w:t xml:space="preserve">perquè estan declarats com a</w:t>
      </w:r>
      <w:r>
        <w:t xml:space="preserve"> </w:t>
      </w:r>
      <w:r>
        <w:rPr>
          <w:rStyle w:val="VerbatimChar"/>
        </w:rPr>
        <w:t xml:space="preserve">protected</w:t>
      </w:r>
      <w:r>
        <w:t xml:space="preserve"> </w:t>
      </w:r>
      <w:r>
        <w:t xml:space="preserve">en</w:t>
      </w:r>
      <w:r>
        <w:t xml:space="preserve"> </w:t>
      </w:r>
      <w:r>
        <w:rPr>
          <w:rStyle w:val="VerbatimChar"/>
        </w:rPr>
        <w:t xml:space="preserve">Animal</w:t>
      </w:r>
      <w:r>
        <w:t xml:space="preserve">: l'herència els posa a disposició de tota la família. Si foren</w:t>
      </w:r>
      <w:r>
        <w:t xml:space="preserve"> </w:t>
      </w:r>
      <w:r>
        <w:rPr>
          <w:rStyle w:val="VerbatimChar"/>
        </w:rPr>
        <w:t xml:space="preserve">private</w:t>
      </w:r>
      <w:r>
        <w:t xml:space="preserve">, ni</w:t>
      </w:r>
      <w:r>
        <w:t xml:space="preserve"> </w:t>
      </w:r>
      <w:r>
        <w:rPr>
          <w:rStyle w:val="VerbatimChar"/>
        </w:rPr>
        <w:t xml:space="preserve">Gos</w:t>
      </w:r>
      <w:r>
        <w:t xml:space="preserve"> </w:t>
      </w:r>
      <w:r>
        <w:t xml:space="preserve">els veuria. És com l'herència familiar: el que és privat a casa dels avis, no ho veuen ni els néts.</w:t>
      </w:r>
    </w:p>
    <w:p>
      <w:r>
        <w:pict>
          <v:rect style="width:0;height:1.5pt" o:hralign="center" o:hrstd="t" o:hr="t"/>
        </w:pict>
      </w:r>
    </w:p>
    <w:bookmarkEnd w:id="17"/>
    <w:bookmarkStart w:id="18" w:name="X95e1a2fe749c23eb235f036b081cd058655ff64"/>
    <w:p>
      <w:pPr>
        <w:pStyle w:val="Heading2"/>
      </w:pPr>
      <w:r>
        <w:t xml:space="preserve">Exercici 9: Què imprimeix? — la cadena de constructors</w:t>
      </w:r>
    </w:p>
    <w:p>
      <w:pPr>
        <w:pStyle w:val="FirstParagraph"/>
      </w:pPr>
      <w:r>
        <w:rPr>
          <w:b/>
          <w:bCs/>
        </w:rPr>
        <w:t xml:space="preserve">🔄 Solució</w:t>
      </w:r>
    </w:p>
    <w:p>
      <w:pPr>
        <w:pStyle w:val="BodyText"/>
      </w:pPr>
      <w:r>
        <w:t xml:space="preserve">Imprimeix:</w:t>
      </w:r>
    </w:p>
    <w:p>
      <w:pPr>
        <w:pStyle w:val="SourceCode"/>
      </w:pPr>
      <w:r>
        <w:rPr>
          <w:rStyle w:val="VerbatimChar"/>
        </w:rPr>
        <w:t xml:space="preserve">Avi</w:t>
      </w:r>
      <w:r>
        <w:br/>
      </w:r>
      <w:r>
        <w:rPr>
          <w:rStyle w:val="VerbatimChar"/>
        </w:rPr>
        <w:t xml:space="preserve">Pare</w:t>
      </w:r>
      <w:r>
        <w:br/>
      </w:r>
      <w:r>
        <w:rPr>
          <w:rStyle w:val="VerbatimChar"/>
        </w:rPr>
        <w:t xml:space="preserve">Fill</w:t>
      </w:r>
    </w:p>
    <w:p>
      <w:pPr>
        <w:pStyle w:val="FirstParagraph"/>
      </w:pPr>
      <w:r>
        <w:t xml:space="preserve">En crear un</w:t>
      </w:r>
      <w:r>
        <w:t xml:space="preserve"> </w:t>
      </w:r>
      <w:r>
        <w:rPr>
          <w:rStyle w:val="VerbatimChar"/>
        </w:rPr>
        <w:t xml:space="preserve">Fill</w:t>
      </w:r>
      <w:r>
        <w:t xml:space="preserve"> </w:t>
      </w:r>
      <w:r>
        <w:t xml:space="preserve">s'executen</w:t>
      </w:r>
      <w:r>
        <w:t xml:space="preserve"> </w:t>
      </w:r>
      <w:r>
        <w:rPr>
          <w:b/>
          <w:bCs/>
        </w:rPr>
        <w:t xml:space="preserve">tots</w:t>
      </w:r>
      <w:r>
        <w:t xml:space="preserve"> </w:t>
      </w:r>
      <w:r>
        <w:t xml:space="preserve">els constructors de la cadena, del més general al més específic. Com que cada constructor crida a</w:t>
      </w:r>
      <w:r>
        <w:t xml:space="preserve"> </w:t>
      </w:r>
      <w:r>
        <w:rPr>
          <w:rStyle w:val="VerbatimChar"/>
        </w:rPr>
        <w:t xml:space="preserve">super()</w:t>
      </w:r>
      <w:r>
        <w:t xml:space="preserve"> </w:t>
      </w:r>
      <w:r>
        <w:t xml:space="preserve">(o Java el posa automàticament), primer es construïx</w:t>
      </w:r>
      <w:r>
        <w:t xml:space="preserve"> </w:t>
      </w:r>
      <w:r>
        <w:rPr>
          <w:rStyle w:val="VerbatimChar"/>
        </w:rPr>
        <w:t xml:space="preserve">Avi</w:t>
      </w:r>
      <w:r>
        <w:t xml:space="preserve">, després</w:t>
      </w:r>
      <w:r>
        <w:t xml:space="preserve"> </w:t>
      </w:r>
      <w:r>
        <w:rPr>
          <w:rStyle w:val="VerbatimChar"/>
        </w:rPr>
        <w:t xml:space="preserve">Pare</w:t>
      </w:r>
      <w:r>
        <w:t xml:space="preserve"> </w:t>
      </w:r>
      <w:r>
        <w:t xml:space="preserve">i per últim</w:t>
      </w:r>
      <w:r>
        <w:t xml:space="preserve"> </w:t>
      </w:r>
      <w:r>
        <w:rPr>
          <w:rStyle w:val="VerbatimChar"/>
        </w:rPr>
        <w:t xml:space="preserve">Fill</w:t>
      </w:r>
      <w:r>
        <w:t xml:space="preserve">. Els fonaments abans que el teulada, sempre.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2026-09-29T21:44:17Z</dcterms:created>
  <dcterms:modified xsi:type="dcterms:W3CDTF">2026-09-29T21:44:17Z</dcterms:modified>
</cp:coreProperties>
</file>

<file path=docProps/custom.xml><?xml version="1.0" encoding="utf-8"?>
<Properties xmlns="http://schemas.openxmlformats.org/officeDocument/2006/custom-properties" xmlns:vt="http://schemas.openxmlformats.org/officeDocument/2006/docPropsVTypes"/>
</file>