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3--inicial-resolt"/>
    <w:p>
      <w:pPr>
        <w:pStyle w:val="Heading1"/>
      </w:pPr>
      <w:r>
        <w:t xml:space="preserve">Butlletí U13 — Inicial Resolt</w:t>
      </w:r>
    </w:p>
    <w:bookmarkEnd w:id="9"/>
    <w:bookmarkStart w:id="19" w:name="pencil-butlletí-u13--inicial-resolt"/>
    <w:p>
      <w:pPr>
        <w:pStyle w:val="Heading1"/>
      </w:pPr>
      <w:r>
        <w:t xml:space="preserve">📝 Butlletí U13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9a33fce1707e2a087f5898d0e80ec2671be36ff"/>
    <w:p>
      <w:pPr>
        <w:pStyle w:val="Heading2"/>
      </w:pPr>
      <w:r>
        <w:t xml:space="preserve">Exercici 1: Completa el codi — la teua primera lambda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esMayorDeEdad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imprimir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saludar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"¡Hola!"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variable ha de ser de tipus</w:t>
      </w:r>
      <w:r>
        <w:t xml:space="preserve"> </w:t>
      </w:r>
      <w:r>
        <w:rPr>
          <w:b/>
          <w:bCs/>
        </w:rPr>
        <w:t xml:space="preserve">interfície funcional</w:t>
      </w:r>
      <w:r>
        <w:t xml:space="preserve">: la lambda només compila si la seua firma encaixa amb el mètode abstracte de la interfície.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boolean test(Integer)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R apply(T)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void accept(T)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T get()</w:t>
      </w:r>
      <w:r>
        <w:t xml:space="preserve">. Fixa't en el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: sense paràmetres, els parèntesis buits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són obligatoris.</w:t>
      </w:r>
    </w:p>
    <w:p>
      <w:r>
        <w:pict>
          <v:rect style="width:0;height:1.5pt" o:hralign="center" o:hrstd="t" o:hr="t"/>
        </w:pict>
      </w:r>
    </w:p>
    <w:bookmarkEnd w:id="10"/>
    <w:bookmarkStart w:id="11" w:name="X825930a1caae5e4538701496519cb9fd1f057e8"/>
    <w:p>
      <w:pPr>
        <w:pStyle w:val="Heading2"/>
      </w:pPr>
      <w:r>
        <w:t xml:space="preserve">Exercici 2: Què imprimeix? — l'ordre de la fletxa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26</w:t>
      </w:r>
      <w:r>
        <w:br/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operacion.apply(5)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 * 5 + 1</w:t>
      </w:r>
      <w:r>
        <w:t xml:space="preserve"> </w:t>
      </w:r>
      <w:r>
        <w:t xml:space="preserve">= 26.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operacion.apply(0)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* 0 + 1</w:t>
      </w:r>
      <w:r>
        <w:t xml:space="preserve"> </w:t>
      </w:r>
      <w:r>
        <w:t xml:space="preserve">= 1.</w:t>
      </w:r>
    </w:p>
    <w:p>
      <w:pPr>
        <w:pStyle w:val="FirstParagraph"/>
      </w:pPr>
      <w:r>
        <w:t xml:space="preserve">El cos</w:t>
      </w:r>
      <w:r>
        <w:t xml:space="preserve"> </w:t>
      </w:r>
      <w:r>
        <w:rPr>
          <w:rStyle w:val="VerbatimChar"/>
        </w:rPr>
        <w:t xml:space="preserve">x * x + 1</w:t>
      </w:r>
      <w:r>
        <w:t xml:space="preserve"> </w:t>
      </w:r>
      <w:r>
        <w:t xml:space="preserve">és una</w:t>
      </w:r>
      <w:r>
        <w:t xml:space="preserve"> </w:t>
      </w:r>
      <w:r>
        <w:rPr>
          <w:b/>
          <w:bCs/>
        </w:rPr>
        <w:t xml:space="preserve">sola expressió</w:t>
      </w:r>
      <w:r>
        <w:t xml:space="preserve">: en les lambdes, un cos d'una expressió torna el seu resultat sense necessitat 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ni claus. Les claus i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només calen quan el cos té diverses sentències.</w:t>
      </w:r>
    </w:p>
    <w:p>
      <w:r>
        <w:pict>
          <v:rect style="width:0;height:1.5pt" o:hralign="center" o:hrstd="t" o:hr="t"/>
        </w:pict>
      </w:r>
    </w:p>
    <w:bookmarkEnd w:id="11"/>
    <w:bookmarkStart w:id="12" w:name="X19d7af2a1a0b38afe3d2f0c6bf3feedff24b57b"/>
    <w:p>
      <w:pPr>
        <w:pStyle w:val="Heading2"/>
      </w:pPr>
      <w:r>
        <w:t xml:space="preserve">Exercici 3: Troba l'error — la lambda mal vestida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L'error està en la línia</w:t>
      </w:r>
      <w:r>
        <w:t xml:space="preserve"> </w:t>
      </w:r>
      <w:r>
        <w:rPr>
          <w:rStyle w:val="VerbatimChar"/>
        </w:rPr>
        <w:t xml:space="preserve">esPositivo.accept(5)</w:t>
      </w:r>
      <w:r>
        <w:t xml:space="preserve">: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no té un mètode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. El seu mètode abstracte és</w:t>
      </w:r>
      <w:r>
        <w:t xml:space="preserve"> </w:t>
      </w:r>
      <w:r>
        <w:rPr>
          <w:rStyle w:val="VerbatimChar"/>
        </w:rPr>
        <w:t xml:space="preserve">test(T)</w:t>
      </w:r>
      <w:r>
        <w:t xml:space="preserve">.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pertany a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. La línia correcta és: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esPositivo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</w:p>
    <w:p>
      <w:pPr>
        <w:pStyle w:val="FirstParagraph"/>
      </w:pPr>
      <w:r>
        <w:t xml:space="preserve">Cada interfície funcional té EL SEU mètode: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Confondre'ls és com demanar una pizza a la peixateria: no és que la pizza no existisca, és que no està allà.</w:t>
      </w:r>
    </w:p>
    <w:p>
      <w:r>
        <w:pict>
          <v:rect style="width:0;height:1.5pt" o:hralign="center" o:hrstd="t" o:hr="t"/>
        </w:pict>
      </w:r>
    </w:p>
    <w:bookmarkEnd w:id="12"/>
    <w:bookmarkStart w:id="13" w:name="X29de93cda889c92fe2072ddfa04cb551de46d1d"/>
    <w:p>
      <w:pPr>
        <w:pStyle w:val="Heading2"/>
      </w:pPr>
      <w:r>
        <w:t xml:space="preserve">Exercici 4: Escriu este programa — filtrar parells amb streams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[10, 22, 40]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n -&gt; n % 2 == 0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Predicate&lt;Integer&gt;</w:t>
      </w:r>
      <w:r>
        <w:t xml:space="preserve">) deixa passar només els parells: 10, 22 i 40.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arreplega el resultat. Hi ha 3 parells. Fixa't que la llista original no es toca: el stream crea una llista nova.</w:t>
      </w:r>
    </w:p>
    <w:p>
      <w:r>
        <w:pict>
          <v:rect style="width:0;height:1.5pt" o:hralign="center" o:hrstd="t" o:hr="t"/>
        </w:pict>
      </w:r>
    </w:p>
    <w:bookmarkEnd w:id="13"/>
    <w:bookmarkStart w:id="14" w:name="X62867f6ee7ceca6f1d6296197a0a9889b992e16"/>
    <w:p>
      <w:pPr>
        <w:pStyle w:val="Heading2"/>
      </w:pPr>
      <w:r>
        <w:t xml:space="preserve">Exercici 5: Què imprimeix? — el pipeline bàsic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filter(p -&gt; p.length() &gt;= 4)</w:t>
      </w:r>
      <w:r>
        <w:t xml:space="preserve"> </w:t>
      </w:r>
      <w:r>
        <w:t xml:space="preserve">deixa passar:</w:t>
      </w:r>
      <w:r>
        <w:t xml:space="preserve"> </w:t>
      </w:r>
      <w:r>
        <w:rPr>
          <w:rStyle w:val="VerbatimChar"/>
        </w:rPr>
        <w:t xml:space="preserve">luna</w:t>
      </w:r>
      <w:r>
        <w:t xml:space="preserve"> </w:t>
      </w:r>
      <w:r>
        <w:t xml:space="preserve">(4) i</w:t>
      </w:r>
      <w:r>
        <w:t xml:space="preserve"> </w:t>
      </w:r>
      <w:r>
        <w:rPr>
          <w:rStyle w:val="VerbatimChar"/>
        </w:rPr>
        <w:t xml:space="preserve">cielo</w:t>
      </w:r>
      <w:r>
        <w:t xml:space="preserve"> </w:t>
      </w:r>
      <w:r>
        <w:t xml:space="preserve">(5). Les dos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tenen 3 lletres i</w:t>
      </w:r>
      <w:r>
        <w:t xml:space="preserve"> </w:t>
      </w:r>
      <w:r>
        <w:rPr>
          <w:rStyle w:val="VerbatimChar"/>
        </w:rPr>
        <w:t xml:space="preserve">mar</w:t>
      </w:r>
      <w:r>
        <w:t xml:space="preserve"> </w:t>
      </w:r>
      <w:r>
        <w:t xml:space="preserve">també (3): es queden fora.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distinct()</w:t>
      </w:r>
      <w:r>
        <w:t xml:space="preserve"> </w:t>
      </w:r>
      <w:r>
        <w:t xml:space="preserve">no canvia res ací (ja no hi ha repetits entre els que passen).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count()</w:t>
      </w:r>
      <w:r>
        <w:t xml:space="preserve"> </w:t>
      </w:r>
      <w:r>
        <w:t xml:space="preserve">→ 2.</w:t>
      </w:r>
    </w:p>
    <w:p>
      <w:pPr>
        <w:pStyle w:val="FirstParagraph"/>
      </w:pPr>
      <w:r>
        <w:t xml:space="preserve">Sense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, el resultat seria el mateix en este cas (2), perquè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ja va ser eliminada pel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.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hauria importat si 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deixara passar dos iguals.</w:t>
      </w:r>
    </w:p>
    <w:p>
      <w:r>
        <w:pict>
          <v:rect style="width:0;height:1.5pt" o:hralign="center" o:hrstd="t" o:hr="t"/>
        </w:pict>
      </w:r>
    </w:p>
    <w:bookmarkEnd w:id="14"/>
    <w:bookmarkStart w:id="15" w:name="Xa954781876b780d96f5614f25b9cf2f76532a72"/>
    <w:p>
      <w:pPr>
        <w:pStyle w:val="Heading2"/>
      </w:pPr>
      <w:r>
        <w:t xml:space="preserve">Exercici 6: Completa el codi — majúscules amb map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3"/>
        </w:numPr>
      </w:pPr>
      <w:r>
        <w:t xml:space="preserve">La intermèdia és</w:t>
      </w:r>
      <w:r>
        <w:t xml:space="preserve"> </w:t>
      </w: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amb la referència a mètode</w:t>
      </w:r>
      <w:r>
        <w:t xml:space="preserve"> </w:t>
      </w:r>
      <w:r>
        <w:rPr>
          <w:rStyle w:val="VerbatimChar"/>
        </w:rPr>
        <w:t xml:space="preserve">String::toUpperCase</w:t>
      </w:r>
      <w:r>
        <w:t xml:space="preserve"> </w:t>
      </w:r>
      <w:r>
        <w:t xml:space="preserve">(equival a</w:t>
      </w:r>
      <w:r>
        <w:t xml:space="preserve"> </w:t>
      </w:r>
      <w:r>
        <w:rPr>
          <w:rStyle w:val="VerbatimChar"/>
        </w:rPr>
        <w:t xml:space="preserve">p -&gt; p.toUpperCase()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La terminal és</w:t>
      </w:r>
      <w:r>
        <w:t xml:space="preserve"> </w:t>
      </w:r>
      <w:r>
        <w:rPr>
          <w:rStyle w:val="VerbatimChar"/>
          <w:b/>
          <w:bCs/>
        </w:rPr>
        <w:t xml:space="preserve">toList()</w:t>
      </w:r>
      <w:r>
        <w:t xml:space="preserve"> </w:t>
      </w:r>
      <w:r>
        <w:t xml:space="preserve">(Java 16+).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Collectors.toList()</w:t>
      </w:r>
      <w:r>
        <w:t xml:space="preserve"> </w:t>
      </w:r>
      <w:r>
        <w:t xml:space="preserve">seria exactament igual però tornant un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modificable:</w:t>
      </w:r>
      <w:r>
        <w:t xml:space="preserve"> </w:t>
      </w:r>
      <w:r>
        <w:rPr>
          <w:rStyle w:val="VerbatimChar"/>
        </w:rPr>
        <w:t xml:space="preserve">palabras.stream().map(String::toUpperCase).collect(Collectors.toList())</w:t>
      </w:r>
      <w:r>
        <w:t xml:space="preserve">.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torna una llista immutable; per al resultat seria</w:t>
      </w:r>
      <w:r>
        <w:t xml:space="preserve"> </w:t>
      </w:r>
      <w:r>
        <w:rPr>
          <w:rStyle w:val="VerbatimChar"/>
        </w:rPr>
        <w:t xml:space="preserve">["HOLA", "JAVA", "MUNDO"]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60a84fb80ee1017c980d89bb1775e41149a87d9"/>
    <w:p>
      <w:pPr>
        <w:pStyle w:val="Heading2"/>
      </w:pPr>
      <w:r>
        <w:t xml:space="preserve">Exercici 7: Escriu este programa — longitud de cada paraula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Longitudes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longitudes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longitudes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3, 3, 5,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trucs nous:</w:t>
      </w:r>
      <w:r>
        <w:t xml:space="preserve"> </w:t>
      </w:r>
      <w:r>
        <w:rPr>
          <w:rStyle w:val="VerbatimChar"/>
        </w:rPr>
        <w:t xml:space="preserve">Arrays.stream(nombres)</w:t>
      </w:r>
      <w:r>
        <w:t xml:space="preserve"> </w:t>
      </w:r>
      <w:r>
        <w:t xml:space="preserve">converteix l'array (de la U06) en stream, i</w:t>
      </w:r>
      <w:r>
        <w:t xml:space="preserve"> </w:t>
      </w:r>
      <w:r>
        <w:rPr>
          <w:rStyle w:val="VerbatimChar"/>
        </w:rPr>
        <w:t xml:space="preserve">map(String::length)</w:t>
      </w:r>
      <w:r>
        <w:t xml:space="preserve"> </w:t>
      </w:r>
      <w:r>
        <w:t xml:space="preserve">transforma cada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la seua longitud, canviant el tipus del flux a</w:t>
      </w:r>
      <w:r>
        <w:t xml:space="preserve"> </w:t>
      </w:r>
      <w:r>
        <w:rPr>
          <w:rStyle w:val="VerbatimChar"/>
        </w:rPr>
        <w:t xml:space="preserve">Stream&lt;Integer&gt;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System.out::println</w:t>
      </w:r>
      <w:r>
        <w:t xml:space="preserve"> </w:t>
      </w:r>
      <w:r>
        <w:t xml:space="preserve">és la terminal que imprimeix cada element.</w:t>
      </w:r>
    </w:p>
    <w:p>
      <w:r>
        <w:pict>
          <v:rect style="width:0;height:1.5pt" o:hralign="center" o:hrstd="t" o:hr="t"/>
        </w:pict>
      </w:r>
    </w:p>
    <w:bookmarkEnd w:id="16"/>
    <w:bookmarkStart w:id="17" w:name="X0f9ae5df4c73780c8e1f336065c9699cd8ee069"/>
    <w:p>
      <w:pPr>
        <w:pStyle w:val="Heading2"/>
      </w:pPr>
      <w:r>
        <w:t xml:space="preserve">Exercici 8: Troba l'error — la cinta que mai no arranca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El pipeline no té</w:t>
      </w:r>
      <w:r>
        <w:t xml:space="preserve"> </w:t>
      </w:r>
      <w:r>
        <w:rPr>
          <w:b/>
          <w:bCs/>
        </w:rPr>
        <w:t xml:space="preserve">operació terminal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són intermèdies (peresoses) i no executen res fins que arriba un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o similar. El stream es prepara, però la cinta mai no arranca.</w:t>
      </w:r>
    </w:p>
    <w:p>
      <w:pPr>
        <w:pStyle w:val="BodyText"/>
      </w:pPr>
      <w:r>
        <w:t xml:space="preserve">Per a veure els números transformats cal tancar l'aixeta. Per exemple: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imparesDoblados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imparesDoblados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[10, 30, 50]</w:t>
      </w:r>
    </w:p>
    <w:p>
      <w:pPr>
        <w:pStyle w:val="FirstParagraph"/>
      </w:pPr>
      <w:r>
        <w:t xml:space="preserve">És l'error més típic de la unitat: muntar la ruta i oblidar que l'autobús necessita arrancar.</w:t>
      </w:r>
    </w:p>
    <w:p>
      <w:r>
        <w:pict>
          <v:rect style="width:0;height:1.5pt" o:hralign="center" o:hrstd="t" o:hr="t"/>
        </w:pict>
      </w:r>
    </w:p>
    <w:bookmarkEnd w:id="17"/>
    <w:bookmarkStart w:id="18" w:name="Xbbac37344977247e8f7b4de8a474fdced7f2f29"/>
    <w:p>
      <w:pPr>
        <w:pStyle w:val="Heading2"/>
      </w:pPr>
      <w:r>
        <w:t xml:space="preserve">Exercici 9: Completa el codi — un Consumer per a imprimir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NormalTok"/>
        </w:rPr>
        <w:t xml:space="preserve">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System.out.print(...)</w:t>
      </w:r>
      <w:r>
        <w:t xml:space="preserve"> </w:t>
      </w:r>
      <w:r>
        <w:t xml:space="preserve">imprimeix</w:t>
      </w:r>
      <w:r>
        <w:t xml:space="preserve"> </w:t>
      </w:r>
      <w:r>
        <w:rPr>
          <w:b/>
          <w:bCs/>
        </w:rPr>
        <w:t xml:space="preserve">sense salt de línia</w:t>
      </w:r>
      <w:r>
        <w:t xml:space="preserve">: l'eixida seria</w:t>
      </w:r>
      <w:r>
        <w:t xml:space="preserve"> </w:t>
      </w:r>
      <w:r>
        <w:rPr>
          <w:rStyle w:val="VerbatimChar"/>
        </w:rPr>
        <w:t xml:space="preserve">(hola)(java)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System.out.println(...)</w:t>
      </w:r>
      <w:r>
        <w:t xml:space="preserve"> </w:t>
      </w:r>
      <w:r>
        <w:t xml:space="preserve">afig el salt de línia al final:</w:t>
      </w:r>
      <w:r>
        <w:t xml:space="preserve"> </w:t>
      </w:r>
      <w:r>
        <w:rPr>
          <w:rStyle w:val="VerbatimChar"/>
        </w:rPr>
        <w:t xml:space="preserve">(hola)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(java)</w:t>
      </w:r>
      <w:r>
        <w:t xml:space="preserve"> </w:t>
      </w:r>
      <w:r>
        <w:t xml:space="preserve">en línies separades.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rep un</w:t>
      </w:r>
      <w:r>
        <w:t xml:space="preserve"> </w:t>
      </w:r>
      <w:r>
        <w:rPr>
          <w:rStyle w:val="VerbatimChar"/>
        </w:rPr>
        <w:t xml:space="preserve">Consumer&lt;String&gt;</w:t>
      </w:r>
      <w:r>
        <w:t xml:space="preserve">; la lambda</w:t>
      </w:r>
      <w:r>
        <w:t xml:space="preserve"> </w:t>
      </w:r>
      <w:r>
        <w:rPr>
          <w:rStyle w:val="VerbatimChar"/>
        </w:rPr>
        <w:t xml:space="preserve">p -&gt; System.out.print("(" + p + ")")</w:t>
      </w:r>
      <w:r>
        <w:t xml:space="preserve"> </w:t>
      </w:r>
      <w:r>
        <w:t xml:space="preserve">es pot reescriure amb una referència a mètode, encara que ací el cos ja no és una única crida, així que la lambda és l'opció natural.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2026-09-29T21:44:20Z</dcterms:created>
  <dcterms:modified xsi:type="dcterms:W3CDTF">2026-09-29T21:44:20Z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