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9a381fcfa8b5db1a8f3ae7896b07f7775b65af"/>
    <w:p>
      <w:pPr>
        <w:pStyle w:val="Heading1"/>
      </w:pPr>
      <w:r>
        <w:t xml:space="preserve">Boletín de Ethernet y cableado — Packet Tracer resuelto</w:t>
      </w:r>
    </w:p>
    <w:bookmarkEnd w:id="9"/>
    <w:bookmarkStart w:id="21" w:name="Xb4728bdd5debb2ff03c1f7ae62b359010a4299d"/>
    <w:p>
      <w:pPr>
        <w:pStyle w:val="Heading1"/>
      </w:pPr>
      <w:r>
        <w:t xml:space="preserve">✅ Boletín de Ethernet y cableado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Aquí tienes el camino completo: qué clicar, qué comando pegar y qué deberías ver.</w:t>
      </w:r>
    </w:p>
    <w:p>
      <w:r>
        <w:pict>
          <v:rect style="width:0;height:1.5pt" o:hralign="center" o:hrstd="t" o:hr="t"/>
        </w:pict>
      </w:r>
    </w:p>
    <w:bookmarkStart w:id="11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En PT, coloca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Switch</w:t>
      </w:r>
      <w:r>
        <w:t xml:space="preserve"> </w:t>
      </w:r>
      <w:r>
        <w:t xml:space="preserve">(2960 vale).</w:t>
      </w:r>
    </w:p>
    <w:p>
      <w:pPr>
        <w:pStyle w:val="Compact"/>
        <w:numPr>
          <w:ilvl w:val="0"/>
          <w:numId w:val="1001"/>
        </w:numPr>
      </w:pPr>
      <w:r>
        <w:t xml:space="preserve">Cable</w:t>
      </w:r>
      <w:r>
        <w:t xml:space="preserve"> </w:t>
      </w:r>
      <w:r>
        <w:rPr>
          <w:b/>
          <w:bCs/>
        </w:rPr>
        <w:t xml:space="preserve">Copper Straight-Through</w:t>
      </w:r>
      <w:r>
        <w:t xml:space="preserve"> </w:t>
      </w:r>
      <w:r>
        <w:t xml:space="preserve">de cada PC al switch (PC ↔ switch = directo).</w:t>
      </w:r>
    </w:p>
    <w:p>
      <w:pPr>
        <w:pStyle w:val="Compact"/>
        <w:numPr>
          <w:ilvl w:val="0"/>
          <w:numId w:val="1001"/>
        </w:numPr>
      </w:pPr>
      <w:r>
        <w:t xml:space="preserve">Enciende las interfaces si están apagadas (en</w:t>
      </w:r>
      <w:r>
        <w:t xml:space="preserve"> </w:t>
      </w:r>
      <w:r>
        <w:rPr>
          <w:i/>
          <w:iCs/>
        </w:rPr>
        <w:t xml:space="preserve">Config → FastEthernet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IPs estáticas en</w:t>
      </w:r>
      <w:r>
        <w:t xml:space="preserve"> </w:t>
      </w:r>
      <w:r>
        <w:rPr>
          <w:i/>
          <w:iCs/>
        </w:rPr>
        <w:t xml:space="preserve">Desktop → IP Configuration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PC2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192.168.1.12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i/>
          <w:iCs/>
        </w:rPr>
        <w:t xml:space="preserve">Desktop → Command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1–2 echo (el ARP resolviéndose), replies al 100%:</w:t>
      </w:r>
    </w:p>
    <w:p>
      <w:pPr>
        <w:pStyle w:val="SourceCode"/>
      </w:pPr>
      <w:r>
        <w:rPr>
          <w:rStyle w:val="VerbatimChar"/>
        </w:rPr>
        <w:t xml:space="preserve">Reply from 192.168.1.12: bytes=32 time&lt;1ms TTL=128</w:t>
      </w:r>
    </w:p>
    <w:p>
      <w:pPr>
        <w:pStyle w:val="FirstParagraph"/>
      </w:pPr>
      <w:r>
        <w:rPr>
          <w:b/>
          <w:bCs/>
        </w:rPr>
        <w:t xml:space="preserve">Si falla:</w:t>
      </w:r>
      <w:r>
        <w:t xml:space="preserve"> </w:t>
      </w:r>
      <w:r>
        <w:t xml:space="preserve">revisa cable (debe ser straight-through), que todas las IPs estén en la</w:t>
      </w:r>
      <w:r>
        <w:t xml:space="preserve"> </w:t>
      </w:r>
      <w:r>
        <w:rPr>
          <w:b/>
          <w:bCs/>
        </w:rPr>
        <w:t xml:space="preserve">misma subred</w:t>
      </w:r>
      <w:r>
        <w:t xml:space="preserve"> </w:t>
      </w:r>
      <w:r>
        <w:t xml:space="preserve">y los LEDs en verde.</w:t>
      </w:r>
    </w:p>
    <w:p>
      <w:r>
        <w:pict>
          <v:rect style="width:0;height:1.5pt" o:hralign="center" o:hrstd="t" o:hr="t"/>
        </w:pict>
      </w:r>
    </w:p>
    <w:bookmarkEnd w:id="11"/>
    <w:bookmarkStart w:id="12" w:name="pc-a-pc-qué-cable"/>
    <w:p>
      <w:pPr>
        <w:pStyle w:val="Heading2"/>
      </w:pPr>
      <w:r>
        <w:t xml:space="preserve">2. PC a PC: ¿qué cable?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3"/>
        </w:numPr>
      </w:pPr>
      <w:r>
        <w:t xml:space="preserve">Quita el switch de la ecuación: solo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PC1</w:t>
      </w:r>
      <w:r>
        <w:t xml:space="preserve">, cable de cobre entre sus FastEthernet.</w:t>
      </w:r>
    </w:p>
    <w:p>
      <w:pPr>
        <w:pStyle w:val="Compact"/>
        <w:numPr>
          <w:ilvl w:val="0"/>
          <w:numId w:val="1003"/>
        </w:numPr>
      </w:pPr>
      <w:r>
        <w:t xml:space="preserve">Prueba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 da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cambia a</w:t>
      </w:r>
      <w:r>
        <w:t xml:space="preserve"> </w:t>
      </w:r>
      <w:r>
        <w:rPr>
          <w:b/>
          <w:bCs/>
        </w:rPr>
        <w:t xml:space="preserve">Copper Cross-Over</w:t>
      </w:r>
      <w:r>
        <w:t xml:space="preserve"> </w:t>
      </w:r>
      <w:r>
        <w:t xml:space="preserve">(o comprueba si tu PT conecta automáticamente con Auto-MDI-X).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con el cable</w:t>
      </w:r>
      <w:r>
        <w:t xml:space="preserve"> </w:t>
      </w:r>
      <w:r>
        <w:rPr>
          <w:b/>
          <w:bCs/>
        </w:rPr>
        <w:t xml:space="preserve">cruzado</w:t>
      </w:r>
      <w:r>
        <w:t xml:space="preserve"> </w:t>
      </w:r>
      <w:r>
        <w:t xml:space="preserve">(o auto), el ping responde. Con cable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entre dos PCs “iguales”, en PT clásico no hay enlace: el LED se queda en rojo y el ping no sale.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PC ↔ PC y switch ↔ switch =</w:t>
      </w:r>
      <w:r>
        <w:t xml:space="preserve"> </w:t>
      </w:r>
      <w:r>
        <w:rPr>
          <w:b/>
          <w:bCs/>
        </w:rPr>
        <w:t xml:space="preserve">cruzado</w:t>
      </w:r>
      <w:r>
        <w:t xml:space="preserve">; PC ↔ switch =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(hoy Auto-MDI-X lo simplifica en hardware real, pero en el examen manda la regla).</w:t>
      </w:r>
    </w:p>
    <w:p>
      <w:r>
        <w:pict>
          <v:rect style="width:0;height:1.5pt" o:hralign="center" o:hrstd="t" o:hr="t"/>
        </w:pict>
      </w:r>
    </w:p>
    <w:bookmarkEnd w:id="12"/>
    <w:bookmarkStart w:id="13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→ pestaña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(Enter si pide initial config dialog 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enable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en</w:t>
      </w:r>
      <w:r>
        <w:t xml:space="preserve">) y luego:</w:t>
      </w:r>
    </w:p>
    <w:p>
      <w:pPr>
        <w:pStyle w:val="SourceCode"/>
      </w:pPr>
      <w:r>
        <w:rPr>
          <w:rStyle w:val="VerbatimChar"/>
        </w:rPr>
        <w:t xml:space="preserve">show mac address-table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los pings del ejercicio 1, verás entradas tipo: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00D0.aaaa.bbbb    DYNAMIC     Fa0/1</w:t>
      </w:r>
      <w:r>
        <w:br/>
      </w:r>
      <w:r>
        <w:rPr>
          <w:rStyle w:val="VerbatimChar"/>
        </w:rPr>
        <w:t xml:space="preserve">   1    00D0.aaaa.cccc    DYNAMIC     Fa0/2</w:t>
      </w:r>
    </w:p>
    <w:p>
      <w:pPr>
        <w:pStyle w:val="FirstParagraph"/>
      </w:pPr>
      <w:r>
        <w:t xml:space="preserve">Cada MAC aprendida apunta al puerto de la PC correspondiente. Si está vacía: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otra vez y repite el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fallo-de-capa-1-a-propósito"/>
    <w:p>
      <w:pPr>
        <w:pStyle w:val="Heading2"/>
      </w:pPr>
      <w:r>
        <w:t xml:space="preserve">4. Fallo de capa 1 a propósito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Selecciona 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bórralo (o en la interfaz de la PC:</w:t>
      </w:r>
      <w:r>
        <w:t xml:space="preserve"> </w:t>
      </w:r>
      <w:r>
        <w:rPr>
          <w:i/>
          <w:iCs/>
        </w:rPr>
        <w:t xml:space="preserve">Config → FastEthernet → Off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192.168.1.12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(no depende del cable de PC0): debe responder igual.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PC0</w:t>
      </w:r>
      <w:r>
        <w:t xml:space="preserve">: falla.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06"/>
        </w:numPr>
      </w:pPr>
      <w:r>
        <w:t xml:space="preserve">Solo el host desconectado pierde conectividad → el fallo es</w:t>
      </w:r>
      <w:r>
        <w:t xml:space="preserve"> </w:t>
      </w:r>
      <w:r>
        <w:rPr>
          <w:b/>
          <w:bCs/>
        </w:rPr>
        <w:t xml:space="preserve">enlace físico del PC0</w:t>
      </w:r>
      <w:r>
        <w:t xml:space="preserve">, capa 1.</w:t>
      </w:r>
    </w:p>
    <w:p>
      <w:pPr>
        <w:pStyle w:val="Compact"/>
        <w:numPr>
          <w:ilvl w:val="0"/>
          <w:numId w:val="1006"/>
        </w:numPr>
      </w:pPr>
      <w:r>
        <w:t xml:space="preserve">Si se hubiera ido el cable del switch hacia todos, fallaría para todos: ahí el problema sería el enlace/trunk o el switch.</w:t>
      </w:r>
    </w:p>
    <w:p>
      <w:pPr>
        <w:pStyle w:val="Compact"/>
        <w:numPr>
          <w:ilvl w:val="0"/>
          <w:numId w:val="1006"/>
        </w:numPr>
      </w:pPr>
      <w:r>
        <w:t xml:space="preserve">En OSI: el</w:t>
      </w:r>
      <w:r>
        <w:t xml:space="preserve"> </w:t>
      </w:r>
      <w:r>
        <w:rPr>
          <w:i/>
          <w:iCs/>
        </w:rPr>
        <w:t xml:space="preserve">ping</w:t>
      </w:r>
      <w:r>
        <w:t xml:space="preserve"> </w:t>
      </w:r>
      <w:r>
        <w:t xml:space="preserve">de PC0 no genera trama en la red → fallo</w:t>
      </w:r>
      <w:r>
        <w:t xml:space="preserve"> </w:t>
      </w:r>
      <w:r>
        <w:rPr>
          <w:b/>
          <w:bCs/>
        </w:rPr>
        <w:t xml:space="preserve">capa 1</w:t>
      </w:r>
      <w:r>
        <w:t xml:space="preserve"> </w:t>
      </w:r>
      <w:r>
        <w:t xml:space="preserve">(medio), no de direccionamiento.</w:t>
      </w:r>
    </w:p>
    <w:p>
      <w:r>
        <w:pict>
          <v:rect style="width:0;height:1.5pt" o:hralign="center" o:hrstd="t" o:hr="t"/>
        </w:pict>
      </w:r>
    </w:p>
    <w:bookmarkEnd w:id="14"/>
    <w:bookmarkStart w:id="15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Abajo a la derecha: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(junto a</w:t>
      </w:r>
      <w:r>
        <w:t xml:space="preserve"> </w:t>
      </w:r>
      <w:r>
        <w:rPr>
          <w:i/>
          <w:iCs/>
        </w:rPr>
        <w:t xml:space="preserve">Realtime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Simulation Panel</w:t>
      </w:r>
      <w:r>
        <w:t xml:space="preserve">, filtra o añade solo</w:t>
      </w:r>
      <w:r>
        <w:t xml:space="preserve"> </w:t>
      </w:r>
      <w:r>
        <w:rPr>
          <w:b/>
          <w:bCs/>
        </w:rPr>
        <w:t xml:space="preserve">ICMP</w:t>
      </w:r>
      <w:r>
        <w:t xml:space="preserve"> </w:t>
      </w:r>
      <w:r>
        <w:t xml:space="preserve">si hay demasiados protocolos.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→ Command Prompt →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→ botón</w:t>
      </w:r>
      <w:r>
        <w:t xml:space="preserve"> </w:t>
      </w:r>
      <w:r>
        <w:rPr>
          <w:b/>
          <w:bCs/>
        </w:rPr>
        <w:t xml:space="preserve">Capture / Forward</w:t>
      </w:r>
      <w:r>
        <w:t xml:space="preserve"> </w:t>
      </w:r>
      <w:r>
        <w:t xml:space="preserve">(▶) en cada evento.</w:t>
      </w:r>
    </w:p>
    <w:p>
      <w:pPr>
        <w:pStyle w:val="FirstParagraph"/>
      </w:pPr>
      <w:r>
        <w:rPr>
          <w:b/>
          <w:bCs/>
        </w:rPr>
        <w:t xml:space="preserve">Esperado (flujo típico):</w:t>
      </w:r>
    </w:p>
    <w:p>
      <w:pPr>
        <w:pStyle w:val="Compact"/>
        <w:numPr>
          <w:ilvl w:val="0"/>
          <w:numId w:val="1008"/>
        </w:numPr>
      </w:pPr>
      <w:r>
        <w:t xml:space="preserve">Si no hay caché ARP, PC0 manda primero un</w:t>
      </w:r>
      <w:r>
        <w:t xml:space="preserve"> </w:t>
      </w:r>
      <w:r>
        <w:rPr>
          <w:b/>
          <w:bCs/>
        </w:rPr>
        <w:t xml:space="preserve">ARP request</w:t>
      </w:r>
      <w:r>
        <w:t xml:space="preserve"> </w:t>
      </w:r>
      <w:r>
        <w:t xml:space="preserve">en broadcast 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para resolver la MAC de PC1. Después, PC0 encapsula ICMP en</w:t>
      </w:r>
      <w:r>
        <w:t xml:space="preserve"> </w:t>
      </w:r>
      <w:r>
        <w:rPr>
          <w:b/>
          <w:bCs/>
        </w:rPr>
        <w:t xml:space="preserve">Ethernet</w:t>
      </w:r>
      <w:r>
        <w:t xml:space="preserve">: origen MAC de PC0, destino MAC de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(el switch es transparente: la trama no lleva su MAC).</w:t>
      </w:r>
    </w:p>
    <w:p>
      <w:pPr>
        <w:pStyle w:val="Compact"/>
        <w:numPr>
          <w:ilvl w:val="0"/>
          <w:numId w:val="1008"/>
        </w:numPr>
      </w:pPr>
      <w:r>
        <w:t xml:space="preserve">Switch recibe, mira su tabla MAC, sale por el puerto de PC1.</w:t>
      </w:r>
    </w:p>
    <w:p>
      <w:pPr>
        <w:pStyle w:val="Compact"/>
        <w:numPr>
          <w:ilvl w:val="0"/>
          <w:numId w:val="1008"/>
        </w:numPr>
      </w:pPr>
      <w:r>
        <w:t xml:space="preserve">PC1 contesta: ICMP reply con MACs invertidas.</w:t>
      </w:r>
    </w:p>
    <w:p>
      <w:pPr>
        <w:pStyle w:val="FirstParagraph"/>
      </w:pPr>
      <w:r>
        <w:t xml:space="preserve">En cada sobre, pestaña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: confirma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y direcciones MAC en cada salto (la IP de capa 3 no cambia en la LAN; las MAC se actualizan por enlace).</w:t>
      </w:r>
    </w:p>
    <w:p>
      <w:r>
        <w:pict>
          <v:rect style="width:0;height:1.5pt" o:hralign="center" o:hrstd="t" o:hr="t"/>
        </w:pict>
      </w:r>
    </w:p>
    <w:bookmarkEnd w:id="15"/>
    <w:bookmarkStart w:id="16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rPr>
          <w:b/>
          <w:bCs/>
        </w:rPr>
        <w:t xml:space="preserve">Solución (Wireshark real o detalle de capas de PT):</w:t>
      </w:r>
    </w:p>
    <w:p>
      <w:pPr>
        <w:pStyle w:val="Compact"/>
        <w:numPr>
          <w:ilvl w:val="0"/>
          <w:numId w:val="1009"/>
        </w:numPr>
      </w:pPr>
      <w:r>
        <w:t xml:space="preserve">Captura en la interfaz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(o exporta tráfico de PT).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→ para la captura.</w:t>
      </w:r>
    </w:p>
    <w:p>
      <w:pPr>
        <w:pStyle w:val="Compact"/>
        <w:numPr>
          <w:ilvl w:val="0"/>
          <w:numId w:val="1009"/>
        </w:numPr>
      </w:pPr>
      <w:r>
        <w:t xml:space="preserve">Filtro: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 en una trama → árbol</w:t>
      </w:r>
      <w:r>
        <w:t xml:space="preserve"> </w:t>
      </w:r>
      <w:r>
        <w:rPr>
          <w:b/>
          <w:bCs/>
        </w:rPr>
        <w:t xml:space="preserve">Ethernet II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(o broadcast</w:t>
            </w:r>
            <w:r>
              <w:t xml:space="preserve"> </w:t>
            </w:r>
            <w:r>
              <w:rPr>
                <w:rStyle w:val="VerbatimChar"/>
              </w:rPr>
              <w:t xml:space="preserve">FF:FF:FF:FF:FF:FF</w:t>
            </w:r>
            <w:r>
              <w:t xml:space="preserve"> </w:t>
            </w:r>
            <w:r>
              <w:t xml:space="preserve">si capturaste el ARP previo)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IPv4 (0x0800)</w:t>
            </w:r>
          </w:p>
        </w:tc>
      </w:tr>
    </w:tbl>
    <w:p>
      <w:pPr>
        <w:pStyle w:val="BodyText"/>
      </w:pPr>
      <w:r>
        <w:t xml:space="preserve">El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es el que ya viste en la trama Ethernet de esta unidad: el payload de esa trama es un paquete IPv4.</w:t>
      </w:r>
    </w:p>
    <w:p>
      <w:r>
        <w:pict>
          <v:rect style="width:0;height:1.5pt" o:hralign="center" o:hrstd="t" o:hr="t"/>
        </w:pict>
      </w:r>
    </w:p>
    <w:bookmarkEnd w:id="16"/>
    <w:bookmarkStart w:id="17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0"/>
        </w:numPr>
      </w:pPr>
      <w:r>
        <w:t xml:space="preserve">En la misma captura, filtra</w:t>
      </w:r>
      <w:r>
        <w:t xml:space="preserve"> </w:t>
      </w:r>
      <w:r>
        <w:rPr>
          <w:rStyle w:val="VerbatimChar"/>
        </w:rPr>
        <w:t xml:space="preserve">arp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exitoso deberías ver:</w:t>
      </w:r>
    </w:p>
    <w:p>
      <w:pPr>
        <w:pStyle w:val="SourceCode"/>
      </w:pPr>
      <w:r>
        <w:rPr>
          <w:rStyle w:val="VerbatimChar"/>
        </w:rPr>
        <w:t xml:space="preserve">Who has 192.168.1.11? Tell 192.168.1.10   (request, EtherType 0x0806)</w:t>
      </w:r>
      <w:r>
        <w:br/>
      </w:r>
      <w:r>
        <w:rPr>
          <w:rStyle w:val="VerbatimChar"/>
        </w:rPr>
        <w:t xml:space="preserve">192.168.1.11 is at 00:xx:xx:xx:xx:xx       (reply)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 PC no sabe la MAC del destino → manda ARP en broadcast → la respuesta mete la MAC en la caché ARP → los pings siguientes salen sin volver a preguntar. Si el primer ping da 1 perdido y el resto va, casi siempre es este proceso.</w:t>
      </w:r>
    </w:p>
    <w:p>
      <w:r>
        <w:pict>
          <v:rect style="width:0;height:1.5pt" o:hralign="center" o:hrstd="t" o:hr="t"/>
        </w:pict>
      </w:r>
    </w:p>
    <w:bookmarkEnd w:id="17"/>
    <w:bookmarkStart w:id="18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A: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(repetidor de capa 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B: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Switch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Desde PC-A, haz ping a PC-B y observa con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o captura a quién llega cada trama.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Trama de PC-A</w:t>
            </w:r>
          </w:p>
        </w:tc>
        <w:tc>
          <w:tcPr/>
          <w:p>
            <w:pPr>
              <w:pStyle w:val="Compact"/>
            </w:pPr>
            <w:r>
              <w:t xml:space="preserve">Sale por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puertos</w:t>
            </w:r>
          </w:p>
        </w:tc>
        <w:tc>
          <w:tcPr/>
          <w:p>
            <w:pPr>
              <w:pStyle w:val="Compact"/>
            </w:pPr>
            <w:r>
              <w:t xml:space="preserve">Solo al</w:t>
            </w:r>
            <w:r>
              <w:t xml:space="preserve"> </w:t>
            </w:r>
            <w:r>
              <w:rPr>
                <w:b/>
                <w:bCs/>
              </w:rPr>
              <w:t xml:space="preserve">puerto de PC-B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de colisión</w:t>
            </w:r>
          </w:p>
        </w:tc>
        <w:tc>
          <w:tcPr/>
          <w:p>
            <w:pPr>
              <w:pStyle w:val="Compact"/>
            </w:pPr>
            <w:r>
              <w:t xml:space="preserve">Uno grande para el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por puerto</w:t>
            </w:r>
            <w:r>
              <w:t xml:space="preserve"> </w:t>
            </w:r>
            <w:r>
              <w:t xml:space="preserve">(switch = N dominios)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A todos</w:t>
            </w:r>
          </w:p>
        </w:tc>
        <w:tc>
          <w:tcPr/>
          <w:p>
            <w:pPr>
              <w:pStyle w:val="Compact"/>
            </w:pPr>
            <w:r>
              <w:t xml:space="preserve">A todos (mismo dominio de broadcast salvo VLAN)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Frase:</w:t>
      </w:r>
      <w:r>
        <w:t xml:space="preserve"> </w:t>
      </w:r>
      <w:r>
        <w:t xml:space="preserve">el hub es</w:t>
      </w:r>
      <w:r>
        <w:t xml:space="preserve"> </w:t>
      </w:r>
      <w:r>
        <w:rPr>
          <w:i/>
          <w:iCs/>
        </w:rPr>
        <w:t xml:space="preserve">mira todos</w:t>
      </w:r>
      <w:r>
        <w:t xml:space="preserve"> </w:t>
      </w:r>
      <w:r>
        <w:t xml:space="preserve">(capa 1 pura); el switch aprende MACs y solo inunda cuando no sabe el destino (o es broadcast).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Cables directo/cruzado, montaje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Diagnóstico de fallo físico</w:t>
            </w:r>
          </w:p>
        </w:tc>
        <w:tc>
          <w:tcPr/>
          <w:p>
            <w:pPr>
              <w:pStyle w:val="Compact"/>
            </w:pPr>
            <w:r>
              <w:t xml:space="preserve">1 / OSI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EtherType, MACs, ARP (aporte a la unidad siguiente)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Hub vs switch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2-ethernet-cableado" TargetMode="External" /><Relationship Type="http://schemas.openxmlformats.org/officeDocument/2006/relationships/hyperlink" Id="rId10" Target="/ApuntesRedes/boletines/boletin-u02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2-ethernet-cableado" TargetMode="External" /><Relationship Type="http://schemas.openxmlformats.org/officeDocument/2006/relationships/hyperlink" Id="rId10" Target="/ApuntesRedes/boletines/boletin-u02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2026-09-28T08:18:21Z</dcterms:created>
  <dcterms:modified xsi:type="dcterms:W3CDTF">2026-09-28T08:18:21Z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