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svg" ContentType="image/svg+xml"/>
  <Override PartName="/word/media/rId40.svg" ContentType="image/svg+xml"/>
  <Override PartName="/word/media/rId130.svg" ContentType="image/svg+xml"/>
  <Override PartName="/word/media/rId44.svg" ContentType="image/svg+xml"/>
  <Override PartName="/word/media/rId92.svg" ContentType="image/svg+xml"/>
  <Override PartName="/word/media/rId196.svg" ContentType="image/svg+xml"/>
  <Override PartName="/word/media/rId200.svg" ContentType="image/svg+xml"/>
  <Override PartName="/word/media/rId108.svg" ContentType="image/svg+xml"/>
  <Override PartName="/word/media/rId209.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direccionamiento-ip-y-subnetting"/>
    <w:p>
      <w:pPr>
        <w:pStyle w:val="Heading1"/>
      </w:pPr>
      <w:r>
        <w:t xml:space="preserve">Direccionamiento IP y subnetting</w:t>
      </w:r>
    </w:p>
    <w:p>
      <w:pPr>
        <w:pStyle w:val="FirstParagraph"/>
      </w:pPr>
      <w:r>
        <w:t xml:space="preserve">La calculadora maldita, ahora con IPv6 🧮</w:t>
      </w:r>
    </w:p>
    <w:p>
      <w:pPr>
        <w:pStyle w:val="BlockText"/>
      </w:pPr>
      <w:r>
        <w:t xml:space="preserve">🗺️</w:t>
      </w:r>
      <w:r>
        <w:t xml:space="preserve"> </w:t>
      </w:r>
      <w:r>
        <w:rPr>
          <w:b/>
          <w:bCs/>
        </w:rPr>
        <w:t xml:space="preserve">El mapa del curso:</w:t>
      </w:r>
      <w:r>
        <w:t xml:space="preserve"> </w:t>
      </w:r>
      <w:r>
        <w:t xml:space="preserve">📡 Ethernet →</w:t>
      </w:r>
      <w:r>
        <w:t xml:space="preserve"> </w:t>
      </w:r>
      <w:r>
        <w:rPr>
          <w:b/>
          <w:bCs/>
        </w:rPr>
        <w:t xml:space="preserve">🧮 AQUÍ ESTÁS</w:t>
      </w:r>
      <w:r>
        <w:t xml:space="preserve"> </w:t>
      </w:r>
      <w:r>
        <w:t xml:space="preserve">→ 🔀 Switching → 🌉 Trunking</w:t>
      </w:r>
    </w:p>
    <w:p>
      <w:r>
        <w:pict>
          <v:rect style="width:0;height:1.5pt" o:hralign="center" o:hrstd="t" o:hr="t"/>
        </w:pict>
      </w:r>
    </w:p>
    <w:p>
      <w:pPr>
        <w:pStyle w:val="FirstParagraph"/>
      </w:pPr>
      <w:r>
        <w:rPr>
          <w:i/>
          <w:iCs/>
        </w:rPr>
        <w:t xml:space="preserve">Dos ordenadores se cruzan en un cable: uno quiere hablar, el otro se llama 192.168.1.10 y ni siquiera sabe si la pregunta es para él. El direccionamiento IP es el sistema postal de las redes: sin direcciones bien repartidas, los paquetes acaban en el buzón equivocado o en ninguno. Y cuando una red crece, el arte de partirla en subredes se convierte en la habilidad más pedida (y más temida) de la profesión.</w:t>
      </w:r>
    </w:p>
    <w:p>
      <w:pPr>
        <w:pStyle w:val="BodyText"/>
      </w:pPr>
      <w:r>
        <w:t xml:space="preserve">Bienvenido a la unidad que convierte binario en oficio. Primero dominas IPv4: estructura de la dirección y de la cabecera, ARP, fragmentación, clases, máscaras, CIDR, VLSM y el subnetting clásico con papel y boli. Después saltas al futuro: IPv6, su notación, sus tipos de dirección, SLAAC, DHCPv6 y los mecanismos que permiten que ambos mundos convivan. DHCP aparece aquí en versión introductoria; en la</w:t>
      </w:r>
      <w:r>
        <w:t xml:space="preserve"> </w:t>
      </w:r>
      <w:hyperlink r:id="rId9">
        <w:r>
          <w:rPr>
            <w:rStyle w:val="Hyperlink"/>
          </w:rPr>
          <w:t xml:space="preserve">unidad de servicios de red</w:t>
        </w:r>
      </w:hyperlink>
      <w:r>
        <w:t xml:space="preserve"> </w:t>
      </w:r>
      <w:r>
        <w:t xml:space="preserve">lo despliega a fondo. ARP, la cabecera y la fragmentación cierran el puente con la trama de la</w:t>
      </w:r>
      <w:r>
        <w:t xml:space="preserve"> </w:t>
      </w:r>
      <w:hyperlink r:id="rId10">
        <w:r>
          <w:rPr>
            <w:rStyle w:val="Hyperlink"/>
          </w:rPr>
          <w:t xml:space="preserve">unidad de Ethernet y cableado</w:t>
        </w:r>
      </w:hyperlink>
      <w:r>
        <w:t xml:space="preserve">.</w:t>
      </w:r>
    </w:p>
    <w:p>
      <w:pPr>
        <w:pStyle w:val="BodyText"/>
      </w:pPr>
      <w:r>
        <w:t xml:space="preserve">¿Y dónde encaja esto en el modelo OSI? En la</w:t>
      </w:r>
      <w:r>
        <w:t xml:space="preserve"> </w:t>
      </w:r>
      <w:r>
        <w:rPr>
          <w:b/>
          <w:bCs/>
        </w:rPr>
        <w:t xml:space="preserve">capa 3 — la capa de red</w:t>
      </w:r>
      <w:r>
        <w:t xml:space="preserve">. En Ethernet te quedaste en las capas 1 y 2 (medio físico y trama MAC); aquí subes un peldaño: la capa 3 es la del</w:t>
      </w:r>
      <w:r>
        <w:t xml:space="preserve"> </w:t>
      </w:r>
      <w:r>
        <w:rPr>
          <w:b/>
          <w:bCs/>
        </w:rPr>
        <w:t xml:space="preserve">direccionamiento lógico</w:t>
      </w:r>
      <w:r>
        <w:t xml:space="preserve"> </w:t>
      </w:r>
      <w:r>
        <w:t xml:space="preserve">(las IP), la que decide</w:t>
      </w:r>
      <w:r>
        <w:t xml:space="preserve"> </w:t>
      </w:r>
      <w:r>
        <w:rPr>
          <w:b/>
          <w:bCs/>
        </w:rPr>
        <w:t xml:space="preserve">por dónde viaja</w:t>
      </w:r>
      <w:r>
        <w:t xml:space="preserve"> </w:t>
      </w:r>
      <w:r>
        <w:t xml:space="preserve">cada paquete de punta a punta cruzando redes distintas, y la que se apoya en los routers. Dentro de tu red local manda la trama Ethernet (capa 2) y su MAC; en cuanto el paquete quiere salir de casa, manda la IP. Toda la unidad vive ahí arriba.</w:t>
      </w:r>
    </w:p>
    <w:p>
      <w:pPr>
        <w:pStyle w:val="BodyText"/>
      </w:pPr>
      <w:r>
        <w:t xml:space="preserve">Esta unidad se lee como un</w:t>
      </w:r>
      <w:r>
        <w:t xml:space="preserve"> </w:t>
      </w:r>
      <w:r>
        <w:rPr>
          <w:b/>
          <w:bCs/>
        </w:rPr>
        <w:t xml:space="preserve">libro de 18 capítulos</w:t>
      </w:r>
      <w:r>
        <w:t xml:space="preserve">: los 17 primeros son teoría en progresión (el último es actualidad pura: IPv8) y el 18º es el aterrizaje práctico.</w:t>
      </w:r>
    </w:p>
    <w:p>
      <w:r>
        <w:pict>
          <v:rect style="width:0;height:1.5pt" o:hralign="center" o:hrstd="t" o:hr="t"/>
        </w:pict>
      </w:r>
    </w:p>
    <w:bookmarkStart w:id="11"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la estructura de una dirección IPv4 y convertirla a binario sin calculadora.</w:t>
      </w:r>
    </w:p>
    <w:p>
      <w:pPr>
        <w:pStyle w:val="Compact"/>
        <w:numPr>
          <w:ilvl w:val="0"/>
          <w:numId w:val="1001"/>
        </w:numPr>
      </w:pPr>
      <w:r>
        <w:t xml:space="preserve">Leer una cabecera IPv4 (TTL, protocolo, IPs) y explicar fragmentación/MTU y ARP (IP→MAC).</w:t>
      </w:r>
    </w:p>
    <w:p>
      <w:pPr>
        <w:pStyle w:val="Compact"/>
        <w:numPr>
          <w:ilvl w:val="0"/>
          <w:numId w:val="1001"/>
        </w:numPr>
      </w:pPr>
      <w:r>
        <w:t xml:space="preserve">Distinguir clases, rangos privados/públicos y direcciones especiales.</w:t>
      </w:r>
    </w:p>
    <w:p>
      <w:pPr>
        <w:pStyle w:val="Compact"/>
        <w:numPr>
          <w:ilvl w:val="0"/>
          <w:numId w:val="1001"/>
        </w:numPr>
      </w:pPr>
      <w:r>
        <w:t xml:space="preserve">Aplicar la máscara con la operación AND para saber si dos IPs son de la misma red.</w:t>
      </w:r>
    </w:p>
    <w:p>
      <w:pPr>
        <w:pStyle w:val="Compact"/>
        <w:numPr>
          <w:ilvl w:val="0"/>
          <w:numId w:val="1001"/>
        </w:numPr>
      </w:pPr>
      <w:r>
        <w:t xml:space="preserve">Calcular subredes con CIDR y diseñar esquemas con VLSM.</w:t>
      </w:r>
    </w:p>
    <w:p>
      <w:pPr>
        <w:pStyle w:val="Compact"/>
        <w:numPr>
          <w:ilvl w:val="0"/>
          <w:numId w:val="1001"/>
        </w:numPr>
      </w:pPr>
      <w:r>
        <w:t xml:space="preserve">Describir la estructura de IPv6, comprimir notación y distinguir tipos de direcciones.</w:t>
      </w:r>
    </w:p>
    <w:p>
      <w:pPr>
        <w:pStyle w:val="Compact"/>
        <w:numPr>
          <w:ilvl w:val="0"/>
          <w:numId w:val="1001"/>
        </w:numPr>
      </w:pPr>
      <w:r>
        <w:t xml:space="preserve">Explicar EUI-64, SLAAC, DHCPv6 y el papel de ICMPv6/NDP.</w:t>
      </w:r>
    </w:p>
    <w:p>
      <w:pPr>
        <w:pStyle w:val="Compact"/>
        <w:numPr>
          <w:ilvl w:val="0"/>
          <w:numId w:val="1001"/>
        </w:numPr>
      </w:pPr>
      <w:r>
        <w:t xml:space="preserve">Configurar direccionamiento IPv4/IPv6 estático y dinámico en equipos y routers.</w:t>
      </w:r>
    </w:p>
    <w:p>
      <w:r>
        <w:pict>
          <v:rect style="width:0;height:1.5pt" o:hralign="center" o:hrstd="t" o:hr="t"/>
        </w:pict>
      </w:r>
    </w:p>
    <w:bookmarkEnd w:id="11"/>
    <w:bookmarkStart w:id="30"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2">
              <w:r>
                <w:rPr>
                  <w:rStyle w:val="Hyperlink"/>
                </w:rPr>
                <w:t xml:space="preserve">01 · Estructura de IPv4</w:t>
              </w:r>
            </w:hyperlink>
          </w:p>
        </w:tc>
        <w:tc>
          <w:tcPr/>
          <w:p>
            <w:pPr>
              <w:pStyle w:val="Compact"/>
            </w:pPr>
            <w:r>
              <w:t xml:space="preserve">Octetos, notación, cabecera, MTU y ARP</w:t>
            </w:r>
          </w:p>
        </w:tc>
        <w:tc>
          <w:tcPr/>
          <w:p>
            <w:pPr>
              <w:pStyle w:val="Compact"/>
            </w:pPr>
            <w:r>
              <w:t xml:space="preserve">Clave</w:t>
            </w:r>
          </w:p>
        </w:tc>
      </w:tr>
      <w:tr>
        <w:tc>
          <w:tcPr/>
          <w:p>
            <w:pPr>
              <w:pStyle w:val="Compact"/>
            </w:pPr>
            <w:hyperlink r:id="rId13">
              <w:r>
                <w:rPr>
                  <w:rStyle w:val="Hyperlink"/>
                </w:rPr>
                <w:t xml:space="preserve">02 · Binario y la operación AND</w:t>
              </w:r>
            </w:hyperlink>
          </w:p>
        </w:tc>
        <w:tc>
          <w:tcPr/>
          <w:p>
            <w:pPr>
              <w:pStyle w:val="Compact"/>
            </w:pPr>
            <w:r>
              <w:t xml:space="preserve">Máscara, AND y</w:t>
            </w:r>
            <w:r>
              <w:t xml:space="preserve"> </w:t>
            </w:r>
            <w:r>
              <w:t xml:space="preserve">“¿misma red?”</w:t>
            </w:r>
          </w:p>
        </w:tc>
        <w:tc>
          <w:tcPr/>
          <w:p>
            <w:pPr>
              <w:pStyle w:val="Compact"/>
            </w:pPr>
            <w:r>
              <w:t xml:space="preserve">Clave</w:t>
            </w:r>
          </w:p>
        </w:tc>
      </w:tr>
      <w:tr>
        <w:tc>
          <w:tcPr/>
          <w:p>
            <w:pPr>
              <w:pStyle w:val="Compact"/>
            </w:pPr>
            <w:hyperlink r:id="rId14">
              <w:r>
                <w:rPr>
                  <w:rStyle w:val="Hyperlink"/>
                </w:rPr>
                <w:t xml:space="preserve">03 · Clases de direcciones</w:t>
              </w:r>
            </w:hyperlink>
          </w:p>
        </w:tc>
        <w:tc>
          <w:tcPr/>
          <w:p>
            <w:pPr>
              <w:pStyle w:val="Compact"/>
            </w:pPr>
            <w:r>
              <w:t xml:space="preserve">A/B/C, bucle local y especiales</w:t>
            </w:r>
          </w:p>
        </w:tc>
        <w:tc>
          <w:tcPr/>
          <w:p>
            <w:pPr>
              <w:pStyle w:val="Compact"/>
            </w:pPr>
            <w:r>
              <w:t xml:space="preserve">Todos</w:t>
            </w:r>
          </w:p>
        </w:tc>
      </w:tr>
      <w:tr>
        <w:tc>
          <w:tcPr/>
          <w:p>
            <w:pPr>
              <w:pStyle w:val="Compact"/>
            </w:pPr>
            <w:hyperlink r:id="rId15">
              <w:r>
                <w:rPr>
                  <w:rStyle w:val="Hyperlink"/>
                </w:rPr>
                <w:t xml:space="preserve">04 · IPs privadas y públicas</w:t>
              </w:r>
            </w:hyperlink>
          </w:p>
        </w:tc>
        <w:tc>
          <w:tcPr/>
          <w:p>
            <w:pPr>
              <w:pStyle w:val="Compact"/>
            </w:pPr>
            <w:r>
              <w:t xml:space="preserve">RFC 1918 y NAT como adelanto</w:t>
            </w:r>
          </w:p>
        </w:tc>
        <w:tc>
          <w:tcPr/>
          <w:p>
            <w:pPr>
              <w:pStyle w:val="Compact"/>
            </w:pPr>
            <w:r>
              <w:t xml:space="preserve">Todos</w:t>
            </w:r>
          </w:p>
        </w:tc>
      </w:tr>
      <w:tr>
        <w:tc>
          <w:tcPr/>
          <w:p>
            <w:pPr>
              <w:pStyle w:val="Compact"/>
            </w:pPr>
            <w:hyperlink r:id="rId16">
              <w:r>
                <w:rPr>
                  <w:rStyle w:val="Hyperlink"/>
                </w:rPr>
                <w:t xml:space="preserve">05 · Máscaras y notación CIDR</w:t>
              </w:r>
            </w:hyperlink>
          </w:p>
        </w:tc>
        <w:tc>
          <w:tcPr/>
          <w:p>
            <w:pPr>
              <w:pStyle w:val="Compact"/>
            </w:pPr>
            <w:r>
              <w:t xml:space="preserve">/24, /26… y el cálculo de redes</w:t>
            </w:r>
          </w:p>
        </w:tc>
        <w:tc>
          <w:tcPr/>
          <w:p>
            <w:pPr>
              <w:pStyle w:val="Compact"/>
            </w:pPr>
            <w:r>
              <w:t xml:space="preserve">Clave</w:t>
            </w:r>
          </w:p>
        </w:tc>
      </w:tr>
      <w:tr>
        <w:tc>
          <w:tcPr/>
          <w:p>
            <w:pPr>
              <w:pStyle w:val="Compact"/>
            </w:pPr>
            <w:hyperlink r:id="rId17">
              <w:r>
                <w:rPr>
                  <w:rStyle w:val="Hyperlink"/>
                </w:rPr>
                <w:t xml:space="preserve">06 · Subnetting paso a paso</w:t>
              </w:r>
            </w:hyperlink>
          </w:p>
        </w:tc>
        <w:tc>
          <w:tcPr/>
          <w:p>
            <w:pPr>
              <w:pStyle w:val="Compact"/>
            </w:pPr>
            <w:r>
              <w:t xml:space="preserve">El método del bloque para partir redes</w:t>
            </w:r>
          </w:p>
        </w:tc>
        <w:tc>
          <w:tcPr/>
          <w:p>
            <w:pPr>
              <w:pStyle w:val="Compact"/>
            </w:pPr>
            <w:r>
              <w:t xml:space="preserve">Clave</w:t>
            </w:r>
          </w:p>
        </w:tc>
      </w:tr>
      <w:tr>
        <w:tc>
          <w:tcPr/>
          <w:p>
            <w:pPr>
              <w:pStyle w:val="Compact"/>
            </w:pPr>
            <w:hyperlink r:id="rId18">
              <w:r>
                <w:rPr>
                  <w:rStyle w:val="Hyperlink"/>
                </w:rPr>
                <w:t xml:space="preserve">07 · VLSM</w:t>
              </w:r>
            </w:hyperlink>
          </w:p>
        </w:tc>
        <w:tc>
          <w:tcPr/>
          <w:p>
            <w:pPr>
              <w:pStyle w:val="Compact"/>
            </w:pPr>
            <w:r>
              <w:t xml:space="preserve">Subredes de tamaños distintos, al detalle</w:t>
            </w:r>
          </w:p>
        </w:tc>
        <w:tc>
          <w:tcPr/>
          <w:p>
            <w:pPr>
              <w:pStyle w:val="Compact"/>
            </w:pPr>
            <w:r>
              <w:t xml:space="preserve">Avanzado</w:t>
            </w:r>
          </w:p>
        </w:tc>
      </w:tr>
      <w:tr>
        <w:tc>
          <w:tcPr/>
          <w:p>
            <w:pPr>
              <w:pStyle w:val="Compact"/>
            </w:pPr>
            <w:hyperlink r:id="rId19">
              <w:r>
                <w:rPr>
                  <w:rStyle w:val="Hyperlink"/>
                </w:rPr>
                <w:t xml:space="preserve">08 · DHCP</w:t>
              </w:r>
            </w:hyperlink>
          </w:p>
        </w:tc>
        <w:tc>
          <w:tcPr/>
          <w:p>
            <w:pPr>
              <w:pStyle w:val="Compact"/>
            </w:pPr>
            <w:r>
              <w:t xml:space="preserve">DORA en versión introductoria</w:t>
            </w:r>
          </w:p>
        </w:tc>
        <w:tc>
          <w:tcPr/>
          <w:p>
            <w:pPr>
              <w:pStyle w:val="Compact"/>
            </w:pPr>
            <w:r>
              <w:t xml:space="preserve">Todos</w:t>
            </w:r>
          </w:p>
        </w:tc>
      </w:tr>
      <w:tr>
        <w:tc>
          <w:tcPr/>
          <w:p>
            <w:pPr>
              <w:pStyle w:val="Compact"/>
            </w:pPr>
            <w:hyperlink r:id="rId20">
              <w:r>
                <w:rPr>
                  <w:rStyle w:val="Hyperlink"/>
                </w:rPr>
                <w:t xml:space="preserve">09 · Estructura de IPv6</w:t>
              </w:r>
            </w:hyperlink>
          </w:p>
        </w:tc>
        <w:tc>
          <w:tcPr/>
          <w:p>
            <w:pPr>
              <w:pStyle w:val="Compact"/>
            </w:pPr>
            <w:r>
              <w:t xml:space="preserve">128 bits, prefijos, notación</w:t>
            </w:r>
          </w:p>
        </w:tc>
        <w:tc>
          <w:tcPr/>
          <w:p>
            <w:pPr>
              <w:pStyle w:val="Compact"/>
            </w:pPr>
            <w:r>
              <w:t xml:space="preserve">Todos</w:t>
            </w:r>
          </w:p>
        </w:tc>
      </w:tr>
      <w:tr>
        <w:tc>
          <w:tcPr/>
          <w:p>
            <w:pPr>
              <w:pStyle w:val="Compact"/>
            </w:pPr>
            <w:hyperlink r:id="rId21">
              <w:r>
                <w:rPr>
                  <w:rStyle w:val="Hyperlink"/>
                </w:rPr>
                <w:t xml:space="preserve">10 · Compresión y prefijos</w:t>
              </w:r>
            </w:hyperlink>
          </w:p>
        </w:tc>
        <w:tc>
          <w:tcPr/>
          <w:p>
            <w:pPr>
              <w:pStyle w:val="Compact"/>
            </w:pPr>
            <w:r>
              <w:t xml:space="preserve">Los dos puntos dobles y las reglas</w:t>
            </w:r>
          </w:p>
        </w:tc>
        <w:tc>
          <w:tcPr/>
          <w:p>
            <w:pPr>
              <w:pStyle w:val="Compact"/>
            </w:pPr>
            <w:r>
              <w:t xml:space="preserve">Todos</w:t>
            </w:r>
          </w:p>
        </w:tc>
      </w:tr>
      <w:tr>
        <w:tc>
          <w:tcPr/>
          <w:p>
            <w:pPr>
              <w:pStyle w:val="Compact"/>
            </w:pPr>
            <w:hyperlink r:id="rId22">
              <w:r>
                <w:rPr>
                  <w:rStyle w:val="Hyperlink"/>
                </w:rPr>
                <w:t xml:space="preserve">11 · Tipos de direcciones</w:t>
              </w:r>
            </w:hyperlink>
          </w:p>
        </w:tc>
        <w:tc>
          <w:tcPr/>
          <w:p>
            <w:pPr>
              <w:pStyle w:val="Compact"/>
            </w:pPr>
            <w:r>
              <w:t xml:space="preserve">Global, link-local, multicast, anycast</w:t>
            </w:r>
          </w:p>
        </w:tc>
        <w:tc>
          <w:tcPr/>
          <w:p>
            <w:pPr>
              <w:pStyle w:val="Compact"/>
            </w:pPr>
            <w:r>
              <w:t xml:space="preserve">Todos</w:t>
            </w:r>
          </w:p>
        </w:tc>
      </w:tr>
      <w:tr>
        <w:tc>
          <w:tcPr/>
          <w:p>
            <w:pPr>
              <w:pStyle w:val="Compact"/>
            </w:pPr>
            <w:hyperlink r:id="rId23">
              <w:r>
                <w:rPr>
                  <w:rStyle w:val="Hyperlink"/>
                </w:rPr>
                <w:t xml:space="preserve">12 · EUI-64 y SLAAC</w:t>
              </w:r>
            </w:hyperlink>
          </w:p>
        </w:tc>
        <w:tc>
          <w:tcPr/>
          <w:p>
            <w:pPr>
              <w:pStyle w:val="Compact"/>
            </w:pPr>
            <w:r>
              <w:t xml:space="preserve">Autoconfiguración de IPv6</w:t>
            </w:r>
          </w:p>
        </w:tc>
        <w:tc>
          <w:tcPr/>
          <w:p>
            <w:pPr>
              <w:pStyle w:val="Compact"/>
            </w:pPr>
            <w:r>
              <w:t xml:space="preserve">Clave</w:t>
            </w:r>
          </w:p>
        </w:tc>
      </w:tr>
      <w:tr>
        <w:tc>
          <w:tcPr/>
          <w:p>
            <w:pPr>
              <w:pStyle w:val="Compact"/>
            </w:pPr>
            <w:hyperlink r:id="rId24">
              <w:r>
                <w:rPr>
                  <w:rStyle w:val="Hyperlink"/>
                </w:rPr>
                <w:t xml:space="preserve">13 · DHCPv6</w:t>
              </w:r>
            </w:hyperlink>
          </w:p>
        </w:tc>
        <w:tc>
          <w:tcPr/>
          <w:p>
            <w:pPr>
              <w:pStyle w:val="Compact"/>
            </w:pPr>
            <w:r>
              <w:t xml:space="preserve">Stateful vs stateless</w:t>
            </w:r>
          </w:p>
        </w:tc>
        <w:tc>
          <w:tcPr/>
          <w:p>
            <w:pPr>
              <w:pStyle w:val="Compact"/>
            </w:pPr>
            <w:r>
              <w:t xml:space="preserve">Todos</w:t>
            </w:r>
          </w:p>
        </w:tc>
      </w:tr>
      <w:tr>
        <w:tc>
          <w:tcPr/>
          <w:p>
            <w:pPr>
              <w:pStyle w:val="Compact"/>
            </w:pPr>
            <w:hyperlink r:id="rId25">
              <w:r>
                <w:rPr>
                  <w:rStyle w:val="Hyperlink"/>
                </w:rPr>
                <w:t xml:space="preserve">14 · ICMPv6 y NDP</w:t>
              </w:r>
            </w:hyperlink>
          </w:p>
        </w:tc>
        <w:tc>
          <w:tcPr/>
          <w:p>
            <w:pPr>
              <w:pStyle w:val="Compact"/>
            </w:pPr>
            <w:r>
              <w:t xml:space="preserve">El ARP del mundo IPv6</w:t>
            </w:r>
          </w:p>
        </w:tc>
        <w:tc>
          <w:tcPr/>
          <w:p>
            <w:pPr>
              <w:pStyle w:val="Compact"/>
            </w:pPr>
            <w:r>
              <w:t xml:space="preserve">Clave</w:t>
            </w:r>
          </w:p>
        </w:tc>
      </w:tr>
      <w:tr>
        <w:tc>
          <w:tcPr/>
          <w:p>
            <w:pPr>
              <w:pStyle w:val="Compact"/>
            </w:pPr>
            <w:hyperlink r:id="rId26">
              <w:r>
                <w:rPr>
                  <w:rStyle w:val="Hyperlink"/>
                </w:rPr>
                <w:t xml:space="preserve">15 · Mecanismos de transición</w:t>
              </w:r>
            </w:hyperlink>
          </w:p>
        </w:tc>
        <w:tc>
          <w:tcPr/>
          <w:p>
            <w:pPr>
              <w:pStyle w:val="Compact"/>
            </w:pPr>
            <w:r>
              <w:t xml:space="preserve">Dual stack, túneles, traducción</w:t>
            </w:r>
          </w:p>
        </w:tc>
        <w:tc>
          <w:tcPr/>
          <w:p>
            <w:pPr>
              <w:pStyle w:val="Compact"/>
            </w:pPr>
            <w:r>
              <w:t xml:space="preserve">Todos</w:t>
            </w:r>
          </w:p>
        </w:tc>
      </w:tr>
      <w:tr>
        <w:tc>
          <w:tcPr/>
          <w:p>
            <w:pPr>
              <w:pStyle w:val="Compact"/>
            </w:pPr>
            <w:hyperlink r:id="rId27">
              <w:r>
                <w:rPr>
                  <w:rStyle w:val="Hyperlink"/>
                </w:rPr>
                <w:t xml:space="preserve">16 · Configuración IPv4/IPv6</w:t>
              </w:r>
            </w:hyperlink>
          </w:p>
        </w:tc>
        <w:tc>
          <w:tcPr/>
          <w:p>
            <w:pPr>
              <w:pStyle w:val="Compact"/>
            </w:pPr>
            <w:r>
              <w:t xml:space="preserve">Práctica de direccionamiento</w:t>
            </w:r>
          </w:p>
        </w:tc>
        <w:tc>
          <w:tcPr/>
          <w:p>
            <w:pPr>
              <w:pStyle w:val="Compact"/>
            </w:pPr>
            <w:r>
              <w:t xml:space="preserve">Práctico</w:t>
            </w:r>
          </w:p>
        </w:tc>
      </w:tr>
      <w:tr>
        <w:tc>
          <w:tcPr/>
          <w:p>
            <w:pPr>
              <w:pStyle w:val="Compact"/>
            </w:pPr>
            <w:hyperlink r:id="rId28">
              <w:r>
                <w:rPr>
                  <w:rStyle w:val="Hyperlink"/>
                </w:rPr>
                <w:t xml:space="preserve">17 · IPv8 (propuesta sin RFC)</w:t>
              </w:r>
            </w:hyperlink>
          </w:p>
        </w:tc>
        <w:tc>
          <w:tcPr/>
          <w:p>
            <w:pPr>
              <w:pStyle w:val="Compact"/>
            </w:pPr>
            <w:r>
              <w:t xml:space="preserve">64 bits retrocompatible, solo Internet-Draft</w:t>
            </w:r>
          </w:p>
        </w:tc>
        <w:tc>
          <w:tcPr/>
          <w:p>
            <w:pPr>
              <w:pStyle w:val="Compact"/>
            </w:pPr>
            <w:r>
              <w:t xml:space="preserve">Actualidad</w:t>
            </w:r>
          </w:p>
        </w:tc>
      </w:tr>
      <w:tr>
        <w:tc>
          <w:tcPr/>
          <w:p>
            <w:pPr>
              <w:pStyle w:val="Compact"/>
            </w:pPr>
            <w:hyperlink r:id="rId29">
              <w:r>
                <w:rPr>
                  <w:rStyle w:val="Hyperlink"/>
                </w:rPr>
                <w:t xml:space="preserve">18 · Cierre</w:t>
              </w:r>
            </w:hyperlink>
          </w:p>
        </w:tc>
        <w:tc>
          <w:tcPr/>
          <w:p>
            <w:pPr>
              <w:pStyle w:val="Compact"/>
            </w:pPr>
            <w:r>
              <w:t xml:space="preserve">Sé el Paquete,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17 primeros puntos son teoría en progresión. El 18º es el aterrizaje práctico: léelo justo después del 17º y antes de abrir los boletines.</w:t>
      </w:r>
    </w:p>
    <w:p>
      <w:r>
        <w:pict>
          <v:rect style="width:0;height:1.5pt" o:hralign="center" o:hrstd="t" o:hr="t"/>
        </w:pict>
      </w:r>
    </w:p>
    <w:bookmarkEnd w:id="30"/>
    <w:bookmarkStart w:id="31" w:name="boletines-de-la-unidad"/>
    <w:p>
      <w:pPr>
        <w:pStyle w:val="Heading2"/>
      </w:pPr>
      <w:r>
        <w:t xml:space="preserve">📝 Boletines de la unidad</w:t>
      </w:r>
    </w:p>
    <w:p>
      <w:pPr>
        <w:pStyle w:val="BlockText"/>
      </w:pPr>
      <w:r>
        <w:t xml:space="preserve">Esta unidad tiene dos pares de boletines: uno de IPv4/subnetting y otro específico de IPv6. Además, una variante práctica de nivel único en Packet Tracer.</w:t>
      </w:r>
    </w:p>
    <w:p>
      <w:pPr>
        <w:pStyle w:val="FirstParagraph"/>
      </w:pPr>
      <w:r>
        <w:t xml:space="preserve">🟢 IPv4 inicial por resolver</w:t>
      </w:r>
      <w:r>
        <w:t xml:space="preserve"> </w:t>
      </w:r>
      <w:r>
        <w:t xml:space="preserve">✅ IPv4 inicial resuelto</w:t>
      </w:r>
      <w:r>
        <w:t xml:space="preserve"> </w:t>
      </w:r>
      <w:r>
        <w:t xml:space="preserve">⭐ IPv4 avanzado por resolver</w:t>
      </w:r>
      <w:r>
        <w:t xml:space="preserve"> </w:t>
      </w:r>
      <w:r>
        <w:t xml:space="preserve">💪 IPv4 avanzado resuelto</w:t>
      </w:r>
      <w:r>
        <w:t xml:space="preserve"> </w:t>
      </w:r>
      <w:r>
        <w:t xml:space="preserve">🟢 IPv6 inicial por resolver</w:t>
      </w:r>
      <w:r>
        <w:t xml:space="preserve"> </w:t>
      </w:r>
      <w:r>
        <w:t xml:space="preserve">✅ IPv6 inicial resuelto</w:t>
      </w:r>
      <w:r>
        <w:t xml:space="preserve"> </w:t>
      </w:r>
      <w:r>
        <w:t xml:space="preserve">⭐ IPv6 avanzado por resolver</w:t>
      </w:r>
      <w:r>
        <w:t xml:space="preserve"> </w:t>
      </w:r>
      <w:r>
        <w:t xml:space="preserve">💪 IPv6 avanzado resuelto</w:t>
      </w:r>
      <w:r>
        <w:t xml:space="preserve"> </w:t>
      </w:r>
      <w:r>
        <w:t xml:space="preserve">🖥️ Packet Tracer por resolver</w:t>
      </w:r>
      <w:r>
        <w:t xml:space="preserve"> </w:t>
      </w:r>
      <w:r>
        <w:t xml:space="preserve">✅ Packet Tracer resuelto</w:t>
      </w:r>
    </w:p>
    <w:p>
      <w:r>
        <w:pict>
          <v:rect style="width:0;height:1.5pt" o:hralign="center" o:hrstd="t" o:hr="t"/>
        </w:pict>
      </w:r>
    </w:p>
    <w:bookmarkEnd w:id="31"/>
    <w:bookmarkStart w:id="32" w:name="Xc96bc0d0e802b88c654e991a1cb653628a59f57"/>
    <w:p>
      <w:pPr>
        <w:pStyle w:val="Heading2"/>
      </w:pPr>
      <w:r>
        <w:t xml:space="preserve">✅ Criterios de evaluación cubiertos (RA1/RA2/RA4/RA6)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RA2·d)</w:t>
            </w:r>
          </w:p>
        </w:tc>
        <w:tc>
          <w:tcPr/>
          <w:p>
            <w:pPr>
              <w:pStyle w:val="Compact"/>
            </w:pPr>
            <w:r>
              <w:t xml:space="preserve">Direccionamiento lógico IPv4/IPv6</w:t>
            </w:r>
          </w:p>
        </w:tc>
        <w:tc>
          <w:tcPr/>
          <w:p>
            <w:pPr>
              <w:pStyle w:val="Compact"/>
            </w:pPr>
            <w:r>
              <w:t xml:space="preserve">✅ Puntos 1-5 y 9-12 + ⚡ Laboratorio (punto 18)</w:t>
            </w:r>
          </w:p>
        </w:tc>
      </w:tr>
      <w:tr>
        <w:tc>
          <w:tcPr/>
          <w:p>
            <w:pPr>
              <w:pStyle w:val="Compact"/>
            </w:pPr>
            <w:r>
              <w:t xml:space="preserve">RA1·c)</w:t>
            </w:r>
          </w:p>
        </w:tc>
        <w:tc>
          <w:tcPr/>
          <w:p>
            <w:pPr>
              <w:pStyle w:val="Compact"/>
            </w:pPr>
            <w:r>
              <w:t xml:space="preserve">Subredes y diseño lógico</w:t>
            </w:r>
          </w:p>
        </w:tc>
        <w:tc>
          <w:tcPr/>
          <w:p>
            <w:pPr>
              <w:pStyle w:val="Compact"/>
            </w:pPr>
            <w:r>
              <w:t xml:space="preserve">✅ Puntos 5-7 (CIDR/VLSM)</w:t>
            </w:r>
          </w:p>
        </w:tc>
      </w:tr>
      <w:tr>
        <w:tc>
          <w:tcPr/>
          <w:p>
            <w:pPr>
              <w:pStyle w:val="Compact"/>
            </w:pPr>
            <w:r>
              <w:t xml:space="preserve">RA4·h)</w:t>
            </w:r>
          </w:p>
        </w:tc>
        <w:tc>
          <w:tcPr/>
          <w:p>
            <w:pPr>
              <w:pStyle w:val="Compact"/>
            </w:pPr>
            <w:r>
              <w:t xml:space="preserve">Router como servidor de direcciones IP dinámicas</w:t>
            </w:r>
          </w:p>
        </w:tc>
        <w:tc>
          <w:tcPr/>
          <w:p>
            <w:pPr>
              <w:pStyle w:val="Compact"/>
            </w:pPr>
            <w:r>
              <w:t xml:space="preserve">✅ Puntos 8 y 13 + ⚡ Laboratorio (punto 18)</w:t>
            </w:r>
          </w:p>
        </w:tc>
      </w:tr>
      <w:tr>
        <w:tc>
          <w:tcPr/>
          <w:p>
            <w:pPr>
              <w:pStyle w:val="Compact"/>
            </w:pPr>
            <w:r>
              <w:t xml:space="preserve">RA4·d)</w:t>
            </w:r>
          </w:p>
        </w:tc>
        <w:tc>
          <w:tcPr/>
          <w:p>
            <w:pPr>
              <w:pStyle w:val="Compact"/>
            </w:pPr>
            <w:r>
              <w:t xml:space="preserve">Comandos de configuración</w:t>
            </w:r>
          </w:p>
        </w:tc>
        <w:tc>
          <w:tcPr/>
          <w:p>
            <w:pPr>
              <w:pStyle w:val="Compact"/>
            </w:pPr>
            <w:r>
              <w:t xml:space="preserve">✅ Punto 16 (interfaces IPv6) + ⚡ Laboratorio (punto 18)</w:t>
            </w:r>
          </w:p>
        </w:tc>
      </w:tr>
      <w:tr>
        <w:tc>
          <w:tcPr/>
          <w:p>
            <w:pPr>
              <w:pStyle w:val="Compact"/>
            </w:pPr>
            <w:r>
              <w:t xml:space="preserve">RA6</w:t>
            </w:r>
          </w:p>
        </w:tc>
        <w:tc>
          <w:tcPr/>
          <w:p>
            <w:pPr>
              <w:pStyle w:val="Compact"/>
            </w:pPr>
            <w:r>
              <w:t xml:space="preserve">Fundamentos para el encaminamiento</w:t>
            </w:r>
          </w:p>
        </w:tc>
        <w:tc>
          <w:tcPr/>
          <w:p>
            <w:pPr>
              <w:pStyle w:val="Compact"/>
            </w:pPr>
            <w:r>
              <w:t xml:space="preserve">✅ Puntos 1-2 y 5 (cabecera, ARP, máscaras/redes)</w:t>
            </w:r>
          </w:p>
        </w:tc>
      </w:tr>
    </w:tbl>
    <w:p>
      <w:r>
        <w:pict>
          <v:rect style="width:0;height:1.5pt" o:hralign="center" o:hrstd="t" o:hr="t"/>
        </w:pict>
      </w:r>
    </w:p>
    <w:bookmarkEnd w:id="32"/>
    <w:bookmarkStart w:id="34" w:name="por-dónde-empiezo"/>
    <w:p>
      <w:pPr>
        <w:pStyle w:val="Heading2"/>
      </w:pPr>
      <w:r>
        <w:t xml:space="preserve">🚪 ¿Por dónde empiezo?</w:t>
      </w:r>
    </w:p>
    <w:p>
      <w:pPr>
        <w:pStyle w:val="Compact"/>
        <w:numPr>
          <w:ilvl w:val="0"/>
          <w:numId w:val="1002"/>
        </w:numPr>
      </w:pPr>
      <w:r>
        <w:t xml:space="preserve">¿El binario te da respeto? El</w:t>
      </w:r>
      <w:r>
        <w:t xml:space="preserve"> </w:t>
      </w:r>
      <w:hyperlink r:id="rId13">
        <w:r>
          <w:rPr>
            <w:rStyle w:val="Hyperlink"/>
          </w:rPr>
          <w:t xml:space="preserve">punto 2</w:t>
        </w:r>
      </w:hyperlink>
      <w:r>
        <w:t xml:space="preserve"> </w:t>
      </w:r>
      <w:r>
        <w:t xml:space="preserve">es tu mandatorio: todo lo demás se apoya en él.</w:t>
      </w:r>
    </w:p>
    <w:p>
      <w:pPr>
        <w:pStyle w:val="Compact"/>
        <w:numPr>
          <w:ilvl w:val="0"/>
          <w:numId w:val="1002"/>
        </w:numPr>
      </w:pPr>
      <w:r>
        <w:t xml:space="preserve">¿Ya calculas subredes? Salta directo a la parte IPv6 en el</w:t>
      </w:r>
      <w:r>
        <w:t xml:space="preserve"> </w:t>
      </w:r>
      <w:hyperlink r:id="rId20">
        <w:r>
          <w:rPr>
            <w:rStyle w:val="Hyperlink"/>
          </w:rPr>
          <w:t xml:space="preserve">punto 9</w:t>
        </w:r>
      </w:hyperlink>
      <w:r>
        <w:t xml:space="preserve">.</w:t>
      </w:r>
    </w:p>
    <w:p>
      <w:pPr>
        <w:pStyle w:val="FirstParagraph"/>
      </w:pPr>
      <w:r>
        <w:rPr>
          <w:b/>
          <w:bCs/>
        </w:rPr>
        <w:t xml:space="preserve">📍 Primer punto:</w:t>
      </w:r>
      <w:r>
        <w:t xml:space="preserve"> </w:t>
      </w:r>
      <w:hyperlink r:id="rId12">
        <w:r>
          <w:rPr>
            <w:rStyle w:val="Hyperlink"/>
          </w:rPr>
          <w:t xml:space="preserve">01 · Estructura de IPv4</w:t>
        </w:r>
      </w:hyperlink>
      <w:r>
        <w:br/>
      </w:r>
      <w:r>
        <w:rPr>
          <w:b/>
          <w:bCs/>
        </w:rPr>
        <w:t xml:space="preserve">⏭️ Al acabar la unidad, continúa en</w:t>
      </w:r>
      <w:r>
        <w:rPr>
          <w:b/>
          <w:bCs/>
        </w:rPr>
        <w:t xml:space="preserve"> </w:t>
      </w:r>
      <w:hyperlink r:id="rId33">
        <w:r>
          <w:rPr>
            <w:rStyle w:val="Hyperlink"/>
            <w:b/>
            <w:bCs/>
          </w:rPr>
          <w:t xml:space="preserve">Switching y VLAN</w:t>
        </w:r>
      </w:hyperlink>
      <w:r>
        <w:rPr>
          <w:b/>
          <w:bCs/>
        </w:rPr>
        <w:t xml:space="preserve">.</w:t>
      </w:r>
    </w:p>
    <w:bookmarkEnd w:id="34"/>
    <w:bookmarkEnd w:id="35"/>
    <w:bookmarkStart w:id="57" w:name="estructura-de-ipv4"/>
    <w:p>
      <w:pPr>
        <w:pStyle w:val="Heading1"/>
      </w:pPr>
      <w:r>
        <w:t xml:space="preserve">1 — Estructura de IPv4</w:t>
      </w:r>
    </w:p>
    <w:p>
      <w:pPr>
        <w:pStyle w:val="FirstParagraph"/>
      </w:pPr>
      <w:r>
        <w:t xml:space="preserve">32 bits, 4 octetos, el sobre del paquete y el puente con la MAC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1 · Estructura de IPv4</w:t>
      </w:r>
    </w:p>
    <w:p>
      <w:r>
        <w:pict>
          <v:rect style="width:0;height:1.5pt" o:hralign="center" o:hrstd="t" o:hr="t"/>
        </w:pict>
      </w:r>
    </w:p>
    <w:bookmarkStart w:id="36" w:name="la-idea-en-una-frase"/>
    <w:p>
      <w:pPr>
        <w:pStyle w:val="Heading2"/>
      </w:pPr>
      <w:r>
        <w:t xml:space="preserve">📬 La idea en una frase</w:t>
      </w:r>
    </w:p>
    <w:p>
      <w:pPr>
        <w:pStyle w:val="BlockText"/>
      </w:pPr>
      <w:r>
        <w:t xml:space="preserve">Una dirección IPv4 es un número de</w:t>
      </w:r>
      <w:r>
        <w:t xml:space="preserve"> </w:t>
      </w:r>
      <w:r>
        <w:rPr>
          <w:b/>
          <w:bCs/>
        </w:rPr>
        <w:t xml:space="preserve">32 bits</w:t>
      </w:r>
      <w:r>
        <w:t xml:space="preserve"> </w:t>
      </w:r>
      <w:r>
        <w:t xml:space="preserve">divididos en</w:t>
      </w:r>
      <w:r>
        <w:t xml:space="preserve"> </w:t>
      </w:r>
      <w:r>
        <w:rPr>
          <w:b/>
          <w:bCs/>
        </w:rPr>
        <w:t xml:space="preserve">4 octetos</w:t>
      </w:r>
      <w:r>
        <w:t xml:space="preserve"> </w:t>
      </w:r>
      <w:r>
        <w:t xml:space="preserve">que se escriben en</w:t>
      </w:r>
      <w:r>
        <w:t xml:space="preserve"> </w:t>
      </w:r>
      <w:r>
        <w:rPr>
          <w:b/>
          <w:bCs/>
        </w:rPr>
        <w:t xml:space="preserve">notación decimal punteada</w:t>
      </w:r>
      <w:r>
        <w:t xml:space="preserve">; esas direcciones viajan dentro de una</w:t>
      </w:r>
      <w:r>
        <w:t xml:space="preserve"> </w:t>
      </w:r>
      <w:r>
        <w:rPr>
          <w:b/>
          <w:bCs/>
        </w:rPr>
        <w:t xml:space="preserve">cabecera de 20+ bytes</w:t>
      </w:r>
      <w:r>
        <w:t xml:space="preserve"> </w:t>
      </w:r>
      <w:r>
        <w:t xml:space="preserve">que los routers leen, y en la red local se completan con</w:t>
      </w:r>
      <w:r>
        <w:t xml:space="preserve"> </w:t>
      </w:r>
      <w:r>
        <w:rPr>
          <w:b/>
          <w:bCs/>
        </w:rPr>
        <w:t xml:space="preserve">ARP</w:t>
      </w:r>
      <w:r>
        <w:t xml:space="preserve"> </w:t>
      </w:r>
      <w:r>
        <w:t xml:space="preserve">para llegar a la MAC de destino.</w:t>
      </w:r>
    </w:p>
    <w:p>
      <w:pPr>
        <w:pStyle w:val="FirstParagraph"/>
      </w:pPr>
      <w:r>
        <w:t xml:space="preserve">Cuando escribes</w:t>
      </w:r>
      <w:r>
        <w:t xml:space="preserve"> </w:t>
      </w:r>
      <w:r>
        <w:rPr>
          <w:rStyle w:val="VerbatimChar"/>
        </w:rPr>
        <w:t xml:space="preserve">192.168.1.10</w:t>
      </w:r>
      <w:r>
        <w:t xml:space="preserve"> </w:t>
      </w:r>
      <w:r>
        <w:t xml:space="preserve">no estás leyendo un número de corrido: son cuatro grupos de 8 bits separados por puntos. Cada grupo se llama</w:t>
      </w:r>
      <w:r>
        <w:t xml:space="preserve"> </w:t>
      </w:r>
      <w:r>
        <w:rPr>
          <w:b/>
          <w:bCs/>
        </w:rPr>
        <w:t xml:space="preserve">octeto</w:t>
      </w:r>
      <w:r>
        <w:t xml:space="preserve"> </w:t>
      </w:r>
      <w:r>
        <w:t xml:space="preserve">y solo puede valer de 0 a 255. Aprender a leer esa notación es el primer paso; después verás el sobre donde viaja (cabecera) y cómo el paquete se adapta al medio (fragmentación y ARP).</w:t>
      </w:r>
    </w:p>
    <w:p>
      <w:r>
        <w:pict>
          <v:rect style="width:0;height:1.5pt" o:hralign="center" o:hrstd="t" o:hr="t"/>
        </w:pict>
      </w:r>
    </w:p>
    <w:bookmarkEnd w:id="36"/>
    <w:bookmarkStart w:id="38" w:name="anatomía-de-una-ipv4"/>
    <w:p>
      <w:pPr>
        <w:pStyle w:val="Heading2"/>
      </w:pPr>
      <w:r>
        <w:t xml:space="preserve">🧱 Anatomía de una IPv4</w:t>
      </w:r>
    </w:p>
    <w:p>
      <w:pPr>
        <w:pStyle w:val="FirstParagraph"/>
      </w:pPr>
      <w:r>
        <w:t xml:space="preserve">Una dirección IPv4 son</w:t>
      </w:r>
      <w:r>
        <w:t xml:space="preserve"> </w:t>
      </w:r>
      <w:r>
        <w:rPr>
          <w:b/>
          <w:bCs/>
        </w:rPr>
        <w:t xml:space="preserve">32 bits</w:t>
      </w:r>
      <w:r>
        <w:t xml:space="preserve"> </w:t>
      </w:r>
      <w:r>
        <w:t xml:space="preserve">en total. Se dividen en</w:t>
      </w:r>
      <w:r>
        <w:t xml:space="preserve"> </w:t>
      </w:r>
      <w:r>
        <w:rPr>
          <w:b/>
          <w:bCs/>
        </w:rPr>
        <w:t xml:space="preserve">4 octetos</w:t>
      </w:r>
      <w:r>
        <w:t xml:space="preserve"> </w:t>
      </w:r>
      <w:r>
        <w:t xml:space="preserve">de 8 bits cada uno:</w:t>
      </w:r>
    </w:p>
    <w:p>
      <w:pPr>
        <w:pStyle w:val="SourceCode"/>
      </w:pPr>
      <w:r>
        <w:rPr>
          <w:rStyle w:val="VerbatimChar"/>
        </w:rPr>
        <w:t xml:space="preserve">32 bits = 4 octetos de 8 bits</w:t>
      </w:r>
      <w:r>
        <w:br/>
      </w:r>
      <w:r>
        <w:br/>
      </w:r>
      <w:r>
        <w:rPr>
          <w:rStyle w:val="VerbatimChar"/>
        </w:rPr>
        <w:t xml:space="preserve"> 192        . 168        . 1          . 10</w:t>
      </w:r>
      <w:r>
        <w:br/>
      </w:r>
      <w:r>
        <w:rPr>
          <w:rStyle w:val="VerbatimChar"/>
        </w:rPr>
        <w:t xml:space="preserve">│         ││         ││       ││        │</w:t>
      </w:r>
      <w:r>
        <w:br/>
      </w:r>
      <w:r>
        <w:rPr>
          <w:rStyle w:val="VerbatimChar"/>
        </w:rPr>
        <w:t xml:space="preserve">11000000 . 10101000 . 00000001 . 00001010</w:t>
      </w:r>
      <w:r>
        <w:br/>
      </w:r>
      <w:r>
        <w:rPr>
          <w:rStyle w:val="VerbatimChar"/>
        </w:rPr>
        <w:t xml:space="preserve">│____________│_______│_________│________│</w:t>
      </w:r>
      <w:r>
        <w:br/>
      </w:r>
      <w:r>
        <w:rPr>
          <w:rStyle w:val="VerbatimChar"/>
        </w:rPr>
        <w:t xml:space="preserve">     4 octetos, cada uno con 8 bits (32 bits en total)</w:t>
      </w:r>
    </w:p>
    <w:p>
      <w:pPr>
        <w:pStyle w:val="Compact"/>
        <w:numPr>
          <w:ilvl w:val="0"/>
          <w:numId w:val="1003"/>
        </w:numPr>
      </w:pPr>
      <w:r>
        <w:t xml:space="preserve">Un</w:t>
      </w:r>
      <w:r>
        <w:t xml:space="preserve"> </w:t>
      </w:r>
      <w:r>
        <w:rPr>
          <w:b/>
          <w:bCs/>
        </w:rPr>
        <w:t xml:space="preserve">bit</w:t>
      </w:r>
      <w:r>
        <w:t xml:space="preserve"> </w:t>
      </w:r>
      <w:r>
        <w:t xml:space="preserve">es 0 o 1. Un</w:t>
      </w:r>
      <w:r>
        <w:t xml:space="preserve"> </w:t>
      </w:r>
      <w:r>
        <w:rPr>
          <w:b/>
          <w:bCs/>
        </w:rPr>
        <w:t xml:space="preserve">octeto</w:t>
      </w:r>
      <w:r>
        <w:t xml:space="preserve"> </w:t>
      </w:r>
      <w:r>
        <w:t xml:space="preserve">de 8 bits es el mínimo bloque de direccionamiento que usamos.</w:t>
      </w:r>
    </w:p>
    <w:p>
      <w:pPr>
        <w:pStyle w:val="Compact"/>
        <w:numPr>
          <w:ilvl w:val="0"/>
          <w:numId w:val="1003"/>
        </w:numPr>
      </w:pPr>
      <w:r>
        <w:t xml:space="preserve">Con 8 bits caben</w:t>
      </w:r>
      <w:r>
        <w:t xml:space="preserve"> </w:t>
      </w:r>
      <w:r>
        <w:rPr>
          <w:rStyle w:val="VerbatimChar"/>
        </w:rPr>
        <w:t xml:space="preserve">2⁸ = 256</w:t>
      </w:r>
      <w:r>
        <w:t xml:space="preserve"> </w:t>
      </w:r>
      <w:r>
        <w:t xml:space="preserve">combinaciones, así que cada octeto vale de</w:t>
      </w:r>
      <w:r>
        <w:t xml:space="preserve"> </w:t>
      </w:r>
      <w:r>
        <w:rPr>
          <w:b/>
          <w:bCs/>
        </w:rPr>
        <w:t xml:space="preserve">0 a 255</w:t>
      </w:r>
      <w:r>
        <w:t xml:space="preserve">.</w:t>
      </w:r>
    </w:p>
    <w:p>
      <w:pPr>
        <w:pStyle w:val="Compact"/>
        <w:numPr>
          <w:ilvl w:val="0"/>
          <w:numId w:val="1003"/>
        </w:numPr>
      </w:pPr>
      <w:r>
        <w:t xml:space="preserve">Por eso</w:t>
      </w:r>
      <w:r>
        <w:t xml:space="preserve"> </w:t>
      </w:r>
      <w:r>
        <w:rPr>
          <w:rStyle w:val="VerbatimChar"/>
        </w:rPr>
        <w:t xml:space="preserve">192.168.1.256</w:t>
      </w:r>
      <w:r>
        <w:t xml:space="preserve"> </w:t>
      </w:r>
      <w:r>
        <w:t xml:space="preserve">es una IP</w:t>
      </w:r>
      <w:r>
        <w:t xml:space="preserve"> </w:t>
      </w:r>
      <w:r>
        <w:rPr>
          <w:b/>
          <w:bCs/>
        </w:rPr>
        <w:t xml:space="preserve">inválida</w:t>
      </w:r>
      <w:r>
        <w:t xml:space="preserve">: 256 necesita 9 bits, y el octeto solo tiene 8.</w:t>
      </w:r>
    </w:p>
    <w:bookmarkStart w:id="37" w:name="cuántas-ips-caben-en-total"/>
    <w:p>
      <w:pPr>
        <w:pStyle w:val="Heading3"/>
      </w:pPr>
      <w:r>
        <w:t xml:space="preserve">¿Cuántas IPs caben en total?</w:t>
      </w:r>
    </w:p>
    <w:p>
      <w:pPr>
        <w:pStyle w:val="FirstParagraph"/>
      </w:pPr>
      <w:r>
        <w:t xml:space="preserve">Con 32 bits el espacio completo es enorme para su época y diminuto para hoy:</w:t>
      </w:r>
    </w:p>
    <w:p>
      <w:pPr>
        <w:pStyle w:val="SourceCode"/>
      </w:pPr>
      <w:r>
        <w:rPr>
          <w:rStyle w:val="VerbatimChar"/>
        </w:rPr>
        <w:t xml:space="preserve">2³² = 4.294.967.296  →  unos 4.294 millones de direcciones</w:t>
      </w:r>
    </w:p>
    <w:p>
      <w:pPr>
        <w:pStyle w:val="FirstParagraph"/>
      </w:pPr>
      <w:r>
        <w:t xml:space="preserve">Dicho así parece mucho. Lo es… en 1981. Hoy hay más dispositivos conectados que direcciones posibles, y de ahí vienen (casi) todos los dramas de esta unidad.</w:t>
      </w:r>
    </w:p>
    <w:p>
      <w:r>
        <w:pict>
          <v:rect style="width:0;height:1.5pt" o:hralign="center" o:hrstd="t" o:hr="t"/>
        </w:pict>
      </w:r>
    </w:p>
    <w:bookmarkEnd w:id="37"/>
    <w:bookmarkEnd w:id="38"/>
    <w:bookmarkStart w:id="39" w:name="notación-decimal-punteada"/>
    <w:p>
      <w:pPr>
        <w:pStyle w:val="Heading2"/>
      </w:pPr>
      <w:r>
        <w:t xml:space="preserve">🌐 Notación decimal punteada</w:t>
      </w:r>
    </w:p>
    <w:p>
      <w:pPr>
        <w:pStyle w:val="FirstParagraph"/>
      </w:pPr>
      <w:r>
        <w:t xml:space="preserve">Cada octeto se convierte de binario a decimal y se separa con puntos: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Binario (8 bits)</w:t>
            </w:r>
          </w:p>
        </w:tc>
        <w:tc>
          <w:tcPr/>
          <w:p>
            <w:pPr>
              <w:pStyle w:val="Compact"/>
            </w:pPr>
            <w:r>
              <w:t xml:space="preserve">Decimal</w:t>
            </w:r>
          </w:p>
        </w:tc>
      </w:tr>
      <w:tr>
        <w:tc>
          <w:tcPr/>
          <w:p>
            <w:pPr>
              <w:pStyle w:val="Compact"/>
            </w:pPr>
            <w:r>
              <w:rPr>
                <w:rStyle w:val="VerbatimChar"/>
              </w:rPr>
              <w:t xml:space="preserve">11000000</w:t>
            </w:r>
          </w:p>
        </w:tc>
        <w:tc>
          <w:tcPr/>
          <w:p>
            <w:pPr>
              <w:pStyle w:val="Compact"/>
            </w:pPr>
            <w:r>
              <w:t xml:space="preserve">192</w:t>
            </w:r>
          </w:p>
        </w:tc>
      </w:tr>
      <w:tr>
        <w:tc>
          <w:tcPr/>
          <w:p>
            <w:pPr>
              <w:pStyle w:val="Compact"/>
            </w:pPr>
            <w:r>
              <w:rPr>
                <w:rStyle w:val="VerbatimChar"/>
              </w:rPr>
              <w:t xml:space="preserve">10101000</w:t>
            </w:r>
          </w:p>
        </w:tc>
        <w:tc>
          <w:tcPr/>
          <w:p>
            <w:pPr>
              <w:pStyle w:val="Compact"/>
            </w:pPr>
            <w:r>
              <w:t xml:space="preserve">168</w:t>
            </w:r>
          </w:p>
        </w:tc>
      </w:tr>
      <w:tr>
        <w:tc>
          <w:tcPr/>
          <w:p>
            <w:pPr>
              <w:pStyle w:val="Compact"/>
            </w:pPr>
            <w:r>
              <w:rPr>
                <w:rStyle w:val="VerbatimChar"/>
              </w:rPr>
              <w:t xml:space="preserve">00000001</w:t>
            </w:r>
          </w:p>
        </w:tc>
        <w:tc>
          <w:tcPr/>
          <w:p>
            <w:pPr>
              <w:pStyle w:val="Compact"/>
            </w:pPr>
            <w:r>
              <w:t xml:space="preserve">1</w:t>
            </w:r>
          </w:p>
        </w:tc>
      </w:tr>
      <w:tr>
        <w:tc>
          <w:tcPr/>
          <w:p>
            <w:pPr>
              <w:pStyle w:val="Compact"/>
            </w:pPr>
            <w:r>
              <w:rPr>
                <w:rStyle w:val="VerbatimChar"/>
              </w:rPr>
              <w:t xml:space="preserve">00001010</w:t>
            </w:r>
          </w:p>
        </w:tc>
        <w:tc>
          <w:tcPr/>
          <w:p>
            <w:pPr>
              <w:pStyle w:val="Compact"/>
            </w:pPr>
            <w:r>
              <w:t xml:space="preserve">10</w:t>
            </w:r>
          </w:p>
        </w:tc>
      </w:tr>
    </w:tbl>
    <w:p>
      <w:pPr>
        <w:pStyle w:val="BodyText"/>
      </w:pPr>
      <w:r>
        <w:t xml:space="preserve">Juntos forman</w:t>
      </w:r>
      <w:r>
        <w:t xml:space="preserve"> </w:t>
      </w:r>
      <w:r>
        <w:rPr>
          <w:rStyle w:val="VerbatimChar"/>
        </w:rPr>
        <w:t xml:space="preserve">192.168.1.10</w:t>
      </w:r>
      <w:r>
        <w:t xml:space="preserve">. Simple. Ese es todo el truco de la notación:</w:t>
      </w:r>
      <w:r>
        <w:t xml:space="preserve"> </w:t>
      </w:r>
      <w:r>
        <w:rPr>
          <w:b/>
          <w:bCs/>
        </w:rPr>
        <w:t xml:space="preserve">traducir cada octeto binario a decimal</w:t>
      </w:r>
      <w:r>
        <w:t xml:space="preserve"> </w:t>
      </w:r>
      <w:r>
        <w:t xml:space="preserve">y unirlo con puntos. En el</w:t>
      </w:r>
      <w:r>
        <w:t xml:space="preserve"> </w:t>
      </w:r>
      <w:hyperlink r:id="rId13">
        <w:r>
          <w:rPr>
            <w:rStyle w:val="Hyperlink"/>
          </w:rPr>
          <w:t xml:space="preserve">punto 2</w:t>
        </w:r>
      </w:hyperlink>
      <w:r>
        <w:t xml:space="preserve"> </w:t>
      </w:r>
      <w:r>
        <w:t xml:space="preserve">aprenderás a hacer esa conversión como un rayo.</w:t>
      </w:r>
    </w:p>
    <w:p>
      <w:pPr>
        <w:pStyle w:val="BlockText"/>
      </w:pPr>
      <w:r>
        <w:t xml:space="preserve">💡</w:t>
      </w:r>
      <w:r>
        <w:t xml:space="preserve"> </w:t>
      </w:r>
      <w:r>
        <w:rPr>
          <w:b/>
          <w:bCs/>
        </w:rPr>
        <w:t xml:space="preserve">Tip:</w:t>
      </w:r>
      <w:r>
        <w:t xml:space="preserve"> </w:t>
      </w:r>
      <w:r>
        <w:t xml:space="preserve">una IP por sí sola no dice nada: necesita saber qué parte es</w:t>
      </w:r>
      <w:r>
        <w:t xml:space="preserve"> </w:t>
      </w:r>
      <w:r>
        <w:rPr>
          <w:i/>
          <w:iCs/>
        </w:rPr>
        <w:t xml:space="preserve">red</w:t>
      </w:r>
      <w:r>
        <w:t xml:space="preserve"> </w:t>
      </w:r>
      <w:r>
        <w:t xml:space="preserve">y qué parte es</w:t>
      </w:r>
      <w:r>
        <w:t xml:space="preserve"> </w:t>
      </w:r>
      <w:r>
        <w:rPr>
          <w:i/>
          <w:iCs/>
        </w:rPr>
        <w:t xml:space="preserve">host</w:t>
      </w:r>
      <w:r>
        <w:t xml:space="preserve">. Eso lo decide la</w:t>
      </w:r>
      <w:r>
        <w:t xml:space="preserve"> </w:t>
      </w:r>
      <w:r>
        <w:rPr>
          <w:b/>
          <w:bCs/>
        </w:rPr>
        <w:t xml:space="preserve">máscara</w:t>
      </w:r>
      <w:r>
        <w:t xml:space="preserve">, que verás en el</w:t>
      </w:r>
      <w:r>
        <w:t xml:space="preserve"> </w:t>
      </w:r>
      <w:hyperlink r:id="rId16">
        <w:r>
          <w:rPr>
            <w:rStyle w:val="Hyperlink"/>
          </w:rPr>
          <w:t xml:space="preserve">punto 5</w:t>
        </w:r>
      </w:hyperlink>
      <w:r>
        <w:t xml:space="preserve">. Por ahora, memoriza que la IP es solo el número de casa; la máscara decide el vecindario.</w:t>
      </w:r>
    </w:p>
    <w:p>
      <w:r>
        <w:pict>
          <v:rect style="width:0;height:1.5pt" o:hralign="center" o:hrstd="t" o:hr="t"/>
        </w:pict>
      </w:r>
    </w:p>
    <w:bookmarkEnd w:id="39"/>
    <w:bookmarkStart w:id="43" w:name="la-cabecera-ipv4-el-sobre-del-paquete"/>
    <w:p>
      <w:pPr>
        <w:pStyle w:val="Heading2"/>
      </w:pPr>
      <w:r>
        <w:t xml:space="preserve">📦 La cabecera IPv4 (el sobre del paquete)</w:t>
      </w:r>
    </w:p>
    <w:p>
      <w:pPr>
        <w:pStyle w:val="FirstParagraph"/>
      </w:pPr>
      <w:r>
        <w:t xml:space="preserve">La dirección no viaja sola: se monta en la</w:t>
      </w:r>
      <w:r>
        <w:t xml:space="preserve"> </w:t>
      </w:r>
      <w:r>
        <w:rPr>
          <w:b/>
          <w:bCs/>
        </w:rPr>
        <w:t xml:space="preserve">cabecera IPv4</w:t>
      </w:r>
      <w:r>
        <w:t xml:space="preserve">, el</w:t>
      </w:r>
      <w:r>
        <w:t xml:space="preserve"> </w:t>
      </w:r>
      <w:r>
        <w:t xml:space="preserve">“sobre”</w:t>
      </w:r>
      <w:r>
        <w:t xml:space="preserve"> </w:t>
      </w:r>
      <w:r>
        <w:t xml:space="preserve">que la capa 3 añade delante de los datos. Los routers</w:t>
      </w:r>
      <w:r>
        <w:t xml:space="preserve"> </w:t>
      </w:r>
      <w:r>
        <w:rPr>
          <w:b/>
          <w:bCs/>
        </w:rPr>
        <w:t xml:space="preserve">no abren el contenido</w:t>
      </w:r>
      <w:r>
        <w:t xml:space="preserve">: leen la cabecera, deciden por dónde ir y la reenvían.</w:t>
      </w:r>
    </w:p>
    <w:p>
      <w:pPr>
        <w:pStyle w:val="BodyText"/>
      </w:pPr>
      <w:r>
        <w:t xml:space="preserve">Campos que de verdad importan en examen y en el día a día: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Tamaño</w:t>
            </w:r>
          </w:p>
        </w:tc>
        <w:tc>
          <w:tcPr/>
          <w:p>
            <w:pPr>
              <w:pStyle w:val="Compact"/>
            </w:pPr>
            <w:r>
              <w:t xml:space="preserve">Qué hace</w:t>
            </w:r>
          </w:p>
        </w:tc>
      </w:tr>
      <w:tr>
        <w:tc>
          <w:tcPr/>
          <w:p>
            <w:pPr>
              <w:pStyle w:val="Compact"/>
            </w:pPr>
            <w:r>
              <w:rPr>
                <w:b/>
                <w:bCs/>
              </w:rPr>
              <w:t xml:space="preserve">IP origen / destino</w:t>
            </w:r>
          </w:p>
        </w:tc>
        <w:tc>
          <w:tcPr/>
          <w:p>
            <w:pPr>
              <w:pStyle w:val="Compact"/>
            </w:pPr>
            <w:r>
              <w:t xml:space="preserve">32 + 32 bits</w:t>
            </w:r>
          </w:p>
        </w:tc>
        <w:tc>
          <w:tcPr/>
          <w:p>
            <w:pPr>
              <w:pStyle w:val="Compact"/>
            </w:pPr>
            <w:r>
              <w:t xml:space="preserve">Quién envía y a quién; de aquí sale todo el direccionamiento de la unidad</w:t>
            </w:r>
          </w:p>
        </w:tc>
      </w:tr>
      <w:tr>
        <w:tc>
          <w:tcPr/>
          <w:p>
            <w:pPr>
              <w:pStyle w:val="Compact"/>
            </w:pPr>
            <w:r>
              <w:rPr>
                <w:b/>
                <w:bCs/>
              </w:rPr>
              <w:t xml:space="preserve">TTL</w:t>
            </w:r>
            <w:r>
              <w:t xml:space="preserve"> </w:t>
            </w:r>
            <w:r>
              <w:t xml:space="preserve">(</w:t>
            </w:r>
            <w:r>
              <w:rPr>
                <w:i/>
                <w:iCs/>
              </w:rPr>
              <w:t xml:space="preserve">Time To Live</w:t>
            </w:r>
            <w:r>
              <w:t xml:space="preserve">)</w:t>
            </w:r>
          </w:p>
        </w:tc>
        <w:tc>
          <w:tcPr/>
          <w:p>
            <w:pPr>
              <w:pStyle w:val="Compact"/>
            </w:pPr>
            <w:r>
              <w:t xml:space="preserve">8 bits</w:t>
            </w:r>
          </w:p>
        </w:tc>
        <w:tc>
          <w:tcPr/>
          <w:p>
            <w:pPr>
              <w:pStyle w:val="Compact"/>
            </w:pPr>
            <w:r>
              <w:t xml:space="preserve">Contador de saltos: cada router lo resta en 1; a 0 se descarta el paquete (evita bucles).</w:t>
            </w:r>
            <w:r>
              <w:t xml:space="preserve"> </w:t>
            </w:r>
            <w:r>
              <w:rPr>
                <w:rStyle w:val="VerbatimChar"/>
              </w:rPr>
              <w:t xml:space="preserve">traceroute</w:t>
            </w:r>
            <w:r>
              <w:t xml:space="preserve"> </w:t>
            </w:r>
            <w:r>
              <w:t xml:space="preserve">se basa en esto</w:t>
            </w:r>
          </w:p>
        </w:tc>
      </w:tr>
      <w:tr>
        <w:tc>
          <w:tcPr/>
          <w:p>
            <w:pPr>
              <w:pStyle w:val="Compact"/>
            </w:pPr>
            <w:r>
              <w:rPr>
                <w:b/>
                <w:bCs/>
              </w:rPr>
              <w:t xml:space="preserve">Protocolo</w:t>
            </w:r>
          </w:p>
        </w:tc>
        <w:tc>
          <w:tcPr/>
          <w:p>
            <w:pPr>
              <w:pStyle w:val="Compact"/>
            </w:pPr>
            <w:r>
              <w:t xml:space="preserve">8 bits</w:t>
            </w:r>
          </w:p>
        </w:tc>
        <w:tc>
          <w:tcPr/>
          <w:p>
            <w:pPr>
              <w:pStyle w:val="Compact"/>
            </w:pPr>
            <w:r>
              <w:t xml:space="preserve">Qué hay</w:t>
            </w:r>
            <w:r>
              <w:t xml:space="preserve"> </w:t>
            </w:r>
            <w:r>
              <w:rPr>
                <w:i/>
                <w:iCs/>
              </w:rPr>
              <w:t xml:space="preserve">dentro</w:t>
            </w:r>
            <w:r>
              <w:t xml:space="preserve"> </w:t>
            </w:r>
            <w:r>
              <w:t xml:space="preserve">de los datos:</w:t>
            </w:r>
            <w:r>
              <w:t xml:space="preserve"> </w:t>
            </w:r>
            <w:r>
              <w:rPr>
                <w:b/>
                <w:bCs/>
              </w:rPr>
              <w:t xml:space="preserve">1</w:t>
            </w:r>
            <w:r>
              <w:t xml:space="preserve"> </w:t>
            </w:r>
            <w:r>
              <w:t xml:space="preserve">= ICMP,</w:t>
            </w:r>
            <w:r>
              <w:t xml:space="preserve"> </w:t>
            </w:r>
            <w:r>
              <w:rPr>
                <w:b/>
                <w:bCs/>
              </w:rPr>
              <w:t xml:space="preserve">6</w:t>
            </w:r>
            <w:r>
              <w:t xml:space="preserve"> </w:t>
            </w:r>
            <w:r>
              <w:t xml:space="preserve">= TCP,</w:t>
            </w:r>
            <w:r>
              <w:t xml:space="preserve"> </w:t>
            </w:r>
            <w:r>
              <w:rPr>
                <w:b/>
                <w:bCs/>
              </w:rPr>
              <w:t xml:space="preserve">17</w:t>
            </w:r>
            <w:r>
              <w:t xml:space="preserve"> </w:t>
            </w:r>
            <w:r>
              <w:t xml:space="preserve">= UDP</w:t>
            </w:r>
          </w:p>
        </w:tc>
      </w:tr>
      <w:tr>
        <w:tc>
          <w:tcPr/>
          <w:p>
            <w:pPr>
              <w:pStyle w:val="Compact"/>
            </w:pPr>
            <w:r>
              <w:rPr>
                <w:b/>
                <w:bCs/>
              </w:rPr>
              <w:t xml:space="preserve">Longitud total</w:t>
            </w:r>
          </w:p>
        </w:tc>
        <w:tc>
          <w:tcPr/>
          <w:p>
            <w:pPr>
              <w:pStyle w:val="Compact"/>
            </w:pPr>
            <w:r>
              <w:t xml:space="preserve">16 bits</w:t>
            </w:r>
          </w:p>
        </w:tc>
        <w:tc>
          <w:tcPr/>
          <w:p>
            <w:pPr>
              <w:pStyle w:val="Compact"/>
            </w:pPr>
            <w:r>
              <w:t xml:space="preserve">Tamaño de cabecera + datos en bytes</w:t>
            </w:r>
          </w:p>
        </w:tc>
      </w:tr>
      <w:tr>
        <w:tc>
          <w:tcPr/>
          <w:p>
            <w:pPr>
              <w:pStyle w:val="Compact"/>
            </w:pPr>
            <w:r>
              <w:rPr>
                <w:b/>
                <w:bCs/>
              </w:rPr>
              <w:t xml:space="preserve">Identificación + Flags + Offset</w:t>
            </w:r>
          </w:p>
        </w:tc>
        <w:tc>
          <w:tcPr/>
          <w:p>
            <w:pPr>
              <w:pStyle w:val="Compact"/>
            </w:pPr>
            <w:r>
              <w:t xml:space="preserve">16 bits</w:t>
            </w:r>
          </w:p>
        </w:tc>
        <w:tc>
          <w:tcPr/>
          <w:p>
            <w:pPr>
              <w:pStyle w:val="Compact"/>
            </w:pPr>
            <w:r>
              <w:t xml:space="preserve">Campos de la</w:t>
            </w:r>
            <w:r>
              <w:t xml:space="preserve"> </w:t>
            </w:r>
            <w:r>
              <w:rPr>
                <w:b/>
                <w:bCs/>
              </w:rPr>
              <w:t xml:space="preserve">fragmentación</w:t>
            </w:r>
            <w:r>
              <w:t xml:space="preserve"> </w:t>
            </w:r>
            <w:r>
              <w:t xml:space="preserve">(sigue abajo)</w:t>
            </w:r>
          </w:p>
        </w:tc>
      </w:tr>
      <w:tr>
        <w:tc>
          <w:tcPr/>
          <w:p>
            <w:pPr>
              <w:pStyle w:val="Compact"/>
            </w:pPr>
            <w:r>
              <w:rPr>
                <w:b/>
                <w:bCs/>
              </w:rPr>
              <w:t xml:space="preserve">Checksum</w:t>
            </w:r>
          </w:p>
        </w:tc>
        <w:tc>
          <w:tcPr/>
          <w:p>
            <w:pPr>
              <w:pStyle w:val="Compact"/>
            </w:pPr>
            <w:r>
              <w:t xml:space="preserve">16 bits</w:t>
            </w:r>
          </w:p>
        </w:tc>
        <w:tc>
          <w:tcPr/>
          <w:p>
            <w:pPr>
              <w:pStyle w:val="Compact"/>
            </w:pPr>
            <w:r>
              <w:t xml:space="preserve">Integridad de la</w:t>
            </w:r>
            <w:r>
              <w:t xml:space="preserve"> </w:t>
            </w:r>
            <w:r>
              <w:rPr>
                <w:i/>
                <w:iCs/>
              </w:rPr>
              <w:t xml:space="preserve">cabecera</w:t>
            </w:r>
            <w:r>
              <w:t xml:space="preserve"> </w:t>
            </w:r>
            <w:r>
              <w:t xml:space="preserve">(no de los datos: eso lo hace TCP/UDP y el FCS de la trama)</w:t>
            </w:r>
          </w:p>
        </w:tc>
      </w:tr>
    </w:tbl>
    <w:p>
      <w:pPr>
        <w:pStyle w:val="CaptionedFigure"/>
      </w:pPr>
      <w:r>
        <w:drawing>
          <wp:inline>
            <wp:extent cx="5334000" cy="3029874"/>
            <wp:effectExtent b="0" l="0" r="0" t="0"/>
            <wp:docPr descr="Campos clave de la cabecera IPv4" title="" id="41" name="Picture"/>
            <a:graphic>
              <a:graphicData uri="http://schemas.openxmlformats.org/drawingml/2006/picture">
                <pic:pic>
                  <pic:nvPicPr>
                    <pic:cNvPr descr="public/diagrams/u03-cabecera-ipv4.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334000" cy="3029874"/>
                    </a:xfrm>
                    <a:prstGeom prst="rect">
                      <a:avLst/>
                    </a:prstGeom>
                    <a:noFill/>
                    <a:ln w="9525">
                      <a:noFill/>
                      <a:headEnd/>
                      <a:tailEnd/>
                    </a:ln>
                  </pic:spPr>
                </pic:pic>
              </a:graphicData>
            </a:graphic>
          </wp:inline>
        </w:drawing>
      </w:r>
    </w:p>
    <w:p>
      <w:pPr>
        <w:pStyle w:val="ImageCaption"/>
      </w:pPr>
      <w:r>
        <w:t xml:space="preserve">Campos clave de la cabecera IPv4</w:t>
      </w:r>
    </w:p>
    <w:p>
      <w:pPr>
        <w:pStyle w:val="BlockText"/>
      </w:pPr>
      <w:r>
        <w:t xml:space="preserve">🔗</w:t>
      </w:r>
      <w:r>
        <w:t xml:space="preserve"> </w:t>
      </w:r>
      <w:r>
        <w:rPr>
          <w:b/>
          <w:bCs/>
        </w:rPr>
        <w:t xml:space="preserve">De la trama al paquete:</w:t>
      </w:r>
      <w:r>
        <w:t xml:space="preserve"> </w:t>
      </w:r>
      <w:r>
        <w:t xml:space="preserve">en la</w:t>
      </w:r>
      <w:r>
        <w:t xml:space="preserve"> </w:t>
      </w:r>
      <w:hyperlink r:id="rId10">
        <w:r>
          <w:rPr>
            <w:rStyle w:val="Hyperlink"/>
          </w:rPr>
          <w:t xml:space="preserve">unidad de Ethernet y cableado</w:t>
        </w:r>
      </w:hyperlink>
      <w:r>
        <w:t xml:space="preserve"> </w:t>
      </w:r>
      <w:r>
        <w:t xml:space="preserve">viste la trama Ethernet (MACs + EtherType + FCS). Si el EtherType es</w:t>
      </w:r>
      <w:r>
        <w:t xml:space="preserve"> </w:t>
      </w:r>
      <w:r>
        <w:rPr>
          <w:rStyle w:val="VerbatimChar"/>
        </w:rPr>
        <w:t xml:space="preserve">0x0800</w:t>
      </w:r>
      <w:r>
        <w:t xml:space="preserve">, el payload de esa trama es</w:t>
      </w:r>
      <w:r>
        <w:t xml:space="preserve"> </w:t>
      </w:r>
      <w:r>
        <w:rPr>
          <w:b/>
          <w:bCs/>
        </w:rPr>
        <w:t xml:space="preserve">este sobre IPv4</w:t>
      </w:r>
      <w:r>
        <w:t xml:space="preserve">. Capa 2 entrega en la LAN; capa 3 decide hacia dónde va de punta a punta.</w:t>
      </w:r>
    </w:p>
    <w:p>
      <w:pPr>
        <w:pStyle w:val="BlockText"/>
      </w:pPr>
      <w:r>
        <w:t xml:space="preserve">⚠️</w:t>
      </w:r>
      <w:r>
        <w:t xml:space="preserve"> </w:t>
      </w:r>
      <w:r>
        <w:rPr>
          <w:b/>
          <w:bCs/>
        </w:rPr>
        <w:t xml:space="preserve">No confundas checksums:</w:t>
      </w:r>
      <w:r>
        <w:t xml:space="preserve"> </w:t>
      </w:r>
      <w:r>
        <w:t xml:space="preserve">el</w:t>
      </w:r>
      <w:r>
        <w:t xml:space="preserve"> </w:t>
      </w:r>
      <w:r>
        <w:rPr>
          <w:b/>
          <w:bCs/>
        </w:rPr>
        <w:t xml:space="preserve">FCS</w:t>
      </w:r>
      <w:r>
        <w:t xml:space="preserve"> </w:t>
      </w:r>
      <w:r>
        <w:t xml:space="preserve">de la trama protege toda la trama en el enlace (capa 2). El</w:t>
      </w:r>
      <w:r>
        <w:t xml:space="preserve"> </w:t>
      </w:r>
      <w:r>
        <w:rPr>
          <w:b/>
          <w:bCs/>
        </w:rPr>
        <w:t xml:space="preserve">checksum de la cabecera IP</w:t>
      </w:r>
      <w:r>
        <w:t xml:space="preserve"> </w:t>
      </w:r>
      <w:r>
        <w:t xml:space="preserve">solo valida la cabecera en cada salto (capa 3). Los datos los protegen TCP/UDP (capa 4).</w:t>
      </w:r>
    </w:p>
    <w:p>
      <w:r>
        <w:pict>
          <v:rect style="width:0;height:1.5pt" o:hralign="center" o:hrstd="t" o:hr="t"/>
        </w:pict>
      </w:r>
    </w:p>
    <w:bookmarkEnd w:id="43"/>
    <w:bookmarkStart w:id="47" w:name="fragmentación-y-mtu"/>
    <w:p>
      <w:pPr>
        <w:pStyle w:val="Heading2"/>
      </w:pPr>
      <w:r>
        <w:t xml:space="preserve">✂️ Fragmentación y MTU</w:t>
      </w:r>
    </w:p>
    <w:p>
      <w:pPr>
        <w:pStyle w:val="FirstParagraph"/>
      </w:pPr>
      <w:r>
        <w:t xml:space="preserve">Cada medio tiene un</w:t>
      </w:r>
      <w:r>
        <w:t xml:space="preserve"> </w:t>
      </w:r>
      <w:r>
        <w:rPr>
          <w:b/>
          <w:bCs/>
        </w:rPr>
        <w:t xml:space="preserve">techo de tamaño</w:t>
      </w:r>
      <w:r>
        <w:t xml:space="preserve">. En Ethernet ese techo es el</w:t>
      </w:r>
      <w:r>
        <w:t xml:space="preserve"> </w:t>
      </w:r>
      <w:r>
        <w:rPr>
          <w:b/>
          <w:bCs/>
        </w:rPr>
        <w:t xml:space="preserve">MTU de 1500 bytes</w:t>
      </w:r>
      <w:r>
        <w:t xml:space="preserve"> </w:t>
      </w:r>
      <w:r>
        <w:t xml:space="preserve">de payload (lo viste en unidades anteriores). Si un paquete IP es más grande que el MTU del siguiente enlace,</w:t>
      </w:r>
      <w:r>
        <w:t xml:space="preserve"> </w:t>
      </w:r>
      <w:r>
        <w:rPr>
          <w:b/>
          <w:bCs/>
        </w:rPr>
        <w:t xml:space="preserve">alguien lo parte</w:t>
      </w:r>
      <w:r>
        <w:t xml:space="preserve">: eso es</w:t>
      </w:r>
      <w:r>
        <w:t xml:space="preserve"> </w:t>
      </w:r>
      <w:r>
        <w:rPr>
          <w:b/>
          <w:bCs/>
        </w:rPr>
        <w:t xml:space="preserve">fragmentación</w:t>
      </w:r>
      <w:r>
        <w:t xml:space="preserve">.</w:t>
      </w:r>
    </w:p>
    <w:p>
      <w:pPr>
        <w:pStyle w:val="Compact"/>
        <w:numPr>
          <w:ilvl w:val="0"/>
          <w:numId w:val="1004"/>
        </w:numPr>
      </w:pPr>
      <w:r>
        <w:rPr>
          <w:b/>
          <w:bCs/>
        </w:rPr>
        <w:t xml:space="preserve">Quién fragmenta (IPv4):</w:t>
      </w:r>
      <w:r>
        <w:t xml:space="preserve"> </w:t>
      </w:r>
      <w:r>
        <w:t xml:space="preserve">el</w:t>
      </w:r>
      <w:r>
        <w:t xml:space="preserve"> </w:t>
      </w:r>
      <w:r>
        <w:rPr>
          <w:b/>
          <w:bCs/>
        </w:rPr>
        <w:t xml:space="preserve">emisor</w:t>
      </w:r>
      <w:r>
        <w:t xml:space="preserve"> </w:t>
      </w:r>
      <w:r>
        <w:t xml:space="preserve">o</w:t>
      </w:r>
      <w:r>
        <w:t xml:space="preserve"> </w:t>
      </w:r>
      <w:r>
        <w:rPr>
          <w:b/>
          <w:bCs/>
        </w:rPr>
        <w:t xml:space="preserve">cualquier router</w:t>
      </w:r>
      <w:r>
        <w:t xml:space="preserve"> </w:t>
      </w:r>
      <w:r>
        <w:t xml:space="preserve">intermedio cuyo enlace de salida tenga un MTU menor.</w:t>
      </w:r>
    </w:p>
    <w:p>
      <w:pPr>
        <w:pStyle w:val="Compact"/>
        <w:numPr>
          <w:ilvl w:val="0"/>
          <w:numId w:val="1004"/>
        </w:numPr>
      </w:pPr>
      <w:r>
        <w:rPr>
          <w:b/>
          <w:bCs/>
        </w:rPr>
        <w:t xml:space="preserve">Flag MF</w:t>
      </w:r>
      <w:r>
        <w:t xml:space="preserve"> </w:t>
      </w:r>
      <w:r>
        <w:t xml:space="preserve">(</w:t>
      </w:r>
      <w:r>
        <w:rPr>
          <w:i/>
          <w:iCs/>
        </w:rPr>
        <w:t xml:space="preserve">More Fragments</w:t>
      </w:r>
      <w:r>
        <w:t xml:space="preserve">):</w:t>
      </w:r>
      <w:r>
        <w:t xml:space="preserve"> </w:t>
      </w:r>
      <w:r>
        <w:rPr>
          <w:rStyle w:val="VerbatimChar"/>
        </w:rPr>
        <w:t xml:space="preserve">1</w:t>
      </w:r>
      <w:r>
        <w:t xml:space="preserve"> </w:t>
      </w:r>
      <w:r>
        <w:t xml:space="preserve">=</w:t>
      </w:r>
      <w:r>
        <w:t xml:space="preserve"> </w:t>
      </w:r>
      <w:r>
        <w:t xml:space="preserve">“vienen más”</w:t>
      </w:r>
      <w:r>
        <w:t xml:space="preserve">;</w:t>
      </w:r>
      <w:r>
        <w:t xml:space="preserve"> </w:t>
      </w:r>
      <w:r>
        <w:rPr>
          <w:rStyle w:val="VerbatimChar"/>
        </w:rPr>
        <w:t xml:space="preserve">0</w:t>
      </w:r>
      <w:r>
        <w:t xml:space="preserve"> </w:t>
      </w:r>
      <w:r>
        <w:t xml:space="preserve">=</w:t>
      </w:r>
      <w:r>
        <w:t xml:space="preserve"> </w:t>
      </w:r>
      <w:r>
        <w:t xml:space="preserve">“soy el último”</w:t>
      </w:r>
      <w:r>
        <w:t xml:space="preserve">.</w:t>
      </w:r>
    </w:p>
    <w:p>
      <w:pPr>
        <w:pStyle w:val="Compact"/>
        <w:numPr>
          <w:ilvl w:val="0"/>
          <w:numId w:val="1004"/>
        </w:numPr>
      </w:pPr>
      <w:r>
        <w:rPr>
          <w:b/>
          <w:bCs/>
        </w:rPr>
        <w:t xml:space="preserve">Fragment Offset:</w:t>
      </w:r>
      <w:r>
        <w:t xml:space="preserve"> </w:t>
      </w:r>
      <w:r>
        <w:t xml:space="preserve">desplazamiento del fragmento en múltiplos de</w:t>
      </w:r>
      <w:r>
        <w:t xml:space="preserve"> </w:t>
      </w:r>
      <w:r>
        <w:rPr>
          <w:b/>
          <w:bCs/>
        </w:rPr>
        <w:t xml:space="preserve">8 bytes</w:t>
      </w:r>
      <w:r>
        <w:t xml:space="preserve">; permite reensamblar en orden aunque lleguen mezclados.</w:t>
      </w:r>
    </w:p>
    <w:p>
      <w:pPr>
        <w:pStyle w:val="Compact"/>
        <w:numPr>
          <w:ilvl w:val="0"/>
          <w:numId w:val="1004"/>
        </w:numPr>
      </w:pPr>
      <w:r>
        <w:rPr>
          <w:b/>
          <w:bCs/>
        </w:rPr>
        <w:t xml:space="preserve">¿Quién reensambla?</w:t>
      </w:r>
      <w:r>
        <w:t xml:space="preserve"> </w:t>
      </w:r>
      <w:r>
        <w:t xml:space="preserve">Solo el</w:t>
      </w:r>
      <w:r>
        <w:t xml:space="preserve"> </w:t>
      </w:r>
      <w:r>
        <w:rPr>
          <w:b/>
          <w:bCs/>
        </w:rPr>
        <w:t xml:space="preserve">host destino</w:t>
      </w:r>
      <w:r>
        <w:t xml:space="preserve">. Los routers intermedios no se molestan.</w:t>
      </w:r>
    </w:p>
    <w:p>
      <w:pPr>
        <w:pStyle w:val="Compact"/>
        <w:numPr>
          <w:ilvl w:val="0"/>
          <w:numId w:val="1004"/>
        </w:numPr>
      </w:pPr>
      <w:r>
        <w:rPr>
          <w:b/>
          <w:bCs/>
        </w:rPr>
        <w:t xml:space="preserve">IPv6 es distinto:</w:t>
      </w:r>
      <w:r>
        <w:t xml:space="preserve"> </w:t>
      </w:r>
      <w:r>
        <w:t xml:space="preserve">solo fragmenta el</w:t>
      </w:r>
      <w:r>
        <w:t xml:space="preserve"> </w:t>
      </w:r>
      <w:r>
        <w:rPr>
          <w:b/>
          <w:bCs/>
        </w:rPr>
        <w:t xml:space="preserve">origen</w:t>
      </w:r>
      <w:r>
        <w:t xml:space="preserve"> </w:t>
      </w:r>
      <w:r>
        <w:t xml:space="preserve">(Path MTU Discovery); los routers</w:t>
      </w:r>
      <w:r>
        <w:t xml:space="preserve"> </w:t>
      </w:r>
      <w:r>
        <w:rPr>
          <w:b/>
          <w:bCs/>
        </w:rPr>
        <w:t xml:space="preserve">no</w:t>
      </w:r>
      <w:r>
        <w:t xml:space="preserve"> </w:t>
      </w:r>
      <w:r>
        <w:t xml:space="preserve">fragmentan. Lo verás en la parte IPv6.</w:t>
      </w:r>
    </w:p>
    <w:p>
      <w:pPr>
        <w:pStyle w:val="CaptionedFigure"/>
      </w:pPr>
      <w:r>
        <w:drawing>
          <wp:inline>
            <wp:extent cx="5334000" cy="4062783"/>
            <wp:effectExtent b="0" l="0" r="0" t="0"/>
            <wp:docPr descr="Fragmentación de un paquete con 4000 B de payload en tres fragmentos con MTU 1500" title="" id="45" name="Picture"/>
            <a:graphic>
              <a:graphicData uri="http://schemas.openxmlformats.org/drawingml/2006/picture">
                <pic:pic>
                  <pic:nvPicPr>
                    <pic:cNvPr descr="public/diagrams/u03-fragmentacion.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5334000" cy="4062783"/>
                    </a:xfrm>
                    <a:prstGeom prst="rect">
                      <a:avLst/>
                    </a:prstGeom>
                    <a:noFill/>
                    <a:ln w="9525">
                      <a:noFill/>
                      <a:headEnd/>
                      <a:tailEnd/>
                    </a:ln>
                  </pic:spPr>
                </pic:pic>
              </a:graphicData>
            </a:graphic>
          </wp:inline>
        </w:drawing>
      </w:r>
    </w:p>
    <w:p>
      <w:pPr>
        <w:pStyle w:val="ImageCaption"/>
      </w:pPr>
      <w:r>
        <w:t xml:space="preserve">Fragmentación de un paquete con 4000 B de payload en tres fragmentos con MTU 1500</w:t>
      </w:r>
    </w:p>
    <w:p>
      <w:pPr>
        <w:pStyle w:val="BlockText"/>
      </w:pPr>
      <w:r>
        <w:t xml:space="preserve">💡</w:t>
      </w:r>
      <w:r>
        <w:t xml:space="preserve"> </w:t>
      </w:r>
      <w:r>
        <w:rPr>
          <w:b/>
          <w:bCs/>
        </w:rPr>
        <w:t xml:space="preserve">Regla práctica:</w:t>
      </w:r>
      <w:r>
        <w:t xml:space="preserve"> </w:t>
      </w:r>
      <w:r>
        <w:t xml:space="preserve">si en un</w:t>
      </w:r>
      <w:r>
        <w:t xml:space="preserve"> </w:t>
      </w:r>
      <w:r>
        <w:rPr>
          <w:rStyle w:val="VerbatimChar"/>
        </w:rPr>
        <w:t xml:space="preserve">ping</w:t>
      </w:r>
      <w:r>
        <w:t xml:space="preserve"> </w:t>
      </w:r>
      <w:r>
        <w:t xml:space="preserve">grande</w:t>
      </w:r>
      <w:r>
        <w:t xml:space="preserve"> </w:t>
      </w:r>
      <w:r>
        <w:t xml:space="preserve">“se pierde”</w:t>
      </w:r>
      <w:r>
        <w:t xml:space="preserve"> </w:t>
      </w:r>
      <w:r>
        <w:t xml:space="preserve">pero un ping corto va bien, sospecha de MTU/fragmentación (o de Path MTU bloqueado por un firewall que no deja pasar ICMP</w:t>
      </w:r>
      <w:r>
        <w:t xml:space="preserve"> </w:t>
      </w:r>
      <w:r>
        <w:t xml:space="preserve">“packet too big”</w:t>
      </w:r>
      <w:r>
        <w:t xml:space="preserve">).</w:t>
      </w:r>
    </w:p>
    <w:p>
      <w:r>
        <w:pict>
          <v:rect style="width:0;height:1.5pt" o:hralign="center" o:hrstd="t" o:hr="t"/>
        </w:pict>
      </w:r>
    </w:p>
    <w:bookmarkEnd w:id="47"/>
    <w:bookmarkStart w:id="48" w:name="las-ips-con-manías"/>
    <w:p>
      <w:pPr>
        <w:pStyle w:val="Heading2"/>
      </w:pPr>
      <w:r>
        <w:t xml:space="preserve">🎭 Las IPs con manías</w:t>
      </w:r>
    </w:p>
    <w:p>
      <w:pPr>
        <w:pStyle w:val="FirstParagraph"/>
      </w:pPr>
      <w:r>
        <w:t xml:space="preserve">No todas las direcciones del espacio IPv4 se pueden usar para asignar a un equipo normal. Algunas tienen</w:t>
      </w:r>
      <w:r>
        <w:t xml:space="preserve"> </w:t>
      </w:r>
      <w:r>
        <w:t xml:space="preserve">“reservado”</w:t>
      </w:r>
      <w:r>
        <w:t xml:space="preserve"> </w:t>
      </w:r>
      <w:r>
        <w:t xml:space="preserve">escrito en la frente: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Dirección</w:t>
            </w:r>
          </w:p>
        </w:tc>
        <w:tc>
          <w:tcPr/>
          <w:p>
            <w:pPr>
              <w:pStyle w:val="Compact"/>
            </w:pPr>
            <w:r>
              <w:t xml:space="preserve">Significado</w:t>
            </w:r>
          </w:p>
        </w:tc>
      </w:tr>
      <w:tr>
        <w:tc>
          <w:tcPr/>
          <w:p>
            <w:pPr>
              <w:pStyle w:val="Compact"/>
            </w:pPr>
            <w:r>
              <w:rPr>
                <w:b/>
                <w:bCs/>
              </w:rPr>
              <w:t xml:space="preserve">0.0.0.0/0</w:t>
            </w:r>
          </w:p>
        </w:tc>
        <w:tc>
          <w:tcPr/>
          <w:p>
            <w:pPr>
              <w:pStyle w:val="Compact"/>
            </w:pPr>
            <w:r>
              <w:t xml:space="preserve">“Esta red”</w:t>
            </w:r>
            <w:r>
              <w:t xml:space="preserve"> </w:t>
            </w:r>
            <w:r>
              <w:t xml:space="preserve">(ruta por defecto, el 0.0.0.0 es la estrella del enrutamiento)</w:t>
            </w:r>
          </w:p>
        </w:tc>
      </w:tr>
      <w:tr>
        <w:tc>
          <w:tcPr/>
          <w:p>
            <w:pPr>
              <w:pStyle w:val="Compact"/>
            </w:pPr>
            <w:r>
              <w:rPr>
                <w:b/>
                <w:bCs/>
              </w:rPr>
              <w:t xml:space="preserve">127.0.0.0/8</w:t>
            </w:r>
          </w:p>
        </w:tc>
        <w:tc>
          <w:tcPr/>
          <w:p>
            <w:pPr>
              <w:pStyle w:val="Compact"/>
            </w:pPr>
            <w:r>
              <w:t xml:space="preserve">Loopback (localhost: 127.0.0.1 habla contigo mismo)</w:t>
            </w:r>
          </w:p>
        </w:tc>
      </w:tr>
      <w:tr>
        <w:tc>
          <w:tcPr/>
          <w:p>
            <w:pPr>
              <w:pStyle w:val="Compact"/>
            </w:pPr>
            <w:r>
              <w:rPr>
                <w:b/>
                <w:bCs/>
              </w:rPr>
              <w:t xml:space="preserve">169.254.0.0/16</w:t>
            </w:r>
          </w:p>
        </w:tc>
        <w:tc>
          <w:tcPr/>
          <w:p>
            <w:pPr>
              <w:pStyle w:val="Compact"/>
            </w:pPr>
            <w:r>
              <w:t xml:space="preserve">APIPA: IP autoasignada cuando DHCP no responde y tu OS se inventa una para no llorar</w:t>
            </w:r>
          </w:p>
        </w:tc>
      </w:tr>
      <w:tr>
        <w:tc>
          <w:tcPr/>
          <w:p>
            <w:pPr>
              <w:pStyle w:val="Compact"/>
            </w:pPr>
            <w:r>
              <w:rPr>
                <w:b/>
                <w:bCs/>
              </w:rPr>
              <w:t xml:space="preserve">224.0.0.0/4</w:t>
            </w:r>
          </w:p>
        </w:tc>
        <w:tc>
          <w:tcPr/>
          <w:p>
            <w:pPr>
              <w:pStyle w:val="Compact"/>
            </w:pPr>
            <w:r>
              <w:t xml:space="preserve">Multicast (224.0.0.5 = OSPF, 224.0.0.1 = todos los hosts de la red local)</w:t>
            </w:r>
          </w:p>
        </w:tc>
      </w:tr>
      <w:tr>
        <w:tc>
          <w:tcPr/>
          <w:p>
            <w:pPr>
              <w:pStyle w:val="Compact"/>
            </w:pPr>
            <w:r>
              <w:rPr>
                <w:b/>
                <w:bCs/>
              </w:rPr>
              <w:t xml:space="preserve">240.0.0.0/4</w:t>
            </w:r>
          </w:p>
        </w:tc>
        <w:tc>
          <w:tcPr/>
          <w:p>
            <w:pPr>
              <w:pStyle w:val="Compact"/>
            </w:pPr>
            <w:r>
              <w:t xml:space="preserve">Reservado / experimental: mejor no tocarlo</w:t>
            </w:r>
          </w:p>
        </w:tc>
      </w:tr>
      <w:tr>
        <w:tc>
          <w:tcPr/>
          <w:p>
            <w:pPr>
              <w:pStyle w:val="Compact"/>
            </w:pPr>
            <w:r>
              <w:rPr>
                <w:b/>
                <w:bCs/>
              </w:rPr>
              <w:t xml:space="preserve">255.255.255.255</w:t>
            </w:r>
          </w:p>
        </w:tc>
        <w:tc>
          <w:tcPr/>
          <w:p>
            <w:pPr>
              <w:pStyle w:val="Compact"/>
            </w:pPr>
            <w:r>
              <w:t xml:space="preserve">Broadcast limitado (llega a todos los hosts de la red en capa 2)</w:t>
            </w:r>
          </w:p>
        </w:tc>
      </w:tr>
    </w:tbl>
    <w:p>
      <w:pPr>
        <w:pStyle w:val="BlockText"/>
      </w:pPr>
      <w:r>
        <w:t xml:space="preserve">⚠️</w:t>
      </w:r>
      <w:r>
        <w:t xml:space="preserve"> </w:t>
      </w:r>
      <w:r>
        <w:rPr>
          <w:b/>
          <w:bCs/>
        </w:rPr>
        <w:t xml:space="preserve">Trampa de examen:</w:t>
      </w:r>
      <w:r>
        <w:t xml:space="preserve"> </w:t>
      </w:r>
      <w:r>
        <w:t xml:space="preserve">el</w:t>
      </w:r>
      <w:r>
        <w:t xml:space="preserve"> </w:t>
      </w:r>
      <w:r>
        <w:rPr>
          <w:b/>
          <w:bCs/>
        </w:rPr>
        <w:t xml:space="preserve">loopback</w:t>
      </w:r>
      <w:r>
        <w:t xml:space="preserve"> </w:t>
      </w:r>
      <w:r>
        <w:t xml:space="preserve">(127.x.x.x) no es una IP</w:t>
      </w:r>
      <w:r>
        <w:t xml:space="preserve"> </w:t>
      </w:r>
      <w:r>
        <w:t xml:space="preserve">“de la casa”</w:t>
      </w:r>
      <w:r>
        <w:t xml:space="preserve">, es una dirección que dice</w:t>
      </w:r>
      <w:r>
        <w:t xml:space="preserve"> </w:t>
      </w:r>
      <w:r>
        <w:t xml:space="preserve">“habla con este mismo equipo”</w:t>
      </w:r>
      <w:r>
        <w:t xml:space="preserve">. Hacer</w:t>
      </w:r>
      <w:r>
        <w:t xml:space="preserve"> </w:t>
      </w:r>
      <w:r>
        <w:rPr>
          <w:rStyle w:val="VerbatimChar"/>
        </w:rPr>
        <w:t xml:space="preserve">ping 127.0.0.1</w:t>
      </w:r>
      <w:r>
        <w:t xml:space="preserve"> </w:t>
      </w:r>
      <w:r>
        <w:t xml:space="preserve">no sale a ningún sitio: comprueba que tu pila TCP/IP funciona.</w:t>
      </w:r>
    </w:p>
    <w:p>
      <w:pPr>
        <w:pStyle w:val="FirstParagraph"/>
      </w:pPr>
      <w:r>
        <w:t xml:space="preserve">Una de las más odiadas es</w:t>
      </w:r>
      <w:r>
        <w:t xml:space="preserve"> </w:t>
      </w:r>
      <w:r>
        <w:rPr>
          <w:b/>
          <w:bCs/>
        </w:rPr>
        <w:t xml:space="preserve">169.254.x.x</w:t>
      </w:r>
      <w:r>
        <w:t xml:space="preserve">: cuando un PC no consigue IP por DHCP, se asigna él mismo una APIPA. El día que veas esa IP en un</w:t>
      </w:r>
      <w:r>
        <w:t xml:space="preserve"> </w:t>
      </w:r>
      <w:r>
        <w:rPr>
          <w:rStyle w:val="VerbatimChar"/>
        </w:rPr>
        <w:t xml:space="preserve">ipconfig /all</w:t>
      </w:r>
      <w:r>
        <w:t xml:space="preserve">, sabrás que el DHCP no respondió. Lo verás a fondo en el</w:t>
      </w:r>
      <w:r>
        <w:t xml:space="preserve"> </w:t>
      </w:r>
      <w:hyperlink r:id="rId19">
        <w:r>
          <w:rPr>
            <w:rStyle w:val="Hyperlink"/>
          </w:rPr>
          <w:t xml:space="preserve">punto 8</w:t>
        </w:r>
      </w:hyperlink>
      <w:r>
        <w:t xml:space="preserve">.</w:t>
      </w:r>
    </w:p>
    <w:p>
      <w:r>
        <w:pict>
          <v:rect style="width:0;height:1.5pt" o:hralign="center" o:hrstd="t" o:hr="t"/>
        </w:pict>
      </w:r>
    </w:p>
    <w:bookmarkEnd w:id="48"/>
    <w:bookmarkStart w:id="52" w:name="X1d767fb2fd14c01a5e9d9df08ee355c975d7f0a"/>
    <w:p>
      <w:pPr>
        <w:pStyle w:val="Heading2"/>
      </w:pPr>
      <w:r>
        <w:t xml:space="preserve">🔗 ARP: de la IP a la MAC (el puente con la trama)</w:t>
      </w:r>
    </w:p>
    <w:p>
      <w:pPr>
        <w:pStyle w:val="FirstParagraph"/>
      </w:pPr>
      <w:r>
        <w:t xml:space="preserve">La cabecera IP dice</w:t>
      </w:r>
      <w:r>
        <w:t xml:space="preserve"> </w:t>
      </w:r>
      <w:r>
        <w:rPr>
          <w:i/>
          <w:iCs/>
        </w:rPr>
        <w:t xml:space="preserve">a qué equipo</w:t>
      </w:r>
      <w:r>
        <w:t xml:space="preserve"> </w:t>
      </w:r>
      <w:r>
        <w:t xml:space="preserve">va el paquete; la trama Ethernet necesita</w:t>
      </w:r>
      <w:r>
        <w:t xml:space="preserve"> </w:t>
      </w:r>
      <w:r>
        <w:rPr>
          <w:i/>
          <w:iCs/>
        </w:rPr>
        <w:t xml:space="preserve">a qué MAC</w:t>
      </w:r>
      <w:r>
        <w:t xml:space="preserve">. En la red local, el que traduce una cosa en la otra es</w:t>
      </w:r>
      <w:r>
        <w:t xml:space="preserve"> </w:t>
      </w:r>
      <w:r>
        <w:rPr>
          <w:b/>
          <w:bCs/>
        </w:rPr>
        <w:t xml:space="preserve">ARP</w:t>
      </w:r>
      <w:r>
        <w:t xml:space="preserve"> </w:t>
      </w:r>
      <w:r>
        <w:t xml:space="preserve">(</w:t>
      </w:r>
      <w:r>
        <w:rPr>
          <w:i/>
          <w:iCs/>
        </w:rPr>
        <w:t xml:space="preserve">Address Resolution Protocol</w:t>
      </w:r>
      <w:r>
        <w:t xml:space="preserve">).</w:t>
      </w:r>
    </w:p>
    <w:p>
      <w:pPr>
        <w:pStyle w:val="BodyText"/>
      </w:pPr>
      <w:r>
        <w:t xml:space="preserve">En la</w:t>
      </w:r>
      <w:r>
        <w:t xml:space="preserve"> </w:t>
      </w:r>
      <w:hyperlink r:id="rId10">
        <w:r>
          <w:rPr>
            <w:rStyle w:val="Hyperlink"/>
          </w:rPr>
          <w:t xml:space="preserve">unidad de Ethernet y cableado</w:t>
        </w:r>
      </w:hyperlink>
      <w:r>
        <w:t xml:space="preserve"> </w:t>
      </w:r>
      <w:r>
        <w:t xml:space="preserve">solo nombramos el EtherType</w:t>
      </w:r>
      <w:r>
        <w:t xml:space="preserve"> </w:t>
      </w:r>
      <w:r>
        <w:rPr>
          <w:rStyle w:val="VerbatimChar"/>
        </w:rPr>
        <w:t xml:space="preserve">0x0806</w:t>
      </w:r>
      <w:r>
        <w:t xml:space="preserve"> </w:t>
      </w:r>
      <w:r>
        <w:t xml:space="preserve">(</w:t>
      </w:r>
      <w:r>
        <w:t xml:space="preserve">“aquí hay un mensaje ARP”</w:t>
      </w:r>
      <w:r>
        <w:t xml:space="preserve">). Aquí va el proceso:</w:t>
      </w:r>
    </w:p>
    <w:p>
      <w:pPr>
        <w:pStyle w:val="Compact"/>
        <w:numPr>
          <w:ilvl w:val="0"/>
          <w:numId w:val="1005"/>
        </w:numPr>
      </w:pPr>
      <w:r>
        <w:t xml:space="preserve">Tu PC (</w:t>
      </w:r>
      <w:r>
        <w:rPr>
          <w:rStyle w:val="VerbatimChar"/>
        </w:rPr>
        <w:t xml:space="preserve">192.168.1.10</w:t>
      </w:r>
      <w:r>
        <w:t xml:space="preserve">) quiere hablar con</w:t>
      </w:r>
      <w:r>
        <w:t xml:space="preserve"> </w:t>
      </w:r>
      <w:r>
        <w:rPr>
          <w:rStyle w:val="VerbatimChar"/>
        </w:rPr>
        <w:t xml:space="preserve">192.168.1.20</w:t>
      </w:r>
      <w:r>
        <w:t xml:space="preserve">, pero</w:t>
      </w:r>
      <w:r>
        <w:t xml:space="preserve"> </w:t>
      </w:r>
      <w:r>
        <w:rPr>
          <w:b/>
          <w:bCs/>
        </w:rPr>
        <w:t xml:space="preserve">no tiene la MAC</w:t>
      </w:r>
      <w:r>
        <w:t xml:space="preserve"> </w:t>
      </w:r>
      <w:r>
        <w:t xml:space="preserve">de esa IP en su</w:t>
      </w:r>
      <w:r>
        <w:t xml:space="preserve"> </w:t>
      </w:r>
      <w:r>
        <w:rPr>
          <w:b/>
          <w:bCs/>
        </w:rPr>
        <w:t xml:space="preserve">tabla ARP</w:t>
      </w:r>
      <w:r>
        <w:t xml:space="preserve">.</w:t>
      </w:r>
    </w:p>
    <w:p>
      <w:pPr>
        <w:pStyle w:val="Compact"/>
        <w:numPr>
          <w:ilvl w:val="0"/>
          <w:numId w:val="1005"/>
        </w:numPr>
      </w:pPr>
      <w:r>
        <w:t xml:space="preserve">Manda un</w:t>
      </w:r>
      <w:r>
        <w:t xml:space="preserve"> </w:t>
      </w:r>
      <w:r>
        <w:rPr>
          <w:b/>
          <w:bCs/>
        </w:rPr>
        <w:t xml:space="preserve">ARP Request</w:t>
      </w:r>
      <w:r>
        <w:t xml:space="preserve"> </w:t>
      </w:r>
      <w:r>
        <w:t xml:space="preserve">en</w:t>
      </w:r>
      <w:r>
        <w:t xml:space="preserve"> </w:t>
      </w:r>
      <w:r>
        <w:rPr>
          <w:b/>
          <w:bCs/>
        </w:rPr>
        <w:t xml:space="preserve">broadcast</w:t>
      </w:r>
      <w:r>
        <w:t xml:space="preserve"> </w:t>
      </w:r>
      <w:r>
        <w:t xml:space="preserve">de capa 2 (</w:t>
      </w:r>
      <w:r>
        <w:rPr>
          <w:rStyle w:val="VerbatimChar"/>
        </w:rPr>
        <w:t xml:space="preserve">FF:FF:FF:FF:FF:FF</w:t>
      </w:r>
      <w:r>
        <w:t xml:space="preserve">):</w:t>
      </w:r>
      <w:r>
        <w:t xml:space="preserve"> </w:t>
      </w:r>
      <w:r>
        <w:rPr>
          <w:i/>
          <w:iCs/>
        </w:rPr>
        <w:t xml:space="preserve">“¿Quién tiene la IP 192.168.1.20? Decídmelo a mí, 192.168.1.10”</w:t>
      </w:r>
      <w:r>
        <w:t xml:space="preserve">.</w:t>
      </w:r>
    </w:p>
    <w:p>
      <w:pPr>
        <w:pStyle w:val="Compact"/>
        <w:numPr>
          <w:ilvl w:val="0"/>
          <w:numId w:val="1005"/>
        </w:numPr>
      </w:pPr>
      <w:r>
        <w:t xml:space="preserve">Todos los hosts de la subred lo reciben; solo el dueño de</w:t>
      </w:r>
      <w:r>
        <w:t xml:space="preserve"> </w:t>
      </w:r>
      <w:r>
        <w:rPr>
          <w:rStyle w:val="VerbatimChar"/>
        </w:rPr>
        <w:t xml:space="preserve">.20</w:t>
      </w:r>
      <w:r>
        <w:t xml:space="preserve"> </w:t>
      </w:r>
      <w:r>
        <w:t xml:space="preserve">contesta.</w:t>
      </w:r>
    </w:p>
    <w:p>
      <w:pPr>
        <w:pStyle w:val="Compact"/>
        <w:numPr>
          <w:ilvl w:val="0"/>
          <w:numId w:val="1005"/>
        </w:numPr>
      </w:pPr>
      <w:r>
        <w:t xml:space="preserve">El dueño responde con un</w:t>
      </w:r>
      <w:r>
        <w:t xml:space="preserve"> </w:t>
      </w:r>
      <w:r>
        <w:rPr>
          <w:b/>
          <w:bCs/>
        </w:rPr>
        <w:t xml:space="preserve">ARP Reply</w:t>
      </w:r>
      <w:r>
        <w:t xml:space="preserve"> </w:t>
      </w:r>
      <w:r>
        <w:t xml:space="preserve">en</w:t>
      </w:r>
      <w:r>
        <w:t xml:space="preserve"> </w:t>
      </w:r>
      <w:r>
        <w:rPr>
          <w:b/>
          <w:bCs/>
        </w:rPr>
        <w:t xml:space="preserve">unicast</w:t>
      </w:r>
      <w:r>
        <w:t xml:space="preserve">:</w:t>
      </w:r>
      <w:r>
        <w:t xml:space="preserve"> </w:t>
      </w:r>
      <w:r>
        <w:rPr>
          <w:i/>
          <w:iCs/>
        </w:rPr>
        <w:t xml:space="preserve">“Soy yo, mi MAC es aa:bb:cc:dd:ee:ff”</w:t>
      </w:r>
      <w:r>
        <w:t xml:space="preserve">.</w:t>
      </w:r>
    </w:p>
    <w:p>
      <w:pPr>
        <w:pStyle w:val="Compact"/>
        <w:numPr>
          <w:ilvl w:val="0"/>
          <w:numId w:val="1005"/>
        </w:numPr>
      </w:pPr>
      <w:r>
        <w:t xml:space="preserve">Tu PC guarda la pareja IP→MAC en su</w:t>
      </w:r>
      <w:r>
        <w:t xml:space="preserve"> </w:t>
      </w:r>
      <w:r>
        <w:rPr>
          <w:b/>
          <w:bCs/>
        </w:rPr>
        <w:t xml:space="preserve">tabla ARP</w:t>
      </w:r>
      <w:r>
        <w:t xml:space="preserve"> </w:t>
      </w:r>
      <w:r>
        <w:t xml:space="preserve">y ya puede construir la trama Ethernet con la MAC destino.</w:t>
      </w:r>
    </w:p>
    <w:p>
      <w:pPr>
        <w:pStyle w:val="CaptionedFigure"/>
      </w:pPr>
      <w:r>
        <w:drawing>
          <wp:inline>
            <wp:extent cx="5334000" cy="2695989"/>
            <wp:effectExtent b="0" l="0" r="0" t="0"/>
            <wp:docPr descr="Proceso ARP en la red local: PC-A envía un ARP Request en broadcast buscando la MAC de la IP destino y el dueño responde con un ARP Reply en unicast" title="" id="50" name="Picture"/>
            <a:graphic>
              <a:graphicData uri="http://schemas.openxmlformats.org/drawingml/2006/picture">
                <pic:pic>
                  <pic:nvPicPr>
                    <pic:cNvPr descr="public/diagrams/u03-arp.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5334000" cy="2695989"/>
                    </a:xfrm>
                    <a:prstGeom prst="rect">
                      <a:avLst/>
                    </a:prstGeom>
                    <a:noFill/>
                    <a:ln w="9525">
                      <a:noFill/>
                      <a:headEnd/>
                      <a:tailEnd/>
                    </a:ln>
                  </pic:spPr>
                </pic:pic>
              </a:graphicData>
            </a:graphic>
          </wp:inline>
        </w:drawing>
      </w:r>
    </w:p>
    <w:p>
      <w:pPr>
        <w:pStyle w:val="ImageCaption"/>
      </w:pPr>
      <w:r>
        <w:t xml:space="preserve">Proceso ARP en la red local: PC-A envía un ARP Request en broadcast buscando la MAC de la IP destino y el dueño responde con un ARP Reply en unicast</w:t>
      </w:r>
    </w:p>
    <w:p>
      <w:pPr>
        <w:pStyle w:val="Compact"/>
        <w:numPr>
          <w:ilvl w:val="0"/>
          <w:numId w:val="1006"/>
        </w:numPr>
      </w:pPr>
      <w:r>
        <w:rPr>
          <w:b/>
          <w:bCs/>
        </w:rPr>
        <w:t xml:space="preserve">ARP es capa 3 pedir ayuda a la capa 2:</w:t>
      </w:r>
      <w:r>
        <w:t xml:space="preserve"> </w:t>
      </w:r>
      <w:r>
        <w:t xml:space="preserve">resuelve un problema de</w:t>
      </w:r>
      <w:r>
        <w:t xml:space="preserve"> </w:t>
      </w:r>
      <w:r>
        <w:rPr>
          <w:i/>
          <w:iCs/>
        </w:rPr>
        <w:t xml:space="preserve">dirección lógica</w:t>
      </w:r>
      <w:r>
        <w:t xml:space="preserve"> </w:t>
      </w:r>
      <w:r>
        <w:t xml:space="preserve">usando el medio</w:t>
      </w:r>
      <w:r>
        <w:t xml:space="preserve"> </w:t>
      </w:r>
      <w:r>
        <w:rPr>
          <w:i/>
          <w:iCs/>
        </w:rPr>
        <w:t xml:space="preserve">físico/enlace</w:t>
      </w:r>
      <w:r>
        <w:t xml:space="preserve">.</w:t>
      </w:r>
    </w:p>
    <w:p>
      <w:pPr>
        <w:pStyle w:val="Compact"/>
        <w:numPr>
          <w:ilvl w:val="0"/>
          <w:numId w:val="1006"/>
        </w:numPr>
      </w:pPr>
      <w:r>
        <w:rPr>
          <w:b/>
          <w:bCs/>
        </w:rPr>
        <w:t xml:space="preserve">Tabla ARP:</w:t>
      </w:r>
      <w:r>
        <w:t xml:space="preserve"> </w:t>
      </w:r>
      <w:r>
        <w:t xml:space="preserve">caché de pares IP→MAC. Se consulta con</w:t>
      </w:r>
      <w:r>
        <w:t xml:space="preserve"> </w:t>
      </w:r>
      <w:r>
        <w:rPr>
          <w:rStyle w:val="VerbatimChar"/>
        </w:rPr>
        <w:t xml:space="preserve">arp -a</w:t>
      </w:r>
      <w:r>
        <w:t xml:space="preserve"> </w:t>
      </w:r>
      <w:r>
        <w:t xml:space="preserve">(Windows) o</w:t>
      </w:r>
      <w:r>
        <w:t xml:space="preserve"> </w:t>
      </w:r>
      <w:r>
        <w:rPr>
          <w:rStyle w:val="VerbatimChar"/>
        </w:rPr>
        <w:t xml:space="preserve">ip neigh</w:t>
      </w:r>
      <w:r>
        <w:t xml:space="preserve"> </w:t>
      </w:r>
      <w:r>
        <w:t xml:space="preserve">(Linux). Si la entrada caduca o se borra, el proceso se repite.</w:t>
      </w:r>
    </w:p>
    <w:p>
      <w:pPr>
        <w:pStyle w:val="Compact"/>
        <w:numPr>
          <w:ilvl w:val="0"/>
          <w:numId w:val="1006"/>
        </w:numPr>
      </w:pPr>
      <w:r>
        <w:rPr>
          <w:b/>
          <w:bCs/>
        </w:rPr>
        <w:t xml:space="preserve">Proxy ARP:</w:t>
      </w:r>
      <w:r>
        <w:t xml:space="preserve"> </w:t>
      </w:r>
      <w:r>
        <w:t xml:space="preserve">un router que responde ARP</w:t>
      </w:r>
      <w:r>
        <w:t xml:space="preserve"> </w:t>
      </w:r>
      <w:r>
        <w:rPr>
          <w:i/>
          <w:iCs/>
        </w:rPr>
        <w:t xml:space="preserve">en nombre de</w:t>
      </w:r>
      <w:r>
        <w:t xml:space="preserve"> </w:t>
      </w:r>
      <w:r>
        <w:t xml:space="preserve">hosts de otra red (a veces sorprende en laboratorios).</w:t>
      </w:r>
    </w:p>
    <w:p>
      <w:pPr>
        <w:pStyle w:val="Compact"/>
        <w:numPr>
          <w:ilvl w:val="0"/>
          <w:numId w:val="1006"/>
        </w:numPr>
      </w:pPr>
      <w:r>
        <w:rPr>
          <w:b/>
          <w:bCs/>
        </w:rPr>
        <w:t xml:space="preserve">En IPv6 no existe ARP:</w:t>
      </w:r>
      <w:r>
        <w:t xml:space="preserve"> </w:t>
      </w:r>
      <w:r>
        <w:t xml:space="preserve">lo sustituye</w:t>
      </w:r>
      <w:r>
        <w:t xml:space="preserve"> </w:t>
      </w:r>
      <w:r>
        <w:rPr>
          <w:b/>
          <w:bCs/>
        </w:rPr>
        <w:t xml:space="preserve">NDP</w:t>
      </w:r>
      <w:r>
        <w:t xml:space="preserve"> </w:t>
      </w:r>
      <w:r>
        <w:t xml:space="preserve">con multicast (punto 14). La idea es la misma: resolver vecinos, sin el broadcast masivo.</w:t>
      </w:r>
    </w:p>
    <w:p>
      <w:pPr>
        <w:pStyle w:val="BlockText"/>
      </w:pPr>
      <w:r>
        <w:t xml:space="preserve">🔗</w:t>
      </w:r>
      <w:r>
        <w:t xml:space="preserve"> </w:t>
      </w:r>
      <w:r>
        <w:rPr>
          <w:b/>
          <w:bCs/>
        </w:rPr>
        <w:t xml:space="preserve">Cuándo miras ARP en el diagnóstico:</w:t>
      </w:r>
      <w:r>
        <w:t xml:space="preserve"> </w:t>
      </w:r>
      <w:r>
        <w:t xml:space="preserve">el ping a la IP de tu red local falla</w:t>
      </w:r>
      <w:r>
        <w:t xml:space="preserve"> </w:t>
      </w:r>
      <w:r>
        <w:rPr>
          <w:i/>
          <w:iCs/>
        </w:rPr>
        <w:t xml:space="preserve">antes</w:t>
      </w:r>
      <w:r>
        <w:t xml:space="preserve"> </w:t>
      </w:r>
      <w:r>
        <w:t xml:space="preserve">de salir del router → a menudo es</w:t>
      </w:r>
      <w:r>
        <w:t xml:space="preserve"> </w:t>
      </w:r>
      <w:r>
        <w:t xml:space="preserve">“no resuelvo MAC”</w:t>
      </w:r>
      <w:r>
        <w:t xml:space="preserve"> </w:t>
      </w:r>
      <w:r>
        <w:t xml:space="preserve">(ARP vacío, VLAN mal, duplicate IP). Si ARP va bien y el ping a Internet falla, el problema es más arriba (ruta, DNS, NAT…).</w:t>
      </w:r>
    </w:p>
    <w:p>
      <w:r>
        <w:pict>
          <v:rect style="width:0;height:1.5pt" o:hralign="center" o:hrstd="t" o:hr="t"/>
        </w:pict>
      </w:r>
    </w:p>
    <w:bookmarkEnd w:id="52"/>
    <w:bookmarkStart w:id="53" w:name="mini-chequeo"/>
    <w:p>
      <w:pPr>
        <w:pStyle w:val="Heading2"/>
      </w:pPr>
      <w:r>
        <w:t xml:space="preserve">🧠 Mini-chequeo</w:t>
      </w:r>
    </w:p>
    <w:p>
      <w:pPr>
        <w:pStyle w:val="Compact"/>
        <w:numPr>
          <w:ilvl w:val="0"/>
          <w:numId w:val="1007"/>
        </w:numPr>
      </w:pPr>
      <w:r>
        <w:t xml:space="preserve">¿Cuántos bits y octetos tiene una dirección IPv4? ¿Por qué un octeto no puede valer 256?</w:t>
      </w:r>
    </w:p>
    <w:p>
      <w:pPr>
        <w:pStyle w:val="Compact"/>
        <w:numPr>
          <w:ilvl w:val="0"/>
          <w:numId w:val="1007"/>
        </w:numPr>
      </w:pPr>
      <w:r>
        <w:t xml:space="preserve">¿Cuántas direcciones IPv4 existen en total con los 32 bits?</w:t>
      </w:r>
    </w:p>
    <w:p>
      <w:pPr>
        <w:pStyle w:val="Compact"/>
        <w:numPr>
          <w:ilvl w:val="0"/>
          <w:numId w:val="1007"/>
        </w:numPr>
      </w:pPr>
      <w:r>
        <w:t xml:space="preserve">Identifica qué tipo de dirección especial es cada una:</w:t>
      </w:r>
      <w:r>
        <w:t xml:space="preserve"> </w:t>
      </w:r>
      <w:r>
        <w:rPr>
          <w:rStyle w:val="VerbatimChar"/>
        </w:rPr>
        <w:t xml:space="preserve">127.0.0.1</w:t>
      </w:r>
      <w:r>
        <w:t xml:space="preserve">,</w:t>
      </w:r>
      <w:r>
        <w:t xml:space="preserve"> </w:t>
      </w:r>
      <w:r>
        <w:rPr>
          <w:rStyle w:val="VerbatimChar"/>
        </w:rPr>
        <w:t xml:space="preserve">169.254.0.5</w:t>
      </w:r>
      <w:r>
        <w:t xml:space="preserve">,</w:t>
      </w:r>
      <w:r>
        <w:t xml:space="preserve"> </w:t>
      </w:r>
      <w:r>
        <w:rPr>
          <w:rStyle w:val="VerbatimChar"/>
        </w:rPr>
        <w:t xml:space="preserve">255.255.255.255</w:t>
      </w:r>
      <w:r>
        <w:t xml:space="preserve">.</w:t>
      </w:r>
    </w:p>
    <w:p>
      <w:pPr>
        <w:pStyle w:val="Compact"/>
        <w:numPr>
          <w:ilvl w:val="0"/>
          <w:numId w:val="1007"/>
        </w:numPr>
      </w:pPr>
      <w:r>
        <w:t xml:space="preserve">En una cabecera IPv4, ¿qué campo impide un bucle de rutas y qué valor codifica</w:t>
      </w:r>
      <w:r>
        <w:t xml:space="preserve"> </w:t>
      </w:r>
      <w:r>
        <w:t xml:space="preserve">“viene TCP”</w:t>
      </w:r>
      <w:r>
        <w:t xml:space="preserve">?</w:t>
      </w:r>
    </w:p>
    <w:p>
      <w:pPr>
        <w:pStyle w:val="Compact"/>
        <w:numPr>
          <w:ilvl w:val="0"/>
          <w:numId w:val="1007"/>
        </w:numPr>
      </w:pPr>
      <w:r>
        <w:t xml:space="preserve">Un datagrama con</w:t>
      </w:r>
      <w:r>
        <w:t xml:space="preserve"> </w:t>
      </w:r>
      <w:r>
        <w:rPr>
          <w:b/>
          <w:bCs/>
        </w:rPr>
        <w:t xml:space="preserve">3000 B de payload</w:t>
      </w:r>
      <w:r>
        <w:t xml:space="preserve"> </w:t>
      </w:r>
      <w:r>
        <w:t xml:space="preserve">llega a un enlace con MTU 1500. ¿Cuántos fragmentos IPv4 salen como mínimo y qué bit indica al destino que aún faltan?</w:t>
      </w:r>
    </w:p>
    <w:p>
      <w:pPr>
        <w:pStyle w:val="Compact"/>
        <w:numPr>
          <w:ilvl w:val="0"/>
          <w:numId w:val="1007"/>
        </w:numPr>
      </w:pPr>
      <w:r>
        <w:t xml:space="preserve">¿Qué mensaje ARP se manda en broadcast y cuál responde en unicast? ¿Qué guarda el PC al terminar?</w:t>
      </w:r>
    </w:p>
    <w:p>
      <w:pPr>
        <w:pStyle w:val="FirstParagraph"/>
      </w:pPr>
      <w:r>
        <w:t xml:space="preserve">🔄 Respuestas</w:t>
      </w:r>
    </w:p>
    <w:p>
      <w:pPr>
        <w:pStyle w:val="Compact"/>
        <w:numPr>
          <w:ilvl w:val="0"/>
          <w:numId w:val="1008"/>
        </w:numPr>
      </w:pPr>
      <w:r>
        <w:rPr>
          <w:b/>
          <w:bCs/>
        </w:rPr>
        <w:t xml:space="preserve">32 bits en 4 octetos.</w:t>
      </w:r>
      <w:r>
        <w:t xml:space="preserve"> </w:t>
      </w:r>
      <w:r>
        <w:t xml:space="preserve">Un octeto de 8 bits solo admite</w:t>
      </w:r>
      <w:r>
        <w:t xml:space="preserve"> </w:t>
      </w:r>
      <w:r>
        <w:rPr>
          <w:rStyle w:val="VerbatimChar"/>
        </w:rPr>
        <w:t xml:space="preserve">2⁸ = 256</w:t>
      </w:r>
      <w:r>
        <w:t xml:space="preserve"> </w:t>
      </w:r>
      <w:r>
        <w:t xml:space="preserve">combinaciones (0-255). El 256 necesitaría un bit más, y ese bit no existe.</w:t>
      </w:r>
    </w:p>
    <w:p>
      <w:pPr>
        <w:pStyle w:val="Compact"/>
        <w:numPr>
          <w:ilvl w:val="0"/>
          <w:numId w:val="1008"/>
        </w:numPr>
      </w:pPr>
      <w:r>
        <w:rPr>
          <w:b/>
          <w:bCs/>
        </w:rPr>
        <w:t xml:space="preserve">2³² = 4.294.967.296</w:t>
      </w:r>
      <w:r>
        <w:t xml:space="preserve"> </w:t>
      </w:r>
      <w:r>
        <w:t xml:space="preserve">direcciones: unos 4.294 millones.</w:t>
      </w:r>
    </w:p>
    <w:p>
      <w:pPr>
        <w:pStyle w:val="Compact"/>
        <w:numPr>
          <w:ilvl w:val="0"/>
          <w:numId w:val="1008"/>
        </w:numPr>
      </w:pPr>
      <w:r>
        <w:rPr>
          <w:rStyle w:val="VerbatimChar"/>
        </w:rPr>
        <w:t xml:space="preserve">127.0.0.1</w:t>
      </w:r>
      <w:r>
        <w:t xml:space="preserve"> </w:t>
      </w:r>
      <w:r>
        <w:t xml:space="preserve">→</w:t>
      </w:r>
      <w:r>
        <w:t xml:space="preserve"> </w:t>
      </w:r>
      <w:r>
        <w:rPr>
          <w:b/>
          <w:bCs/>
        </w:rPr>
        <w:t xml:space="preserve">loopback</w:t>
      </w:r>
      <w:r>
        <w:t xml:space="preserve"> </w:t>
      </w:r>
      <w:r>
        <w:t xml:space="preserve">(localhost).</w:t>
      </w:r>
      <w:r>
        <w:t xml:space="preserve"> </w:t>
      </w:r>
      <w:r>
        <w:rPr>
          <w:rStyle w:val="VerbatimChar"/>
        </w:rPr>
        <w:t xml:space="preserve">169.254.0.5</w:t>
      </w:r>
      <w:r>
        <w:t xml:space="preserve"> </w:t>
      </w:r>
      <w:r>
        <w:t xml:space="preserve">→</w:t>
      </w:r>
      <w:r>
        <w:t xml:space="preserve"> </w:t>
      </w:r>
      <w:r>
        <w:rPr>
          <w:b/>
          <w:bCs/>
        </w:rPr>
        <w:t xml:space="preserve">APIPA</w:t>
      </w:r>
      <w:r>
        <w:t xml:space="preserve"> </w:t>
      </w:r>
      <w:r>
        <w:t xml:space="preserve">(DHCP no respondió).</w:t>
      </w:r>
      <w:r>
        <w:t xml:space="preserve"> </w:t>
      </w:r>
      <w:r>
        <w:rPr>
          <w:rStyle w:val="VerbatimChar"/>
        </w:rPr>
        <w:t xml:space="preserve">255.255.255.255</w:t>
      </w:r>
      <w:r>
        <w:t xml:space="preserve"> </w:t>
      </w:r>
      <w:r>
        <w:t xml:space="preserve">→</w:t>
      </w:r>
      <w:r>
        <w:t xml:space="preserve"> </w:t>
      </w:r>
      <w:r>
        <w:rPr>
          <w:b/>
          <w:bCs/>
        </w:rPr>
        <w:t xml:space="preserve">broadcast limitado</w:t>
      </w:r>
      <w:r>
        <w:t xml:space="preserve">.</w:t>
      </w:r>
    </w:p>
    <w:p>
      <w:pPr>
        <w:pStyle w:val="Compact"/>
        <w:numPr>
          <w:ilvl w:val="0"/>
          <w:numId w:val="1008"/>
        </w:numPr>
      </w:pPr>
      <w:r>
        <w:rPr>
          <w:b/>
          <w:bCs/>
        </w:rPr>
        <w:t xml:space="preserve">TTL</w:t>
      </w:r>
      <w:r>
        <w:t xml:space="preserve"> </w:t>
      </w:r>
      <w:r>
        <w:t xml:space="preserve">(baja en cada router; a 0 se descarta).</w:t>
      </w:r>
      <w:r>
        <w:t xml:space="preserve"> </w:t>
      </w:r>
      <w:r>
        <w:rPr>
          <w:b/>
          <w:bCs/>
        </w:rPr>
        <w:t xml:space="preserve">Protocolo = 6</w:t>
      </w:r>
      <w:r>
        <w:t xml:space="preserve"> </w:t>
      </w:r>
      <w:r>
        <w:t xml:space="preserve">→ TCP (17 = UDP, 1 = ICMP).</w:t>
      </w:r>
    </w:p>
    <w:p>
      <w:pPr>
        <w:pStyle w:val="Compact"/>
        <w:numPr>
          <w:ilvl w:val="0"/>
          <w:numId w:val="1008"/>
        </w:numPr>
      </w:pPr>
      <w:r>
        <w:t xml:space="preserve">Cabecera 20 B → payload útil 1480 B por fragmento (múltiplo de 8).</w:t>
      </w:r>
      <w:r>
        <w:t xml:space="preserve"> </w:t>
      </w:r>
      <w:r>
        <w:rPr>
          <w:b/>
          <w:bCs/>
        </w:rPr>
        <w:t xml:space="preserve">3 fragmentos</w:t>
      </w:r>
      <w:r>
        <w:t xml:space="preserve"> </w:t>
      </w:r>
      <w:r>
        <w:t xml:space="preserve">(1480+1480+40). El bit</w:t>
      </w:r>
      <w:r>
        <w:t xml:space="preserve"> </w:t>
      </w:r>
      <w:r>
        <w:rPr>
          <w:b/>
          <w:bCs/>
        </w:rPr>
        <w:t xml:space="preserve">MF=1</w:t>
      </w:r>
      <w:r>
        <w:t xml:space="preserve"> </w:t>
      </w:r>
      <w:r>
        <w:t xml:space="preserve">en los dos primeros; el último lleva MF=0.</w:t>
      </w:r>
    </w:p>
    <w:p>
      <w:pPr>
        <w:pStyle w:val="Compact"/>
        <w:numPr>
          <w:ilvl w:val="0"/>
          <w:numId w:val="1008"/>
        </w:numPr>
      </w:pPr>
      <w:r>
        <w:rPr>
          <w:b/>
          <w:bCs/>
        </w:rPr>
        <w:t xml:space="preserve">Request</w:t>
      </w:r>
      <w:r>
        <w:t xml:space="preserve"> </w:t>
      </w:r>
      <w:r>
        <w:t xml:space="preserve">en broadcast (</w:t>
      </w:r>
      <w:r>
        <w:rPr>
          <w:i/>
          <w:iCs/>
        </w:rPr>
        <w:t xml:space="preserve">“¿quién tiene esta IP?”</w:t>
      </w:r>
      <w:r>
        <w:t xml:space="preserve">);</w:t>
      </w:r>
      <w:r>
        <w:t xml:space="preserve"> </w:t>
      </w:r>
      <w:r>
        <w:rPr>
          <w:b/>
          <w:bCs/>
        </w:rPr>
        <w:t xml:space="preserve">Reply</w:t>
      </w:r>
      <w:r>
        <w:t xml:space="preserve"> </w:t>
      </w:r>
      <w:r>
        <w:t xml:space="preserve">en unicast del dueño. El PC guarda la pareja</w:t>
      </w:r>
      <w:r>
        <w:t xml:space="preserve"> </w:t>
      </w:r>
      <w:r>
        <w:rPr>
          <w:b/>
          <w:bCs/>
        </w:rPr>
        <w:t xml:space="preserve">IP→MAC</w:t>
      </w:r>
      <w:r>
        <w:t xml:space="preserve"> </w:t>
      </w:r>
      <w:r>
        <w:t xml:space="preserve">en la</w:t>
      </w:r>
      <w:r>
        <w:t xml:space="preserve"> </w:t>
      </w:r>
      <w:r>
        <w:rPr>
          <w:b/>
          <w:bCs/>
        </w:rPr>
        <w:t xml:space="preserve">tabla ARP</w:t>
      </w:r>
      <w:r>
        <w:t xml:space="preserve">.</w:t>
      </w:r>
    </w:p>
    <w:p>
      <w:r>
        <w:pict>
          <v:rect style="width:0;height:1.5pt" o:hralign="center" o:hrstd="t" o:hr="t"/>
        </w:pict>
      </w:r>
    </w:p>
    <w:bookmarkEnd w:id="53"/>
    <w:bookmarkStart w:id="54" w:name="resumen-en-3-frases"/>
    <w:p>
      <w:pPr>
        <w:pStyle w:val="Heading2"/>
      </w:pPr>
      <w:r>
        <w:t xml:space="preserve">✅ Resumen en 3 frases</w:t>
      </w:r>
    </w:p>
    <w:p>
      <w:pPr>
        <w:pStyle w:val="Compact"/>
        <w:numPr>
          <w:ilvl w:val="0"/>
          <w:numId w:val="1009"/>
        </w:numPr>
      </w:pPr>
      <w:r>
        <w:t xml:space="preserve">Una IPv4 son</w:t>
      </w:r>
      <w:r>
        <w:t xml:space="preserve"> </w:t>
      </w:r>
      <w:r>
        <w:rPr>
          <w:b/>
          <w:bCs/>
        </w:rPr>
        <w:t xml:space="preserve">32 bits en 4 octetos</w:t>
      </w:r>
      <w:r>
        <w:t xml:space="preserve">, escritos en notación decimal punteada con valores de 0 a 255; algunas están</w:t>
      </w:r>
      <w:r>
        <w:t xml:space="preserve"> </w:t>
      </w:r>
      <w:r>
        <w:rPr>
          <w:b/>
          <w:bCs/>
        </w:rPr>
        <w:t xml:space="preserve">reservadas</w:t>
      </w:r>
      <w:r>
        <w:t xml:space="preserve"> </w:t>
      </w:r>
      <w:r>
        <w:t xml:space="preserve">(loopback, APIPA, multicast, broadcast).</w:t>
      </w:r>
    </w:p>
    <w:p>
      <w:pPr>
        <w:pStyle w:val="Compact"/>
        <w:numPr>
          <w:ilvl w:val="0"/>
          <w:numId w:val="1009"/>
        </w:numPr>
      </w:pPr>
      <w:r>
        <w:t xml:space="preserve">Esas direcciones viajan en la</w:t>
      </w:r>
      <w:r>
        <w:t xml:space="preserve"> </w:t>
      </w:r>
      <w:r>
        <w:rPr>
          <w:b/>
          <w:bCs/>
        </w:rPr>
        <w:t xml:space="preserve">cabecera IPv4</w:t>
      </w:r>
      <w:r>
        <w:t xml:space="preserve"> </w:t>
      </w:r>
      <w:r>
        <w:t xml:space="preserve">(mínimo 20 bytes) con TTL, protocolo e IPs; si no caben en el MTU del enlace, se</w:t>
      </w:r>
      <w:r>
        <w:t xml:space="preserve"> </w:t>
      </w:r>
      <w:r>
        <w:rPr>
          <w:b/>
          <w:bCs/>
        </w:rPr>
        <w:t xml:space="preserve">fragmentan</w:t>
      </w:r>
      <w:r>
        <w:t xml:space="preserve"> </w:t>
      </w:r>
      <w:r>
        <w:t xml:space="preserve">y el destino reensambla.</w:t>
      </w:r>
    </w:p>
    <w:p>
      <w:pPr>
        <w:pStyle w:val="Compact"/>
        <w:numPr>
          <w:ilvl w:val="0"/>
          <w:numId w:val="1009"/>
        </w:numPr>
      </w:pPr>
      <w:r>
        <w:t xml:space="preserve">En la red local,</w:t>
      </w:r>
      <w:r>
        <w:t xml:space="preserve"> </w:t>
      </w:r>
      <w:r>
        <w:rPr>
          <w:b/>
          <w:bCs/>
        </w:rPr>
        <w:t xml:space="preserve">ARP</w:t>
      </w:r>
      <w:r>
        <w:t xml:space="preserve"> </w:t>
      </w:r>
      <w:r>
        <w:t xml:space="preserve">traduce IP→MAC (request broadcast, reply unicast) para que la trama Ethernet vista antes llegue al equipo correcto.</w:t>
      </w:r>
    </w:p>
    <w:bookmarkEnd w:id="54"/>
    <w:bookmarkStart w:id="56" w:name="vocabulario-rápido"/>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IPv4</w:t>
            </w:r>
          </w:p>
        </w:tc>
        <w:tc>
          <w:tcPr/>
          <w:p>
            <w:pPr>
              <w:pStyle w:val="Compact"/>
            </w:pPr>
            <w:r>
              <w:t xml:space="preserve">Protocolo de direccionamiento de 32 bits en 4 octetos</w:t>
            </w:r>
          </w:p>
        </w:tc>
      </w:tr>
      <w:tr>
        <w:tc>
          <w:tcPr/>
          <w:p>
            <w:pPr>
              <w:pStyle w:val="Compact"/>
            </w:pPr>
            <w:r>
              <w:t xml:space="preserve">Octeto</w:t>
            </w:r>
          </w:p>
        </w:tc>
        <w:tc>
          <w:tcPr/>
          <w:p>
            <w:pPr>
              <w:pStyle w:val="Compact"/>
            </w:pPr>
            <w:r>
              <w:t xml:space="preserve">Bloque de 8 bits; vale de 0 a 255</w:t>
            </w:r>
          </w:p>
        </w:tc>
      </w:tr>
      <w:tr>
        <w:tc>
          <w:tcPr/>
          <w:p>
            <w:pPr>
              <w:pStyle w:val="Compact"/>
            </w:pPr>
            <w:r>
              <w:t xml:space="preserve">Notación decimal punteada</w:t>
            </w:r>
          </w:p>
        </w:tc>
        <w:tc>
          <w:tcPr/>
          <w:p>
            <w:pPr>
              <w:pStyle w:val="Compact"/>
            </w:pPr>
            <w:r>
              <w:t xml:space="preserve">Escribir los octetos en decimal separados por puntos (192.168.1.10)</w:t>
            </w:r>
          </w:p>
        </w:tc>
      </w:tr>
      <w:tr>
        <w:tc>
          <w:tcPr/>
          <w:p>
            <w:pPr>
              <w:pStyle w:val="Compact"/>
            </w:pPr>
            <w:r>
              <w:t xml:space="preserve">Cabecera IPv4</w:t>
            </w:r>
          </w:p>
        </w:tc>
        <w:tc>
          <w:tcPr/>
          <w:p>
            <w:pPr>
              <w:pStyle w:val="Compact"/>
            </w:pPr>
            <w:r>
              <w:t xml:space="preserve">Sobre de 20+ bytes: IPs, TTL, protocolo, campos de fragmentación</w:t>
            </w:r>
          </w:p>
        </w:tc>
      </w:tr>
      <w:tr>
        <w:tc>
          <w:tcPr/>
          <w:p>
            <w:pPr>
              <w:pStyle w:val="Compact"/>
            </w:pPr>
            <w:r>
              <w:t xml:space="preserve">TTL</w:t>
            </w:r>
          </w:p>
        </w:tc>
        <w:tc>
          <w:tcPr/>
          <w:p>
            <w:pPr>
              <w:pStyle w:val="Compact"/>
            </w:pPr>
            <w:r>
              <w:t xml:space="preserve">Contador de saltos; a 0 el paquete se descarta</w:t>
            </w:r>
          </w:p>
        </w:tc>
      </w:tr>
      <w:tr>
        <w:tc>
          <w:tcPr/>
          <w:p>
            <w:pPr>
              <w:pStyle w:val="Compact"/>
            </w:pPr>
            <w:r>
              <w:t xml:space="preserve">MTU</w:t>
            </w:r>
          </w:p>
        </w:tc>
        <w:tc>
          <w:tcPr/>
          <w:p>
            <w:pPr>
              <w:pStyle w:val="Compact"/>
            </w:pPr>
            <w:r>
              <w:t xml:space="preserve">Tamaño máximo de payload del enlace (1500 en Ethernet)</w:t>
            </w:r>
          </w:p>
        </w:tc>
      </w:tr>
      <w:tr>
        <w:tc>
          <w:tcPr/>
          <w:p>
            <w:pPr>
              <w:pStyle w:val="Compact"/>
            </w:pPr>
            <w:r>
              <w:t xml:space="preserve">Fragmentación</w:t>
            </w:r>
          </w:p>
        </w:tc>
        <w:tc>
          <w:tcPr/>
          <w:p>
            <w:pPr>
              <w:pStyle w:val="Compact"/>
            </w:pPr>
            <w:r>
              <w:t xml:space="preserve">Partir un paquete que no cabe en el MTU del siguiente enlace</w:t>
            </w:r>
          </w:p>
        </w:tc>
      </w:tr>
      <w:tr>
        <w:tc>
          <w:tcPr/>
          <w:p>
            <w:pPr>
              <w:pStyle w:val="Compact"/>
            </w:pPr>
            <w:r>
              <w:t xml:space="preserve">ARP</w:t>
            </w:r>
          </w:p>
        </w:tc>
        <w:tc>
          <w:tcPr/>
          <w:p>
            <w:pPr>
              <w:pStyle w:val="Compact"/>
            </w:pPr>
            <w:r>
              <w:t xml:space="preserve">Traduce IP → MAC en la red local (broadcast request, unicast reply)</w:t>
            </w:r>
          </w:p>
        </w:tc>
      </w:tr>
      <w:tr>
        <w:tc>
          <w:tcPr/>
          <w:p>
            <w:pPr>
              <w:pStyle w:val="Compact"/>
            </w:pPr>
            <w:r>
              <w:t xml:space="preserve">Tabla ARP</w:t>
            </w:r>
          </w:p>
        </w:tc>
        <w:tc>
          <w:tcPr/>
          <w:p>
            <w:pPr>
              <w:pStyle w:val="Compact"/>
            </w:pPr>
            <w:r>
              <w:t xml:space="preserve">Caché de pares IP→MAC del host</w:t>
            </w:r>
          </w:p>
        </w:tc>
      </w:tr>
      <w:tr>
        <w:tc>
          <w:tcPr/>
          <w:p>
            <w:pPr>
              <w:pStyle w:val="Compact"/>
            </w:pPr>
            <w:r>
              <w:t xml:space="preserve">Loopback</w:t>
            </w:r>
          </w:p>
        </w:tc>
        <w:tc>
          <w:tcPr/>
          <w:p>
            <w:pPr>
              <w:pStyle w:val="Compact"/>
            </w:pPr>
            <w:r>
              <w:t xml:space="preserve">127.0.0.0/8:</w:t>
            </w:r>
            <w:r>
              <w:t xml:space="preserve"> </w:t>
            </w:r>
            <w:r>
              <w:t xml:space="preserve">“habla contigo mismo”</w:t>
            </w:r>
            <w:r>
              <w:t xml:space="preserve">, test de la pila TCP/IP</w:t>
            </w:r>
          </w:p>
        </w:tc>
      </w:tr>
      <w:tr>
        <w:tc>
          <w:tcPr/>
          <w:p>
            <w:pPr>
              <w:pStyle w:val="Compact"/>
            </w:pPr>
            <w:r>
              <w:t xml:space="preserve">APIPA</w:t>
            </w:r>
          </w:p>
        </w:tc>
        <w:tc>
          <w:tcPr/>
          <w:p>
            <w:pPr>
              <w:pStyle w:val="Compact"/>
            </w:pPr>
            <w:r>
              <w:t xml:space="preserve">169.254.0.0/16: IP autoasignada si DHCP no responde</w:t>
            </w:r>
          </w:p>
        </w:tc>
      </w:tr>
      <w:tr>
        <w:tc>
          <w:tcPr/>
          <w:p>
            <w:pPr>
              <w:pStyle w:val="Compact"/>
            </w:pPr>
            <w:r>
              <w:t xml:space="preserve">Broadcast</w:t>
            </w:r>
          </w:p>
        </w:tc>
        <w:tc>
          <w:tcPr/>
          <w:p>
            <w:pPr>
              <w:pStyle w:val="Compact"/>
            </w:pPr>
            <w:r>
              <w:t xml:space="preserve">255.255.255.255: mensaje para todos los hosts de la red</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55">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3">
        <w:r>
          <w:rPr>
            <w:rStyle w:val="Hyperlink"/>
          </w:rPr>
          <w:t xml:space="preserve">2 · Binario y la operación AND</w:t>
        </w:r>
      </w:hyperlink>
    </w:p>
    <w:bookmarkEnd w:id="56"/>
    <w:bookmarkEnd w:id="57"/>
    <w:bookmarkStart w:id="67" w:name="binario-y-la-operación-and"/>
    <w:p>
      <w:pPr>
        <w:pStyle w:val="Heading1"/>
      </w:pPr>
      <w:r>
        <w:t xml:space="preserve">2 — Binario y la operación AND</w:t>
      </w:r>
    </w:p>
    <w:p>
      <w:pPr>
        <w:pStyle w:val="FirstParagraph"/>
      </w:pPr>
      <w:r>
        <w:t xml:space="preserve">El idioma materno de las redes, con pesos, conversión y AND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2 · Binario y la operación AND</w:t>
      </w:r>
    </w:p>
    <w:p>
      <w:r>
        <w:pict>
          <v:rect style="width:0;height:1.5pt" o:hralign="center" o:hrstd="t" o:hr="t"/>
        </w:pict>
      </w:r>
    </w:p>
    <w:bookmarkStart w:id="58" w:name="la-idea-en-una-frase-1"/>
    <w:p>
      <w:pPr>
        <w:pStyle w:val="Heading2"/>
      </w:pPr>
      <w:r>
        <w:t xml:space="preserve">📬 La idea en una frase</w:t>
      </w:r>
    </w:p>
    <w:p>
      <w:pPr>
        <w:pStyle w:val="BlockText"/>
      </w:pPr>
      <w:r>
        <w:t xml:space="preserve">Todo direccionamiento IPv4 se decide en binario: cada octeto es un grupo de 8 bits con</w:t>
      </w:r>
      <w:r>
        <w:t xml:space="preserve"> </w:t>
      </w:r>
      <w:r>
        <w:rPr>
          <w:b/>
          <w:bCs/>
        </w:rPr>
        <w:t xml:space="preserve">pesos</w:t>
      </w:r>
      <w:r>
        <w:t xml:space="preserve"> </w:t>
      </w:r>
      <w:r>
        <w:t xml:space="preserve">(128, 64, 32, 16, 8, 4, 2, 1), y la</w:t>
      </w:r>
      <w:r>
        <w:t xml:space="preserve"> </w:t>
      </w:r>
      <w:r>
        <w:rPr>
          <w:b/>
          <w:bCs/>
        </w:rPr>
        <w:t xml:space="preserve">operación AND</w:t>
      </w:r>
      <w:r>
        <w:t xml:space="preserve"> </w:t>
      </w:r>
      <w:r>
        <w:t xml:space="preserve">bit a bit con la máscara te dice a qué red pertenece una IP.</w:t>
      </w:r>
    </w:p>
    <w:p>
      <w:pPr>
        <w:pStyle w:val="FirstParagraph"/>
      </w:pPr>
      <w:r>
        <w:t xml:space="preserve">Las redes no piensan en decimal: piensan en 0s y 1s. Si entiendes los pesos de cada bit y sabes hacer un AND, ya has ganado el 80% de exámenes de esta unidad. CONRAD lo repite hasta hartarse:</w:t>
      </w:r>
      <w:r>
        <w:t xml:space="preserve"> </w:t>
      </w:r>
      <w:r>
        <w:rPr>
          <w:i/>
          <w:iCs/>
        </w:rPr>
        <w:t xml:space="preserve">“hazlo en binario”</w:t>
      </w:r>
      <w:r>
        <w:t xml:space="preserve">.</w:t>
      </w:r>
    </w:p>
    <w:p>
      <w:r>
        <w:pict>
          <v:rect style="width:0;height:1.5pt" o:hralign="center" o:hrstd="t" o:hr="t"/>
        </w:pict>
      </w:r>
    </w:p>
    <w:bookmarkEnd w:id="58"/>
    <w:bookmarkStart w:id="59" w:name="el-peso-de-cada-bit"/>
    <w:p>
      <w:pPr>
        <w:pStyle w:val="Heading2"/>
      </w:pPr>
      <w:r>
        <w:t xml:space="preserve">⚖️ El peso de cada bit</w:t>
      </w:r>
    </w:p>
    <w:p>
      <w:pPr>
        <w:pStyle w:val="FirstParagraph"/>
      </w:pPr>
      <w:r>
        <w:t xml:space="preserve">Un octeto tiene 8 posiciones. Cada una tiene un</w:t>
      </w:r>
      <w:r>
        <w:t xml:space="preserve"> </w:t>
      </w:r>
      <w:r>
        <w:rPr>
          <w:b/>
          <w:bCs/>
        </w:rPr>
        <w:t xml:space="preserve">peso</w:t>
      </w:r>
      <w:r>
        <w:t xml:space="preserve"> </w:t>
      </w:r>
      <w:r>
        <w:t xml:space="preserve">que es una potencia de 2:</w:t>
      </w:r>
    </w:p>
    <w:p>
      <w:pPr>
        <w:pStyle w:val="SourceCode"/>
      </w:pPr>
      <w:r>
        <w:rPr>
          <w:rStyle w:val="VerbatimChar"/>
        </w:rPr>
        <w:t xml:space="preserve">Bit:      1    1    0    0    0    0    0    0</w:t>
      </w:r>
      <w:r>
        <w:br/>
      </w:r>
      <w:r>
        <w:rPr>
          <w:rStyle w:val="VerbatimChar"/>
        </w:rPr>
        <w:t xml:space="preserve">Peso:   128   64   32   16    8    4    2    1</w:t>
      </w:r>
      <w:r>
        <w:br/>
      </w:r>
      <w:r>
        <w:rPr>
          <w:rStyle w:val="VerbatimChar"/>
        </w:rPr>
        <w:t xml:space="preserve">        ─────────────────────────────────────</w:t>
      </w:r>
      <w:r>
        <w:br/>
      </w:r>
      <w:r>
        <w:rPr>
          <w:rStyle w:val="VerbatimChar"/>
        </w:rPr>
        <w:t xml:space="preserve">2⁷=128 2⁶=64 2⁵=32 2⁴=16 2³=8 2²=4 2¹=2 2⁰=1</w:t>
      </w:r>
      <w:r>
        <w:br/>
      </w:r>
      <w:r>
        <w:br/>
      </w:r>
      <w:r>
        <w:rPr>
          <w:rStyle w:val="VerbatimChar"/>
        </w:rPr>
        <w:t xml:space="preserve">Si el bit vale 1, sumas su peso. Si vale 0, olvídalo.</w:t>
      </w:r>
    </w:p>
    <w:p>
      <w:pPr>
        <w:pStyle w:val="FirstParagraph"/>
      </w:pPr>
      <w:r>
        <w:t xml:space="preserve">Un bit a</w:t>
      </w:r>
      <w:r>
        <w:t xml:space="preserve"> </w:t>
      </w:r>
      <w:r>
        <w:rPr>
          <w:rStyle w:val="VerbatimChar"/>
        </w:rPr>
        <w:t xml:space="preserve">1</w:t>
      </w:r>
      <w:r>
        <w:t xml:space="preserve"> </w:t>
      </w:r>
      <w:r>
        <w:t xml:space="preserve">suma su peso; a</w:t>
      </w:r>
      <w:r>
        <w:t xml:space="preserve"> </w:t>
      </w:r>
      <w:r>
        <w:rPr>
          <w:rStyle w:val="VerbatimChar"/>
        </w:rPr>
        <w:t xml:space="preserve">0</w:t>
      </w:r>
      <w:r>
        <w:t xml:space="preserve"> </w:t>
      </w:r>
      <w:r>
        <w:t xml:space="preserve">no suma nada. Por eso:</w:t>
      </w:r>
    </w:p>
    <w:p>
      <w:pPr>
        <w:pStyle w:val="Compact"/>
        <w:numPr>
          <w:ilvl w:val="0"/>
          <w:numId w:val="1010"/>
        </w:numPr>
      </w:pPr>
      <w:r>
        <w:rPr>
          <w:rStyle w:val="VerbatimChar"/>
        </w:rPr>
        <w:t xml:space="preserve">11111111</w:t>
      </w:r>
      <w:r>
        <w:t xml:space="preserve"> </w:t>
      </w:r>
      <w:r>
        <w:t xml:space="preserve">= 128+64+32+16+8+4+2+1 =</w:t>
      </w:r>
      <w:r>
        <w:t xml:space="preserve"> </w:t>
      </w:r>
      <w:r>
        <w:rPr>
          <w:b/>
          <w:bCs/>
        </w:rPr>
        <w:t xml:space="preserve">255</w:t>
      </w:r>
      <w:r>
        <w:t xml:space="preserve"> </w:t>
      </w:r>
      <w:r>
        <w:t xml:space="preserve">(el máximo)</w:t>
      </w:r>
    </w:p>
    <w:p>
      <w:pPr>
        <w:pStyle w:val="Compact"/>
        <w:numPr>
          <w:ilvl w:val="0"/>
          <w:numId w:val="1010"/>
        </w:numPr>
      </w:pPr>
      <w:r>
        <w:rPr>
          <w:rStyle w:val="VerbatimChar"/>
        </w:rPr>
        <w:t xml:space="preserve">00000000</w:t>
      </w:r>
      <w:r>
        <w:t xml:space="preserve"> </w:t>
      </w:r>
      <w:r>
        <w:t xml:space="preserve">=</w:t>
      </w:r>
      <w:r>
        <w:t xml:space="preserve"> </w:t>
      </w:r>
      <w:r>
        <w:rPr>
          <w:b/>
          <w:bCs/>
        </w:rPr>
        <w:t xml:space="preserve">0</w:t>
      </w:r>
      <w:r>
        <w:t xml:space="preserve"> </w:t>
      </w:r>
      <w:r>
        <w:t xml:space="preserve">(el mínimo)</w:t>
      </w:r>
    </w:p>
    <w:p>
      <w:pPr>
        <w:pStyle w:val="Compact"/>
        <w:numPr>
          <w:ilvl w:val="0"/>
          <w:numId w:val="1010"/>
        </w:numPr>
      </w:pPr>
      <w:r>
        <w:rPr>
          <w:rStyle w:val="VerbatimChar"/>
        </w:rPr>
        <w:t xml:space="preserve">10000000</w:t>
      </w:r>
      <w:r>
        <w:t xml:space="preserve"> </w:t>
      </w:r>
      <w:r>
        <w:t xml:space="preserve">=</w:t>
      </w:r>
      <w:r>
        <w:t xml:space="preserve"> </w:t>
      </w:r>
      <w:r>
        <w:rPr>
          <w:b/>
          <w:bCs/>
        </w:rPr>
        <w:t xml:space="preserve">128</w:t>
      </w:r>
    </w:p>
    <w:p>
      <w:pPr>
        <w:pStyle w:val="Compact"/>
        <w:numPr>
          <w:ilvl w:val="0"/>
          <w:numId w:val="1010"/>
        </w:numPr>
      </w:pPr>
      <w:r>
        <w:rPr>
          <w:rStyle w:val="VerbatimChar"/>
        </w:rPr>
        <w:t xml:space="preserve">00000001</w:t>
      </w:r>
      <w:r>
        <w:t xml:space="preserve"> </w:t>
      </w:r>
      <w:r>
        <w:t xml:space="preserve">=</w:t>
      </w:r>
      <w:r>
        <w:t xml:space="preserve"> </w:t>
      </w:r>
      <w:r>
        <w:rPr>
          <w:b/>
          <w:bCs/>
        </w:rPr>
        <w:t xml:space="preserve">1</w:t>
      </w:r>
    </w:p>
    <w:p>
      <w:r>
        <w:pict>
          <v:rect style="width:0;height:1.5pt" o:hralign="center" o:hrstd="t" o:hr="t"/>
        </w:pict>
      </w:r>
    </w:p>
    <w:bookmarkEnd w:id="59"/>
    <w:bookmarkStart w:id="61" w:name="convertir-decimal-a-binario"/>
    <w:p>
      <w:pPr>
        <w:pStyle w:val="Heading2"/>
      </w:pPr>
      <w:r>
        <w:t xml:space="preserve">🔄 Convertir decimal a binario</w:t>
      </w:r>
    </w:p>
    <w:p>
      <w:pPr>
        <w:pStyle w:val="FirstParagraph"/>
      </w:pPr>
      <w:r>
        <w:t xml:space="preserve">Técnica infalible: restar los pesos de mayor a menor hasta que no quede nada.</w:t>
      </w:r>
    </w:p>
    <w:p>
      <w:pPr>
        <w:pStyle w:val="BodyText"/>
      </w:pPr>
      <w:r>
        <w:rPr>
          <w:b/>
          <w:bCs/>
        </w:rPr>
        <w:t xml:space="preserve">Ejemplo: 192 en binario</w:t>
      </w:r>
    </w:p>
    <w:p>
      <w:pPr>
        <w:pStyle w:val="SourceCode"/>
      </w:pPr>
      <w:r>
        <w:rPr>
          <w:rStyle w:val="VerbatimChar"/>
        </w:rPr>
        <w:t xml:space="preserve">192  - 128 = 64   → bit 128 = 1</w:t>
      </w:r>
      <w:r>
        <w:br/>
      </w:r>
      <w:r>
        <w:rPr>
          <w:rStyle w:val="VerbatimChar"/>
        </w:rPr>
        <w:t xml:space="preserve">64   - 64  = 0    → bit 64  = 1</w:t>
      </w:r>
      <w:r>
        <w:br/>
      </w:r>
      <w:r>
        <w:rPr>
          <w:rStyle w:val="VerbatimChar"/>
        </w:rPr>
        <w:t xml:space="preserve">el resto vale 0</w:t>
      </w:r>
      <w:r>
        <w:br/>
      </w:r>
      <w:r>
        <w:rPr>
          <w:rStyle w:val="VerbatimChar"/>
        </w:rPr>
        <w:t xml:space="preserve">192 = 1 1 0 0 0 0 0 0  = 128 + 64</w:t>
      </w:r>
    </w:p>
    <w:p>
      <w:pPr>
        <w:pStyle w:val="FirstParagraph"/>
      </w:pPr>
      <w:r>
        <w:rPr>
          <w:b/>
          <w:bCs/>
        </w:rPr>
        <w:t xml:space="preserve">Ejemplo: 168 en binario</w:t>
      </w:r>
    </w:p>
    <w:p>
      <w:pPr>
        <w:pStyle w:val="SourceCode"/>
      </w:pPr>
      <w:r>
        <w:rPr>
          <w:rStyle w:val="VerbatimChar"/>
        </w:rPr>
        <w:t xml:space="preserve">168  - 128 = 40   → bit 128 = 1</w:t>
      </w:r>
      <w:r>
        <w:br/>
      </w:r>
      <w:r>
        <w:rPr>
          <w:rStyle w:val="VerbatimChar"/>
        </w:rPr>
        <w:t xml:space="preserve">40   - 64  = no   → bit 64  = 0</w:t>
      </w:r>
      <w:r>
        <w:br/>
      </w:r>
      <w:r>
        <w:rPr>
          <w:rStyle w:val="VerbatimChar"/>
        </w:rPr>
        <w:t xml:space="preserve">40   - 32  = 8    → bit 32  = 1</w:t>
      </w:r>
      <w:r>
        <w:br/>
      </w:r>
      <w:r>
        <w:rPr>
          <w:rStyle w:val="VerbatimChar"/>
        </w:rPr>
        <w:t xml:space="preserve">8    - 16  = no   → bit 16  = 0</w:t>
      </w:r>
      <w:r>
        <w:br/>
      </w:r>
      <w:r>
        <w:rPr>
          <w:rStyle w:val="VerbatimChar"/>
        </w:rPr>
        <w:t xml:space="preserve">8    - 8   = 0    → bit 8   = 1</w:t>
      </w:r>
      <w:r>
        <w:br/>
      </w:r>
      <w:r>
        <w:rPr>
          <w:rStyle w:val="VerbatimChar"/>
        </w:rPr>
        <w:t xml:space="preserve">resto = 0</w:t>
      </w:r>
      <w:r>
        <w:br/>
      </w:r>
      <w:r>
        <w:rPr>
          <w:rStyle w:val="VerbatimChar"/>
        </w:rPr>
        <w:t xml:space="preserve">168 = 1 0 1 0 1 0 0 0  = 128 + 32 + 8</w:t>
      </w:r>
    </w:p>
    <w:p>
      <w:pPr>
        <w:pStyle w:val="FirstParagraph"/>
      </w:pPr>
      <w:r>
        <w:t xml:space="preserve">Para convertir</w:t>
      </w:r>
      <w:r>
        <w:t xml:space="preserve"> </w:t>
      </w:r>
      <w:r>
        <w:rPr>
          <w:b/>
          <w:bCs/>
        </w:rPr>
        <w:t xml:space="preserve">binario a decimal</w:t>
      </w:r>
      <w:r>
        <w:t xml:space="preserve"> </w:t>
      </w:r>
      <w:r>
        <w:t xml:space="preserve">es la operación inversa: multiplica cada bit por su peso y suma.</w:t>
      </w:r>
    </w:p>
    <w:bookmarkStart w:id="60" w:name="tabla-de-conversión-rápida"/>
    <w:p>
      <w:pPr>
        <w:pStyle w:val="Heading3"/>
      </w:pPr>
      <w:r>
        <w:t xml:space="preserve">Tabla de conversión rápida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Decimal</w:t>
            </w:r>
          </w:p>
        </w:tc>
        <w:tc>
          <w:tcPr/>
          <w:p>
            <w:pPr>
              <w:pStyle w:val="Compact"/>
            </w:pPr>
            <w:r>
              <w:t xml:space="preserve">Binario</w:t>
            </w:r>
          </w:p>
        </w:tc>
        <w:tc>
          <w:tcPr/>
          <w:p>
            <w:pPr>
              <w:pStyle w:val="Compact"/>
            </w:pPr>
            <w:r>
              <w:t xml:space="preserve">Decimal</w:t>
            </w:r>
          </w:p>
        </w:tc>
        <w:tc>
          <w:tcPr/>
          <w:p>
            <w:pPr>
              <w:pStyle w:val="Compact"/>
            </w:pPr>
            <w:r>
              <w:t xml:space="preserve">Binario</w:t>
            </w:r>
          </w:p>
        </w:tc>
      </w:tr>
      <w:tr>
        <w:tc>
          <w:tcPr/>
          <w:p>
            <w:pPr>
              <w:pStyle w:val="Compact"/>
            </w:pPr>
            <w:r>
              <w:t xml:space="preserve">0</w:t>
            </w:r>
          </w:p>
        </w:tc>
        <w:tc>
          <w:tcPr/>
          <w:p>
            <w:pPr>
              <w:pStyle w:val="Compact"/>
            </w:pPr>
            <w:r>
              <w:t xml:space="preserve">00000000</w:t>
            </w:r>
          </w:p>
        </w:tc>
        <w:tc>
          <w:tcPr/>
          <w:p>
            <w:pPr>
              <w:pStyle w:val="Compact"/>
            </w:pPr>
            <w:r>
              <w:t xml:space="preserve">128</w:t>
            </w:r>
          </w:p>
        </w:tc>
        <w:tc>
          <w:tcPr/>
          <w:p>
            <w:pPr>
              <w:pStyle w:val="Compact"/>
            </w:pPr>
            <w:r>
              <w:t xml:space="preserve">10000000</w:t>
            </w:r>
          </w:p>
        </w:tc>
      </w:tr>
      <w:tr>
        <w:tc>
          <w:tcPr/>
          <w:p>
            <w:pPr>
              <w:pStyle w:val="Compact"/>
            </w:pPr>
            <w:r>
              <w:t xml:space="preserve">1</w:t>
            </w:r>
          </w:p>
        </w:tc>
        <w:tc>
          <w:tcPr/>
          <w:p>
            <w:pPr>
              <w:pStyle w:val="Compact"/>
            </w:pPr>
            <w:r>
              <w:t xml:space="preserve">00000001</w:t>
            </w:r>
          </w:p>
        </w:tc>
        <w:tc>
          <w:tcPr/>
          <w:p>
            <w:pPr>
              <w:pStyle w:val="Compact"/>
            </w:pPr>
            <w:r>
              <w:t xml:space="preserve">192</w:t>
            </w:r>
          </w:p>
        </w:tc>
        <w:tc>
          <w:tcPr/>
          <w:p>
            <w:pPr>
              <w:pStyle w:val="Compact"/>
            </w:pPr>
            <w:r>
              <w:t xml:space="preserve">11000000</w:t>
            </w:r>
          </w:p>
        </w:tc>
      </w:tr>
      <w:tr>
        <w:tc>
          <w:tcPr/>
          <w:p>
            <w:pPr>
              <w:pStyle w:val="Compact"/>
            </w:pPr>
            <w:r>
              <w:t xml:space="preserve">2</w:t>
            </w:r>
          </w:p>
        </w:tc>
        <w:tc>
          <w:tcPr/>
          <w:p>
            <w:pPr>
              <w:pStyle w:val="Compact"/>
            </w:pPr>
            <w:r>
              <w:t xml:space="preserve">00000010</w:t>
            </w:r>
          </w:p>
        </w:tc>
        <w:tc>
          <w:tcPr/>
          <w:p>
            <w:pPr>
              <w:pStyle w:val="Compact"/>
            </w:pPr>
            <w:r>
              <w:t xml:space="preserve">224</w:t>
            </w:r>
          </w:p>
        </w:tc>
        <w:tc>
          <w:tcPr/>
          <w:p>
            <w:pPr>
              <w:pStyle w:val="Compact"/>
            </w:pPr>
            <w:r>
              <w:t xml:space="preserve">11100000</w:t>
            </w:r>
          </w:p>
        </w:tc>
      </w:tr>
      <w:tr>
        <w:tc>
          <w:tcPr/>
          <w:p>
            <w:pPr>
              <w:pStyle w:val="Compact"/>
            </w:pPr>
            <w:r>
              <w:t xml:space="preserve">3</w:t>
            </w:r>
          </w:p>
        </w:tc>
        <w:tc>
          <w:tcPr/>
          <w:p>
            <w:pPr>
              <w:pStyle w:val="Compact"/>
            </w:pPr>
            <w:r>
              <w:t xml:space="preserve">00000011</w:t>
            </w:r>
          </w:p>
        </w:tc>
        <w:tc>
          <w:tcPr/>
          <w:p>
            <w:pPr>
              <w:pStyle w:val="Compact"/>
            </w:pPr>
            <w:r>
              <w:t xml:space="preserve">240</w:t>
            </w:r>
          </w:p>
        </w:tc>
        <w:tc>
          <w:tcPr/>
          <w:p>
            <w:pPr>
              <w:pStyle w:val="Compact"/>
            </w:pPr>
            <w:r>
              <w:t xml:space="preserve">11110000</w:t>
            </w:r>
          </w:p>
        </w:tc>
      </w:tr>
      <w:tr>
        <w:tc>
          <w:tcPr/>
          <w:p>
            <w:pPr>
              <w:pStyle w:val="Compact"/>
            </w:pPr>
            <w:r>
              <w:t xml:space="preserve">…</w:t>
            </w:r>
          </w:p>
        </w:tc>
        <w:tc>
          <w:tcPr/>
          <w:p>
            <w:pPr>
              <w:pStyle w:val="Compact"/>
            </w:pPr>
            <w:r>
              <w:t xml:space="preserve">…</w:t>
            </w:r>
          </w:p>
        </w:tc>
        <w:tc>
          <w:tcPr/>
          <w:p>
            <w:pPr>
              <w:pStyle w:val="Compact"/>
            </w:pPr>
            <w:r>
              <w:t xml:space="preserve">248</w:t>
            </w:r>
          </w:p>
        </w:tc>
        <w:tc>
          <w:tcPr/>
          <w:p>
            <w:pPr>
              <w:pStyle w:val="Compact"/>
            </w:pPr>
            <w:r>
              <w:t xml:space="preserve">11111000</w:t>
            </w:r>
          </w:p>
        </w:tc>
      </w:tr>
      <w:tr>
        <w:tc>
          <w:tcPr/>
          <w:p>
            <w:pPr>
              <w:pStyle w:val="Compact"/>
            </w:pPr>
            <w:r>
              <w:t xml:space="preserve">15</w:t>
            </w:r>
          </w:p>
        </w:tc>
        <w:tc>
          <w:tcPr/>
          <w:p>
            <w:pPr>
              <w:pStyle w:val="Compact"/>
            </w:pPr>
            <w:r>
              <w:t xml:space="preserve">00001111</w:t>
            </w:r>
          </w:p>
        </w:tc>
        <w:tc>
          <w:tcPr/>
          <w:p>
            <w:pPr>
              <w:pStyle w:val="Compact"/>
            </w:pPr>
            <w:r>
              <w:t xml:space="preserve">252</w:t>
            </w:r>
          </w:p>
        </w:tc>
        <w:tc>
          <w:tcPr/>
          <w:p>
            <w:pPr>
              <w:pStyle w:val="Compact"/>
            </w:pPr>
            <w:r>
              <w:t xml:space="preserve">11111100</w:t>
            </w:r>
          </w:p>
        </w:tc>
      </w:tr>
      <w:tr>
        <w:tc>
          <w:tcPr/>
          <w:p>
            <w:pPr>
              <w:pStyle w:val="Compact"/>
            </w:pPr>
            <w:r>
              <w:t xml:space="preserve">16</w:t>
            </w:r>
          </w:p>
        </w:tc>
        <w:tc>
          <w:tcPr/>
          <w:p>
            <w:pPr>
              <w:pStyle w:val="Compact"/>
            </w:pPr>
            <w:r>
              <w:t xml:space="preserve">00010000</w:t>
            </w:r>
          </w:p>
        </w:tc>
        <w:tc>
          <w:tcPr/>
          <w:p>
            <w:pPr>
              <w:pStyle w:val="Compact"/>
            </w:pPr>
            <w:r>
              <w:t xml:space="preserve">254</w:t>
            </w:r>
          </w:p>
        </w:tc>
        <w:tc>
          <w:tcPr/>
          <w:p>
            <w:pPr>
              <w:pStyle w:val="Compact"/>
            </w:pPr>
            <w:r>
              <w:t xml:space="preserve">11111110</w:t>
            </w:r>
          </w:p>
        </w:tc>
      </w:tr>
      <w:tr>
        <w:tc>
          <w:tcPr/>
          <w:p>
            <w:pPr>
              <w:pStyle w:val="Compact"/>
            </w:pPr>
            <w:r>
              <w:t xml:space="preserve">32</w:t>
            </w:r>
          </w:p>
        </w:tc>
        <w:tc>
          <w:tcPr/>
          <w:p>
            <w:pPr>
              <w:pStyle w:val="Compact"/>
            </w:pPr>
            <w:r>
              <w:t xml:space="preserve">00100000</w:t>
            </w:r>
          </w:p>
        </w:tc>
        <w:tc>
          <w:tcPr/>
          <w:p>
            <w:pPr>
              <w:pStyle w:val="Compact"/>
            </w:pPr>
            <w:r>
              <w:t xml:space="preserve">255</w:t>
            </w:r>
          </w:p>
        </w:tc>
        <w:tc>
          <w:tcPr/>
          <w:p>
            <w:pPr>
              <w:pStyle w:val="Compact"/>
            </w:pPr>
            <w:r>
              <w:t xml:space="preserve">11111111</w:t>
            </w:r>
          </w:p>
        </w:tc>
      </w:tr>
      <w:tr>
        <w:tc>
          <w:tcPr/>
          <w:p>
            <w:pPr>
              <w:pStyle w:val="Compact"/>
            </w:pPr>
            <w:r>
              <w:t xml:space="preserve">64</w:t>
            </w:r>
          </w:p>
        </w:tc>
        <w:tc>
          <w:tcPr/>
          <w:p>
            <w:pPr>
              <w:pStyle w:val="Compact"/>
            </w:pPr>
            <w:r>
              <w:t xml:space="preserve">01000000</w:t>
            </w:r>
          </w:p>
        </w:tc>
        <w:tc>
          <w:tcPr/>
          <w:p>
            <w:pPr>
              <w:pStyle w:val="Compact"/>
            </w:pPr>
          </w:p>
        </w:tc>
        <w:tc>
          <w:tcPr/>
          <w:p>
            <w:pPr>
              <w:pStyle w:val="Compact"/>
            </w:pPr>
          </w:p>
        </w:tc>
      </w:tr>
      <w:tr>
        <w:tc>
          <w:tcPr/>
          <w:p>
            <w:pPr>
              <w:pStyle w:val="Compact"/>
            </w:pPr>
            <w:r>
              <w:t xml:space="preserve">127</w:t>
            </w:r>
          </w:p>
        </w:tc>
        <w:tc>
          <w:tcPr/>
          <w:p>
            <w:pPr>
              <w:pStyle w:val="Compact"/>
            </w:pPr>
            <w:r>
              <w:t xml:space="preserve">01111111</w:t>
            </w:r>
          </w:p>
        </w:tc>
        <w:tc>
          <w:tcPr/>
          <w:p>
            <w:pPr>
              <w:pStyle w:val="Compact"/>
            </w:pPr>
          </w:p>
        </w:tc>
        <w:tc>
          <w:tcPr/>
          <w:p>
            <w:pPr>
              <w:pStyle w:val="Compact"/>
            </w:pPr>
          </w:p>
        </w:tc>
      </w:tr>
    </w:tbl>
    <w:p>
      <w:pPr>
        <w:pStyle w:val="BlockText"/>
      </w:pPr>
      <w:r>
        <w:t xml:space="preserve">💡</w:t>
      </w:r>
      <w:r>
        <w:t xml:space="preserve"> </w:t>
      </w:r>
      <w:r>
        <w:rPr>
          <w:b/>
          <w:bCs/>
        </w:rPr>
        <w:t xml:space="preserve">Trucos útiles:</w:t>
      </w:r>
      <w:r>
        <w:t xml:space="preserve"> </w:t>
      </w:r>
      <w:r>
        <w:rPr>
          <w:rStyle w:val="VerbatimChar"/>
        </w:rPr>
        <w:t xml:space="preserve">240</w:t>
      </w:r>
      <w:r>
        <w:t xml:space="preserve"> </w:t>
      </w:r>
      <w:r>
        <w:t xml:space="preserve">son 4 unos (</w:t>
      </w:r>
      <w:r>
        <w:rPr>
          <w:rStyle w:val="VerbatimChar"/>
        </w:rPr>
        <w:t xml:space="preserve">11110000</w:t>
      </w:r>
      <w:r>
        <w:t xml:space="preserve">),</w:t>
      </w:r>
      <w:r>
        <w:t xml:space="preserve"> </w:t>
      </w:r>
      <w:r>
        <w:rPr>
          <w:rStyle w:val="VerbatimChar"/>
        </w:rPr>
        <w:t xml:space="preserve">252</w:t>
      </w:r>
      <w:r>
        <w:t xml:space="preserve"> </w:t>
      </w:r>
      <w:r>
        <w:t xml:space="preserve">son 6 unos (</w:t>
      </w:r>
      <w:r>
        <w:rPr>
          <w:rStyle w:val="VerbatimChar"/>
        </w:rPr>
        <w:t xml:space="preserve">11111100</w:t>
      </w:r>
      <w:r>
        <w:t xml:space="preserve">),</w:t>
      </w:r>
      <w:r>
        <w:t xml:space="preserve"> </w:t>
      </w:r>
      <w:r>
        <w:rPr>
          <w:rStyle w:val="VerbatimChar"/>
        </w:rPr>
        <w:t xml:space="preserve">255</w:t>
      </w:r>
      <w:r>
        <w:t xml:space="preserve"> </w:t>
      </w:r>
      <w:r>
        <w:t xml:space="preserve">son 8 unos. Los valores pares</w:t>
      </w:r>
      <w:r>
        <w:t xml:space="preserve"> </w:t>
      </w:r>
      <w:r>
        <w:t xml:space="preserve">“redondos”</w:t>
      </w:r>
      <w:r>
        <w:t xml:space="preserve"> </w:t>
      </w:r>
      <w:r>
        <w:t xml:space="preserve">en el mundo de las redes siempre son una racha de unos seguida de ceros.</w:t>
      </w:r>
    </w:p>
    <w:p>
      <w:r>
        <w:pict>
          <v:rect style="width:0;height:1.5pt" o:hralign="center" o:hrstd="t" o:hr="t"/>
        </w:pict>
      </w:r>
    </w:p>
    <w:bookmarkEnd w:id="60"/>
    <w:bookmarkEnd w:id="61"/>
    <w:bookmarkStart w:id="63" w:name="la-operación-and"/>
    <w:p>
      <w:pPr>
        <w:pStyle w:val="Heading2"/>
      </w:pPr>
      <w:r>
        <w:t xml:space="preserve">🧮 La operación AND</w:t>
      </w:r>
    </w:p>
    <w:p>
      <w:pPr>
        <w:pStyle w:val="FirstParagraph"/>
      </w:pPr>
      <w:r>
        <w:t xml:space="preserve">La</w:t>
      </w:r>
      <w:r>
        <w:t xml:space="preserve"> </w:t>
      </w:r>
      <w:r>
        <w:rPr>
          <w:b/>
          <w:bCs/>
        </w:rPr>
        <w:t xml:space="preserve">operación AND</w:t>
      </w:r>
      <w:r>
        <w:t xml:space="preserve"> </w:t>
      </w:r>
      <w:r>
        <w:t xml:space="preserve">compara bit a bit: dos valores se ponen cara a cara y, solo si</w:t>
      </w:r>
      <w:r>
        <w:t xml:space="preserve"> </w:t>
      </w:r>
      <w:r>
        <w:rPr>
          <w:b/>
          <w:bCs/>
        </w:rPr>
        <w:t xml:space="preserve">los dos son 1</w:t>
      </w:r>
      <w:r>
        <w:t xml:space="preserve">, el resultado es 1.</w:t>
      </w:r>
    </w:p>
    <w:p>
      <w:pPr>
        <w:pStyle w:val="SourceCode"/>
      </w:pPr>
      <w:r>
        <w:rPr>
          <w:rStyle w:val="VerbatimChar"/>
        </w:rPr>
        <w:t xml:space="preserve">1 AND 1 = 1</w:t>
      </w:r>
      <w:r>
        <w:br/>
      </w:r>
      <w:r>
        <w:rPr>
          <w:rStyle w:val="VerbatimChar"/>
        </w:rPr>
        <w:t xml:space="preserve">1 AND 0 = 0</w:t>
      </w:r>
      <w:r>
        <w:br/>
      </w:r>
      <w:r>
        <w:rPr>
          <w:rStyle w:val="VerbatimChar"/>
        </w:rPr>
        <w:t xml:space="preserve">0 AND 1 = 0</w:t>
      </w:r>
      <w:r>
        <w:br/>
      </w:r>
      <w:r>
        <w:rPr>
          <w:rStyle w:val="VerbatimChar"/>
        </w:rPr>
        <w:t xml:space="preserve">0 AND 0 = 0</w:t>
      </w:r>
    </w:p>
    <w:p>
      <w:pPr>
        <w:pStyle w:val="FirstParagraph"/>
      </w:pPr>
      <w:r>
        <w:t xml:space="preserve">Se parece a la lógica</w:t>
      </w:r>
      <w:r>
        <w:t xml:space="preserve"> </w:t>
      </w:r>
      <w:r>
        <w:t xml:space="preserve">“el que da y no quita”</w:t>
      </w:r>
      <w:r>
        <w:t xml:space="preserve">: solo gana cuando ambos aportan.</w:t>
      </w:r>
    </w:p>
    <w:bookmarkStart w:id="62" w:name="para-qué-sirve-en-redes"/>
    <w:p>
      <w:pPr>
        <w:pStyle w:val="Heading3"/>
      </w:pPr>
      <w:r>
        <w:t xml:space="preserve">¿Para qué sirve en redes?</w:t>
      </w:r>
    </w:p>
    <w:p>
      <w:pPr>
        <w:pStyle w:val="FirstParagraph"/>
      </w:pPr>
      <w:r>
        <w:t xml:space="preserve">Un dispositivo con IP</w:t>
      </w:r>
      <w:r>
        <w:t xml:space="preserve"> </w:t>
      </w:r>
      <w:r>
        <w:rPr>
          <w:rStyle w:val="VerbatimChar"/>
        </w:rPr>
        <w:t xml:space="preserve">192.168.1.10</w:t>
      </w:r>
      <w:r>
        <w:t xml:space="preserve"> </w:t>
      </w:r>
      <w:r>
        <w:t xml:space="preserve">quiere saber a qué red pertenece. Hace el</w:t>
      </w:r>
      <w:r>
        <w:t xml:space="preserve"> </w:t>
      </w:r>
      <w:r>
        <w:rPr>
          <w:b/>
          <w:bCs/>
        </w:rPr>
        <w:t xml:space="preserve">AND de su IP con la máscara</w:t>
      </w:r>
      <w:r>
        <w:rPr>
          <w:b/>
          <w:bCs/>
        </w:rPr>
        <w:t xml:space="preserve"> </w:t>
      </w:r>
      <w:r>
        <w:rPr>
          <w:rStyle w:val="VerbatimChar"/>
          <w:b/>
          <w:bCs/>
        </w:rPr>
        <w:t xml:space="preserve">255.255.255.0</w:t>
      </w:r>
      <w:r>
        <w:t xml:space="preserve">:</w:t>
      </w:r>
    </w:p>
    <w:p>
      <w:pPr>
        <w:pStyle w:val="SourceCode"/>
      </w:pPr>
      <w:r>
        <w:rPr>
          <w:rStyle w:val="VerbatimChar"/>
        </w:rPr>
        <w:t xml:space="preserve">IP:      192.168.1.10  → 11000000.10101000.00000001.00001010</w:t>
      </w:r>
      <w:r>
        <w:br/>
      </w:r>
      <w:r>
        <w:rPr>
          <w:rStyle w:val="VerbatimChar"/>
        </w:rPr>
        <w:t xml:space="preserve">Máscara: 255.255.255.0 → 11111111.11111111.11111111.00000000</w:t>
      </w:r>
      <w:r>
        <w:br/>
      </w:r>
      <w:r>
        <w:rPr>
          <w:rStyle w:val="VerbatimChar"/>
        </w:rPr>
        <w:t xml:space="preserve">AND:                   → 11000000.10101000.00000001.00000000</w:t>
      </w:r>
      <w:r>
        <w:br/>
      </w:r>
      <w:r>
        <w:rPr>
          <w:rStyle w:val="VerbatimChar"/>
        </w:rPr>
        <w:t xml:space="preserve">Red:     192.168.1.0</w:t>
      </w:r>
    </w:p>
    <w:p>
      <w:pPr>
        <w:pStyle w:val="FirstParagraph"/>
      </w:pPr>
      <w:r>
        <w:t xml:space="preserve">¿Por qué funciona? La máscara tiene</w:t>
      </w:r>
      <w:r>
        <w:t xml:space="preserve"> </w:t>
      </w:r>
      <w:r>
        <w:rPr>
          <w:b/>
          <w:bCs/>
        </w:rPr>
        <w:t xml:space="preserve">bits a 1 en la porción de red</w:t>
      </w:r>
      <w:r>
        <w:t xml:space="preserve"> </w:t>
      </w:r>
      <w:r>
        <w:t xml:space="preserve">y</w:t>
      </w:r>
      <w:r>
        <w:t xml:space="preserve"> </w:t>
      </w:r>
      <w:r>
        <w:rPr>
          <w:b/>
          <w:bCs/>
        </w:rPr>
        <w:t xml:space="preserve">bits a 0 en la porción de host</w:t>
      </w:r>
      <w:r>
        <w:t xml:space="preserve">. El AND con 1</w:t>
      </w:r>
      <w:r>
        <w:t xml:space="preserve"> </w:t>
      </w:r>
      <w:r>
        <w:t xml:space="preserve">“deja pasar”</w:t>
      </w:r>
      <w:r>
        <w:t xml:space="preserve"> </w:t>
      </w:r>
      <w:r>
        <w:t xml:space="preserve">el bit de la IP (se conserva la red) y el AND con 0 lo borra (los bits de host saltan por la ventana).</w:t>
      </w:r>
    </w:p>
    <w:p>
      <w:pPr>
        <w:pStyle w:val="BlockText"/>
      </w:pPr>
      <w:r>
        <w:t xml:space="preserve">⚠️</w:t>
      </w:r>
      <w:r>
        <w:t xml:space="preserve"> </w:t>
      </w:r>
      <w:r>
        <w:rPr>
          <w:b/>
          <w:bCs/>
        </w:rPr>
        <w:t xml:space="preserve">Regla de oro:</w:t>
      </w:r>
      <w:r>
        <w:t xml:space="preserve"> </w:t>
      </w:r>
      <w:r>
        <w:t xml:space="preserve">con el AND se descubre la</w:t>
      </w:r>
      <w:r>
        <w:t xml:space="preserve"> </w:t>
      </w:r>
      <w:r>
        <w:rPr>
          <w:b/>
          <w:bCs/>
        </w:rPr>
        <w:t xml:space="preserve">dirección de red</w:t>
      </w:r>
      <w:r>
        <w:t xml:space="preserve">. Es la pregunta estrella de exámenes:</w:t>
      </w:r>
      <w:r>
        <w:t xml:space="preserve"> </w:t>
      </w:r>
      <w:r>
        <w:rPr>
          <w:i/>
          <w:iCs/>
        </w:rPr>
        <w:t xml:space="preserve">“¿están 192.168.1.10 y 192.168.1.200 en la misma red?”</w:t>
      </w:r>
      <w:r>
        <w:t xml:space="preserve"> </w:t>
      </w:r>
      <w:r>
        <w:t xml:space="preserve">→ calcula el AND de ambas y compara.</w:t>
      </w:r>
    </w:p>
    <w:p>
      <w:r>
        <w:pict>
          <v:rect style="width:0;height:1.5pt" o:hralign="center" o:hrstd="t" o:hr="t"/>
        </w:pict>
      </w:r>
    </w:p>
    <w:bookmarkEnd w:id="62"/>
    <w:bookmarkEnd w:id="63"/>
    <w:bookmarkStart w:id="64" w:name="mini-chequeo-1"/>
    <w:p>
      <w:pPr>
        <w:pStyle w:val="Heading2"/>
      </w:pPr>
      <w:r>
        <w:t xml:space="preserve">🧠 Mini-chequeo</w:t>
      </w:r>
    </w:p>
    <w:p>
      <w:pPr>
        <w:pStyle w:val="Compact"/>
        <w:numPr>
          <w:ilvl w:val="0"/>
          <w:numId w:val="1011"/>
        </w:numPr>
      </w:pPr>
      <w:r>
        <w:t xml:space="preserve">Convierte</w:t>
      </w:r>
      <w:r>
        <w:t xml:space="preserve"> </w:t>
      </w:r>
      <w:r>
        <w:rPr>
          <w:rStyle w:val="VerbatimChar"/>
        </w:rPr>
        <w:t xml:space="preserve">10</w:t>
      </w:r>
      <w:r>
        <w:t xml:space="preserve"> </w:t>
      </w:r>
      <w:r>
        <w:t xml:space="preserve">a binario de 8 bits.</w:t>
      </w:r>
    </w:p>
    <w:p>
      <w:pPr>
        <w:pStyle w:val="Compact"/>
        <w:numPr>
          <w:ilvl w:val="0"/>
          <w:numId w:val="1011"/>
        </w:numPr>
      </w:pPr>
      <w:r>
        <w:t xml:space="preserve">Convierte</w:t>
      </w:r>
      <w:r>
        <w:t xml:space="preserve"> </w:t>
      </w:r>
      <w:r>
        <w:rPr>
          <w:rStyle w:val="VerbatimChar"/>
        </w:rPr>
        <w:t xml:space="preserve">10101000</w:t>
      </w:r>
      <w:r>
        <w:t xml:space="preserve"> </w:t>
      </w:r>
      <w:r>
        <w:t xml:space="preserve">a decimal.</w:t>
      </w:r>
    </w:p>
    <w:p>
      <w:pPr>
        <w:pStyle w:val="Compact"/>
        <w:numPr>
          <w:ilvl w:val="0"/>
          <w:numId w:val="1011"/>
        </w:numPr>
      </w:pPr>
      <w:r>
        <w:t xml:space="preserve">Un equipo con IP</w:t>
      </w:r>
      <w:r>
        <w:t xml:space="preserve"> </w:t>
      </w:r>
      <w:r>
        <w:rPr>
          <w:rStyle w:val="VerbatimChar"/>
        </w:rPr>
        <w:t xml:space="preserve">10.0.0.5</w:t>
      </w:r>
      <w:r>
        <w:t xml:space="preserve"> </w:t>
      </w:r>
      <w:r>
        <w:t xml:space="preserve">y máscara /8 (</w:t>
      </w:r>
      <w:r>
        <w:rPr>
          <w:rStyle w:val="VerbatimChar"/>
        </w:rPr>
        <w:t xml:space="preserve">255.0.0.0</w:t>
      </w:r>
      <w:r>
        <w:t xml:space="preserve">): ¿cuál es su dirección de red?</w:t>
      </w:r>
    </w:p>
    <w:p>
      <w:pPr>
        <w:pStyle w:val="FirstParagraph"/>
      </w:pPr>
      <w:r>
        <w:t xml:space="preserve">🔄 Respuestas</w:t>
      </w:r>
    </w:p>
    <w:p>
      <w:pPr>
        <w:pStyle w:val="Compact"/>
        <w:numPr>
          <w:ilvl w:val="0"/>
          <w:numId w:val="1012"/>
        </w:numPr>
      </w:pPr>
      <w:r>
        <w:rPr>
          <w:rStyle w:val="VerbatimChar"/>
        </w:rPr>
        <w:t xml:space="preserve">10</w:t>
      </w:r>
      <w:r>
        <w:t xml:space="preserve"> </w:t>
      </w:r>
      <w:r>
        <w:t xml:space="preserve">= 8 + 2 → bits 8 y 2 a 1 →</w:t>
      </w:r>
      <w:r>
        <w:t xml:space="preserve"> </w:t>
      </w:r>
      <w:r>
        <w:rPr>
          <w:rStyle w:val="VerbatimChar"/>
          <w:b/>
          <w:bCs/>
        </w:rPr>
        <w:t xml:space="preserve">00001010</w:t>
      </w:r>
      <w:r>
        <w:t xml:space="preserve">.</w:t>
      </w:r>
    </w:p>
    <w:p>
      <w:pPr>
        <w:pStyle w:val="Compact"/>
        <w:numPr>
          <w:ilvl w:val="0"/>
          <w:numId w:val="1012"/>
        </w:numPr>
      </w:pPr>
      <w:r>
        <w:rPr>
          <w:rStyle w:val="VerbatimChar"/>
        </w:rPr>
        <w:t xml:space="preserve">10101000</w:t>
      </w:r>
      <w:r>
        <w:t xml:space="preserve"> </w:t>
      </w:r>
      <w:r>
        <w:t xml:space="preserve">= 128 + 32 + 8 =</w:t>
      </w:r>
      <w:r>
        <w:t xml:space="preserve"> </w:t>
      </w:r>
      <w:r>
        <w:rPr>
          <w:b/>
          <w:bCs/>
        </w:rPr>
        <w:t xml:space="preserve">168</w:t>
      </w:r>
      <w:r>
        <w:t xml:space="preserve">.</w:t>
      </w:r>
    </w:p>
    <w:p>
      <w:pPr>
        <w:pStyle w:val="Compact"/>
        <w:numPr>
          <w:ilvl w:val="0"/>
          <w:numId w:val="1012"/>
        </w:numPr>
      </w:pPr>
      <w:r>
        <w:t xml:space="preserve">AND de</w:t>
      </w:r>
      <w:r>
        <w:t xml:space="preserve"> </w:t>
      </w:r>
      <w:r>
        <w:rPr>
          <w:rStyle w:val="VerbatimChar"/>
        </w:rPr>
        <w:t xml:space="preserve">10.0.0.5</w:t>
      </w:r>
      <w:r>
        <w:t xml:space="preserve"> </w:t>
      </w:r>
      <w:r>
        <w:t xml:space="preserve">(00001010.00000000.00000000.00000101) con</w:t>
      </w:r>
      <w:r>
        <w:t xml:space="preserve"> </w:t>
      </w:r>
      <w:r>
        <w:rPr>
          <w:rStyle w:val="VerbatimChar"/>
        </w:rPr>
        <w:t xml:space="preserve">255.0.0.0</w:t>
      </w:r>
      <w:r>
        <w:t xml:space="preserve"> </w:t>
      </w:r>
      <w:r>
        <w:t xml:space="preserve">(11111111.00000000.00000000.00000000) →</w:t>
      </w:r>
      <w:r>
        <w:t xml:space="preserve"> </w:t>
      </w:r>
      <w:r>
        <w:rPr>
          <w:rStyle w:val="VerbatimChar"/>
        </w:rPr>
        <w:t xml:space="preserve">00001010.00000000.00000000.00000000</w:t>
      </w:r>
      <w:r>
        <w:t xml:space="preserve"> </w:t>
      </w:r>
      <w:r>
        <w:t xml:space="preserve">=</w:t>
      </w:r>
      <w:r>
        <w:t xml:space="preserve"> </w:t>
      </w:r>
      <w:r>
        <w:rPr>
          <w:b/>
          <w:bCs/>
        </w:rPr>
        <w:t xml:space="preserve">10.0.0.0/8</w:t>
      </w:r>
      <w:r>
        <w:t xml:space="preserve">.</w:t>
      </w:r>
    </w:p>
    <w:p>
      <w:r>
        <w:pict>
          <v:rect style="width:0;height:1.5pt" o:hralign="center" o:hrstd="t" o:hr="t"/>
        </w:pict>
      </w:r>
    </w:p>
    <w:bookmarkEnd w:id="64"/>
    <w:bookmarkStart w:id="65" w:name="resumen-en-3-frases-1"/>
    <w:p>
      <w:pPr>
        <w:pStyle w:val="Heading2"/>
      </w:pPr>
      <w:r>
        <w:t xml:space="preserve">✅ Resumen en 3 frases</w:t>
      </w:r>
    </w:p>
    <w:p>
      <w:pPr>
        <w:pStyle w:val="Compact"/>
        <w:numPr>
          <w:ilvl w:val="0"/>
          <w:numId w:val="1013"/>
        </w:numPr>
      </w:pPr>
      <w:r>
        <w:t xml:space="preserve">El binario es la lengua materna de las redes: cada octeto usa pesos de potencia de 2 (128…1).</w:t>
      </w:r>
    </w:p>
    <w:p>
      <w:pPr>
        <w:pStyle w:val="Compact"/>
        <w:numPr>
          <w:ilvl w:val="0"/>
          <w:numId w:val="1013"/>
        </w:numPr>
      </w:pPr>
      <w:r>
        <w:t xml:space="preserve">Convertir es restar pesos o sumar bits activados; con la tabla rápida ahorrarás tiempo.</w:t>
      </w:r>
    </w:p>
    <w:p>
      <w:pPr>
        <w:pStyle w:val="Compact"/>
        <w:numPr>
          <w:ilvl w:val="0"/>
          <w:numId w:val="1013"/>
        </w:numPr>
      </w:pPr>
      <w:r>
        <w:t xml:space="preserve">La operación</w:t>
      </w:r>
      <w:r>
        <w:t xml:space="preserve"> </w:t>
      </w:r>
      <w:r>
        <w:rPr>
          <w:b/>
          <w:bCs/>
        </w:rPr>
        <w:t xml:space="preserve">AND</w:t>
      </w:r>
      <w:r>
        <w:t xml:space="preserve"> </w:t>
      </w:r>
      <w:r>
        <w:t xml:space="preserve">entre IP y máscara devuelve la</w:t>
      </w:r>
      <w:r>
        <w:t xml:space="preserve"> </w:t>
      </w:r>
      <w:r>
        <w:rPr>
          <w:b/>
          <w:bCs/>
        </w:rPr>
        <w:t xml:space="preserve">dirección de red</w:t>
      </w:r>
      <w:r>
        <w:t xml:space="preserve"> </w:t>
      </w:r>
      <w:r>
        <w:t xml:space="preserve">y decide si dos equipos son vecinos.</w:t>
      </w:r>
    </w:p>
    <w:bookmarkEnd w:id="65"/>
    <w:bookmarkStart w:id="66" w:name="vocabulario-rápido-1"/>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Bit</w:t>
            </w:r>
          </w:p>
        </w:tc>
        <w:tc>
          <w:tcPr/>
          <w:p>
            <w:pPr>
              <w:pStyle w:val="Compact"/>
            </w:pPr>
            <w:r>
              <w:t xml:space="preserve">Un dígito binario: 0 o 1</w:t>
            </w:r>
          </w:p>
        </w:tc>
      </w:tr>
      <w:tr>
        <w:tc>
          <w:tcPr/>
          <w:p>
            <w:pPr>
              <w:pStyle w:val="Compact"/>
            </w:pPr>
            <w:r>
              <w:t xml:space="preserve">Peso de un bit</w:t>
            </w:r>
          </w:p>
        </w:tc>
        <w:tc>
          <w:tcPr/>
          <w:p>
            <w:pPr>
              <w:pStyle w:val="Compact"/>
            </w:pPr>
            <w:r>
              <w:t xml:space="preserve">Valor que aporta si está a 1 (128, 64, 32…)</w:t>
            </w:r>
          </w:p>
        </w:tc>
      </w:tr>
      <w:tr>
        <w:tc>
          <w:tcPr/>
          <w:p>
            <w:pPr>
              <w:pStyle w:val="Compact"/>
            </w:pPr>
            <w:r>
              <w:t xml:space="preserve">Octeto</w:t>
            </w:r>
          </w:p>
        </w:tc>
        <w:tc>
          <w:tcPr/>
          <w:p>
            <w:pPr>
              <w:pStyle w:val="Compact"/>
            </w:pPr>
            <w:r>
              <w:t xml:space="preserve">Bloque de 8 bits</w:t>
            </w:r>
          </w:p>
        </w:tc>
      </w:tr>
      <w:tr>
        <w:tc>
          <w:tcPr/>
          <w:p>
            <w:pPr>
              <w:pStyle w:val="Compact"/>
            </w:pPr>
            <w:r>
              <w:t xml:space="preserve">AND</w:t>
            </w:r>
          </w:p>
        </w:tc>
        <w:tc>
          <w:tcPr/>
          <w:p>
            <w:pPr>
              <w:pStyle w:val="Compact"/>
            </w:pPr>
            <w:r>
              <w:t xml:space="preserve">Operación bit a bit: solo 1·1 = 1</w:t>
            </w:r>
          </w:p>
        </w:tc>
      </w:tr>
      <w:tr>
        <w:tc>
          <w:tcPr/>
          <w:p>
            <w:pPr>
              <w:pStyle w:val="Compact"/>
            </w:pPr>
            <w:r>
              <w:t xml:space="preserve">Dirección de red</w:t>
            </w:r>
          </w:p>
        </w:tc>
        <w:tc>
          <w:tcPr/>
          <w:p>
            <w:pPr>
              <w:pStyle w:val="Compact"/>
            </w:pPr>
            <w:r>
              <w:t xml:space="preserve">Resultado del AND entre IP y máscara</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1 · Estructura de IPv4</w:t>
        </w:r>
      </w:hyperlink>
      <w:r>
        <w:t xml:space="preserve"> </w:t>
      </w:r>
      <w:r>
        <w:t xml:space="preserve">·</w:t>
      </w:r>
      <w:r>
        <w:t xml:space="preserve"> </w:t>
      </w:r>
      <w:r>
        <w:rPr>
          <w:b/>
          <w:bCs/>
        </w:rPr>
        <w:t xml:space="preserve">Siguiente:</w:t>
      </w:r>
      <w:r>
        <w:t xml:space="preserve"> </w:t>
      </w:r>
      <w:hyperlink r:id="rId14">
        <w:r>
          <w:rPr>
            <w:rStyle w:val="Hyperlink"/>
          </w:rPr>
          <w:t xml:space="preserve">3 · Clases de direcciones</w:t>
        </w:r>
      </w:hyperlink>
    </w:p>
    <w:bookmarkEnd w:id="66"/>
    <w:bookmarkEnd w:id="67"/>
    <w:bookmarkStart w:id="77" w:name="clases-de-direcciones"/>
    <w:p>
      <w:pPr>
        <w:pStyle w:val="Heading1"/>
      </w:pPr>
      <w:r>
        <w:t xml:space="preserve">3 — Clases de direcciones</w:t>
      </w:r>
    </w:p>
    <w:p>
      <w:pPr>
        <w:pStyle w:val="FirstParagraph"/>
      </w:pPr>
      <w:r>
        <w:t xml:space="preserve">El antiguo régimen de clases A-E y cómo CIDR lo derrocó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3 · Clases de direcciones</w:t>
      </w:r>
    </w:p>
    <w:p>
      <w:r>
        <w:pict>
          <v:rect style="width:0;height:1.5pt" o:hralign="center" o:hrstd="t" o:hr="t"/>
        </w:pict>
      </w:r>
    </w:p>
    <w:bookmarkStart w:id="68" w:name="la-idea-en-una-frase-2"/>
    <w:p>
      <w:pPr>
        <w:pStyle w:val="Heading2"/>
      </w:pPr>
      <w:r>
        <w:t xml:space="preserve">📬 La idea en una frase</w:t>
      </w:r>
    </w:p>
    <w:p>
      <w:pPr>
        <w:pStyle w:val="BlockText"/>
      </w:pPr>
      <w:r>
        <w:t xml:space="preserve">Antes de 1993, las IPv4 se repartían en</w:t>
      </w:r>
      <w:r>
        <w:t xml:space="preserve"> </w:t>
      </w:r>
      <w:r>
        <w:rPr>
          <w:b/>
          <w:bCs/>
        </w:rPr>
        <w:t xml:space="preserve">clases fijas (A, B, C, D, E)</w:t>
      </w:r>
      <w:r>
        <w:t xml:space="preserve"> </w:t>
      </w:r>
      <w:r>
        <w:t xml:space="preserve">según sus primeros bits;</w:t>
      </w:r>
      <w:r>
        <w:t xml:space="preserve"> </w:t>
      </w:r>
      <w:r>
        <w:rPr>
          <w:b/>
          <w:bCs/>
        </w:rPr>
        <w:t xml:space="preserve">CIDR</w:t>
      </w:r>
      <w:r>
        <w:t xml:space="preserve"> </w:t>
      </w:r>
      <w:r>
        <w:t xml:space="preserve">llegó y eliminó las clases, dejando que cualquier máscara se use con cualquier red.</w:t>
      </w:r>
    </w:p>
    <w:p>
      <w:pPr>
        <w:pStyle w:val="FirstParagraph"/>
      </w:pPr>
      <w:r>
        <w:t xml:space="preserve">Entender las clases es entender la historia de Internet y, de paso, por qué se desperdiciaron millones de IPs. Aunque ya no se usan para asignar direcciones, siguen apareciendo en exámenes y en textos legacy. Y CONRAD las menciona con la misma nostalgia que un abuelo sus cromos.</w:t>
      </w:r>
    </w:p>
    <w:p>
      <w:r>
        <w:pict>
          <v:rect style="width:0;height:1.5pt" o:hralign="center" o:hrstd="t" o:hr="t"/>
        </w:pict>
      </w:r>
    </w:p>
    <w:bookmarkEnd w:id="68"/>
    <w:bookmarkStart w:id="71" w:name="el-antiguo-régimen-clases-a-e"/>
    <w:p>
      <w:pPr>
        <w:pStyle w:val="Heading2"/>
      </w:pPr>
      <w:r>
        <w:t xml:space="preserve">👑 El antiguo régimen: clases A-E</w:t>
      </w:r>
    </w:p>
    <w:p>
      <w:pPr>
        <w:pStyle w:val="FirstParagraph"/>
      </w:pPr>
      <w:r>
        <w:t xml:space="preserve">Originalmente la dirección se</w:t>
      </w:r>
      <w:r>
        <w:t xml:space="preserve"> </w:t>
      </w:r>
      <w:r>
        <w:rPr>
          <w:i/>
          <w:iCs/>
        </w:rPr>
        <w:t xml:space="preserve">leía</w:t>
      </w:r>
      <w:r>
        <w:t xml:space="preserve"> </w:t>
      </w:r>
      <w:r>
        <w:t xml:space="preserve">en los primeros bits: según cómo empezara el primer octeto, sabías de qué clase era y qué máscara le tocaba por defecto.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Clase</w:t>
            </w:r>
          </w:p>
        </w:tc>
        <w:tc>
          <w:tcPr/>
          <w:p>
            <w:pPr>
              <w:pStyle w:val="Compact"/>
            </w:pPr>
            <w:r>
              <w:t xml:space="preserve">Primeros bits</w:t>
            </w:r>
          </w:p>
        </w:tc>
        <w:tc>
          <w:tcPr/>
          <w:p>
            <w:pPr>
              <w:pStyle w:val="Compact"/>
            </w:pPr>
            <w:r>
              <w:t xml:space="preserve">Rango</w:t>
            </w:r>
          </w:p>
        </w:tc>
        <w:tc>
          <w:tcPr/>
          <w:p>
            <w:pPr>
              <w:pStyle w:val="Compact"/>
            </w:pPr>
            <w:r>
              <w:t xml:space="preserve">Máscara por defecto</w:t>
            </w:r>
          </w:p>
        </w:tc>
        <w:tc>
          <w:tcPr/>
          <w:p>
            <w:pPr>
              <w:pStyle w:val="Compact"/>
            </w:pPr>
            <w:r>
              <w:t xml:space="preserve">Uso</w:t>
            </w:r>
          </w:p>
        </w:tc>
      </w:tr>
      <w:tr>
        <w:tc>
          <w:tcPr/>
          <w:p>
            <w:pPr>
              <w:pStyle w:val="Compact"/>
            </w:pPr>
            <w:r>
              <w:rPr>
                <w:b/>
                <w:bCs/>
              </w:rPr>
              <w:t xml:space="preserve">A</w:t>
            </w:r>
          </w:p>
        </w:tc>
        <w:tc>
          <w:tcPr/>
          <w:p>
            <w:pPr>
              <w:pStyle w:val="Compact"/>
            </w:pPr>
            <w:r>
              <w:t xml:space="preserve">0</w:t>
            </w:r>
          </w:p>
        </w:tc>
        <w:tc>
          <w:tcPr/>
          <w:p>
            <w:pPr>
              <w:pStyle w:val="Compact"/>
            </w:pPr>
            <w:r>
              <w:t xml:space="preserve">0.0.0.0 - 127.255.255.255</w:t>
            </w:r>
          </w:p>
        </w:tc>
        <w:tc>
          <w:tcPr/>
          <w:p>
            <w:pPr>
              <w:pStyle w:val="Compact"/>
            </w:pPr>
            <w:r>
              <w:t xml:space="preserve">/8</w:t>
            </w:r>
          </w:p>
        </w:tc>
        <w:tc>
          <w:tcPr/>
          <w:p>
            <w:pPr>
              <w:pStyle w:val="Compact"/>
            </w:pPr>
            <w:r>
              <w:t xml:space="preserve">Grandes redes (16.777.214 hosts)</w:t>
            </w:r>
          </w:p>
        </w:tc>
      </w:tr>
      <w:tr>
        <w:tc>
          <w:tcPr/>
          <w:p>
            <w:pPr>
              <w:pStyle w:val="Compact"/>
            </w:pPr>
            <w:r>
              <w:rPr>
                <w:b/>
                <w:bCs/>
              </w:rPr>
              <w:t xml:space="preserve">B</w:t>
            </w:r>
          </w:p>
        </w:tc>
        <w:tc>
          <w:tcPr/>
          <w:p>
            <w:pPr>
              <w:pStyle w:val="Compact"/>
            </w:pPr>
            <w:r>
              <w:t xml:space="preserve">10</w:t>
            </w:r>
          </w:p>
        </w:tc>
        <w:tc>
          <w:tcPr/>
          <w:p>
            <w:pPr>
              <w:pStyle w:val="Compact"/>
            </w:pPr>
            <w:r>
              <w:t xml:space="preserve">128.0.0.0 - 191.255.255.255</w:t>
            </w:r>
          </w:p>
        </w:tc>
        <w:tc>
          <w:tcPr/>
          <w:p>
            <w:pPr>
              <w:pStyle w:val="Compact"/>
            </w:pPr>
            <w:r>
              <w:t xml:space="preserve">/16</w:t>
            </w:r>
          </w:p>
        </w:tc>
        <w:tc>
          <w:tcPr/>
          <w:p>
            <w:pPr>
              <w:pStyle w:val="Compact"/>
            </w:pPr>
            <w:r>
              <w:t xml:space="preserve">Redes medianas (65.534 hosts)</w:t>
            </w:r>
          </w:p>
        </w:tc>
      </w:tr>
      <w:tr>
        <w:tc>
          <w:tcPr/>
          <w:p>
            <w:pPr>
              <w:pStyle w:val="Compact"/>
            </w:pPr>
            <w:r>
              <w:rPr>
                <w:b/>
                <w:bCs/>
              </w:rPr>
              <w:t xml:space="preserve">C</w:t>
            </w:r>
          </w:p>
        </w:tc>
        <w:tc>
          <w:tcPr/>
          <w:p>
            <w:pPr>
              <w:pStyle w:val="Compact"/>
            </w:pPr>
            <w:r>
              <w:t xml:space="preserve">110</w:t>
            </w:r>
          </w:p>
        </w:tc>
        <w:tc>
          <w:tcPr/>
          <w:p>
            <w:pPr>
              <w:pStyle w:val="Compact"/>
            </w:pPr>
            <w:r>
              <w:t xml:space="preserve">192.0.0.0 - 223.255.255.255</w:t>
            </w:r>
          </w:p>
        </w:tc>
        <w:tc>
          <w:tcPr/>
          <w:p>
            <w:pPr>
              <w:pStyle w:val="Compact"/>
            </w:pPr>
            <w:r>
              <w:t xml:space="preserve">/24</w:t>
            </w:r>
          </w:p>
        </w:tc>
        <w:tc>
          <w:tcPr/>
          <w:p>
            <w:pPr>
              <w:pStyle w:val="Compact"/>
            </w:pPr>
            <w:r>
              <w:t xml:space="preserve">Redes pequeñas (254 hosts)</w:t>
            </w:r>
          </w:p>
        </w:tc>
      </w:tr>
      <w:tr>
        <w:tc>
          <w:tcPr/>
          <w:p>
            <w:pPr>
              <w:pStyle w:val="Compact"/>
            </w:pPr>
            <w:r>
              <w:rPr>
                <w:b/>
                <w:bCs/>
              </w:rPr>
              <w:t xml:space="preserve">D</w:t>
            </w:r>
          </w:p>
        </w:tc>
        <w:tc>
          <w:tcPr/>
          <w:p>
            <w:pPr>
              <w:pStyle w:val="Compact"/>
            </w:pPr>
            <w:r>
              <w:t xml:space="preserve">1110</w:t>
            </w:r>
          </w:p>
        </w:tc>
        <w:tc>
          <w:tcPr/>
          <w:p>
            <w:pPr>
              <w:pStyle w:val="Compact"/>
            </w:pPr>
            <w:r>
              <w:t xml:space="preserve">224.0.0.0 - 239.255.255.255</w:t>
            </w:r>
          </w:p>
        </w:tc>
        <w:tc>
          <w:tcPr/>
          <w:p>
            <w:pPr>
              <w:pStyle w:val="Compact"/>
            </w:pPr>
            <w:r>
              <w:t xml:space="preserve">—</w:t>
            </w:r>
          </w:p>
        </w:tc>
        <w:tc>
          <w:tcPr/>
          <w:p>
            <w:pPr>
              <w:pStyle w:val="Compact"/>
            </w:pPr>
            <w:r>
              <w:t xml:space="preserve">Multicast</w:t>
            </w:r>
          </w:p>
        </w:tc>
      </w:tr>
      <w:tr>
        <w:tc>
          <w:tcPr/>
          <w:p>
            <w:pPr>
              <w:pStyle w:val="Compact"/>
            </w:pPr>
            <w:r>
              <w:rPr>
                <w:b/>
                <w:bCs/>
              </w:rPr>
              <w:t xml:space="preserve">E</w:t>
            </w:r>
          </w:p>
        </w:tc>
        <w:tc>
          <w:tcPr/>
          <w:p>
            <w:pPr>
              <w:pStyle w:val="Compact"/>
            </w:pPr>
            <w:r>
              <w:t xml:space="preserve">1111</w:t>
            </w:r>
          </w:p>
        </w:tc>
        <w:tc>
          <w:tcPr/>
          <w:p>
            <w:pPr>
              <w:pStyle w:val="Compact"/>
            </w:pPr>
            <w:r>
              <w:t xml:space="preserve">240.0.0.0 - 255.255.255.255</w:t>
            </w:r>
          </w:p>
        </w:tc>
        <w:tc>
          <w:tcPr/>
          <w:p>
            <w:pPr>
              <w:pStyle w:val="Compact"/>
            </w:pPr>
            <w:r>
              <w:t xml:space="preserve">—</w:t>
            </w:r>
          </w:p>
        </w:tc>
        <w:tc>
          <w:tcPr/>
          <w:p>
            <w:pPr>
              <w:pStyle w:val="Compact"/>
            </w:pPr>
            <w:r>
              <w:t xml:space="preserve">Experimental</w:t>
            </w:r>
          </w:p>
        </w:tc>
      </w:tr>
    </w:tbl>
    <w:bookmarkStart w:id="69" w:name="Xcdf44a403c126a8dcf64a9ce36b1f0dc7ec9cec"/>
    <w:p>
      <w:pPr>
        <w:pStyle w:val="Heading3"/>
      </w:pPr>
      <w:r>
        <w:t xml:space="preserve">¿Cómo saber la clase al vuelo? Mira el primer octeto en decimal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Primer octeto</w:t>
            </w:r>
          </w:p>
        </w:tc>
        <w:tc>
          <w:tcPr/>
          <w:p>
            <w:pPr>
              <w:pStyle w:val="Compact"/>
            </w:pPr>
            <w:r>
              <w:t xml:space="preserve">Clase</w:t>
            </w:r>
          </w:p>
        </w:tc>
      </w:tr>
      <w:tr>
        <w:tc>
          <w:tcPr/>
          <w:p>
            <w:pPr>
              <w:pStyle w:val="Compact"/>
            </w:pPr>
            <w:r>
              <w:t xml:space="preserve">0 - 127</w:t>
            </w:r>
          </w:p>
        </w:tc>
        <w:tc>
          <w:tcPr/>
          <w:p>
            <w:pPr>
              <w:pStyle w:val="Compact"/>
            </w:pPr>
            <w:r>
              <w:t xml:space="preserve">A</w:t>
            </w:r>
          </w:p>
        </w:tc>
      </w:tr>
      <w:tr>
        <w:tc>
          <w:tcPr/>
          <w:p>
            <w:pPr>
              <w:pStyle w:val="Compact"/>
            </w:pPr>
            <w:r>
              <w:t xml:space="preserve">128 - 191</w:t>
            </w:r>
          </w:p>
        </w:tc>
        <w:tc>
          <w:tcPr/>
          <w:p>
            <w:pPr>
              <w:pStyle w:val="Compact"/>
            </w:pPr>
            <w:r>
              <w:t xml:space="preserve">B</w:t>
            </w:r>
          </w:p>
        </w:tc>
      </w:tr>
      <w:tr>
        <w:tc>
          <w:tcPr/>
          <w:p>
            <w:pPr>
              <w:pStyle w:val="Compact"/>
            </w:pPr>
            <w:r>
              <w:t xml:space="preserve">192 - 223</w:t>
            </w:r>
          </w:p>
        </w:tc>
        <w:tc>
          <w:tcPr/>
          <w:p>
            <w:pPr>
              <w:pStyle w:val="Compact"/>
            </w:pPr>
            <w:r>
              <w:t xml:space="preserve">C</w:t>
            </w:r>
          </w:p>
        </w:tc>
      </w:tr>
      <w:tr>
        <w:tc>
          <w:tcPr/>
          <w:p>
            <w:pPr>
              <w:pStyle w:val="Compact"/>
            </w:pPr>
            <w:r>
              <w:t xml:space="preserve">224 - 239</w:t>
            </w:r>
          </w:p>
        </w:tc>
        <w:tc>
          <w:tcPr/>
          <w:p>
            <w:pPr>
              <w:pStyle w:val="Compact"/>
            </w:pPr>
            <w:r>
              <w:t xml:space="preserve">D (multicast)</w:t>
            </w:r>
          </w:p>
        </w:tc>
      </w:tr>
      <w:tr>
        <w:tc>
          <w:tcPr/>
          <w:p>
            <w:pPr>
              <w:pStyle w:val="Compact"/>
            </w:pPr>
            <w:r>
              <w:t xml:space="preserve">240 - 255</w:t>
            </w:r>
          </w:p>
        </w:tc>
        <w:tc>
          <w:tcPr/>
          <w:p>
            <w:pPr>
              <w:pStyle w:val="Compact"/>
            </w:pPr>
            <w:r>
              <w:t xml:space="preserve">E (experimental)</w:t>
            </w:r>
          </w:p>
        </w:tc>
      </w:tr>
    </w:tbl>
    <w:p>
      <w:pPr>
        <w:pStyle w:val="BodyText"/>
      </w:pPr>
      <w:r>
        <w:rPr>
          <w:b/>
          <w:bCs/>
        </w:rPr>
        <w:t xml:space="preserve">Ejemplos:</w:t>
      </w:r>
      <w:r>
        <w:t xml:space="preserve"> </w:t>
      </w:r>
      <w:r>
        <w:rPr>
          <w:rStyle w:val="VerbatimChar"/>
        </w:rPr>
        <w:t xml:space="preserve">10.0.0.5</w:t>
      </w:r>
      <w:r>
        <w:t xml:space="preserve"> </w:t>
      </w:r>
      <w:r>
        <w:t xml:space="preserve">es clase</w:t>
      </w:r>
      <w:r>
        <w:t xml:space="preserve"> </w:t>
      </w:r>
      <w:r>
        <w:rPr>
          <w:b/>
          <w:bCs/>
        </w:rPr>
        <w:t xml:space="preserve">A</w:t>
      </w:r>
      <w:r>
        <w:t xml:space="preserve"> </w:t>
      </w:r>
      <w:r>
        <w:t xml:space="preserve">(10 está entre 0 y 127).</w:t>
      </w:r>
      <w:r>
        <w:t xml:space="preserve"> </w:t>
      </w:r>
      <w:r>
        <w:rPr>
          <w:rStyle w:val="VerbatimChar"/>
        </w:rPr>
        <w:t xml:space="preserve">172.16.0.1</w:t>
      </w:r>
      <w:r>
        <w:t xml:space="preserve"> </w:t>
      </w:r>
      <w:r>
        <w:t xml:space="preserve">es clase</w:t>
      </w:r>
      <w:r>
        <w:t xml:space="preserve"> </w:t>
      </w:r>
      <w:r>
        <w:rPr>
          <w:b/>
          <w:bCs/>
        </w:rPr>
        <w:t xml:space="preserve">B</w:t>
      </w:r>
      <w:r>
        <w:t xml:space="preserve">.</w:t>
      </w:r>
      <w:r>
        <w:t xml:space="preserve"> </w:t>
      </w:r>
      <w:r>
        <w:rPr>
          <w:rStyle w:val="VerbatimChar"/>
        </w:rPr>
        <w:t xml:space="preserve">192.168.1.1</w:t>
      </w:r>
      <w:r>
        <w:t xml:space="preserve"> </w:t>
      </w:r>
      <w:r>
        <w:t xml:space="preserve">es clase</w:t>
      </w:r>
      <w:r>
        <w:t xml:space="preserve"> </w:t>
      </w:r>
      <w:r>
        <w:rPr>
          <w:b/>
          <w:bCs/>
        </w:rPr>
        <w:t xml:space="preserve">C</w:t>
      </w:r>
      <w:r>
        <w:t xml:space="preserve">.</w:t>
      </w:r>
    </w:p>
    <w:p>
      <w:pPr>
        <w:pStyle w:val="BlockText"/>
      </w:pPr>
      <w:r>
        <w:t xml:space="preserve">💡</w:t>
      </w:r>
      <w:r>
        <w:t xml:space="preserve"> </w:t>
      </w:r>
      <w:r>
        <w:rPr>
          <w:b/>
          <w:bCs/>
        </w:rPr>
        <w:t xml:space="preserve">El problema histórico:</w:t>
      </w:r>
      <w:r>
        <w:t xml:space="preserve"> </w:t>
      </w:r>
      <w:r>
        <w:t xml:space="preserve">una clase A era una pasada de grande para casi cualquiera (16 millones de hosts) y una clase C demasiado pequeña para la mayoría. Si tenías 50.000 hosts,</w:t>
      </w:r>
      <w:r>
        <w:t xml:space="preserve"> </w:t>
      </w:r>
      <w:r>
        <w:t xml:space="preserve">“tocaba”</w:t>
      </w:r>
      <w:r>
        <w:t xml:space="preserve"> </w:t>
      </w:r>
      <w:r>
        <w:t xml:space="preserve">una clase B entera y desaprovechabas miles de IPs. Ese desperdicio aceleró el agotamiento del espacio IPv4.</w:t>
      </w:r>
    </w:p>
    <w:bookmarkEnd w:id="69"/>
    <w:bookmarkStart w:id="70" w:name="y-qué-pasa-con-la-clase-d-y-la-e"/>
    <w:p>
      <w:pPr>
        <w:pStyle w:val="Heading3"/>
      </w:pPr>
      <w:r>
        <w:t xml:space="preserve">¿Y qué pasa con la clase D y la E?</w:t>
      </w:r>
    </w:p>
    <w:p>
      <w:pPr>
        <w:pStyle w:val="Compact"/>
        <w:numPr>
          <w:ilvl w:val="0"/>
          <w:numId w:val="1014"/>
        </w:numPr>
      </w:pPr>
      <w:r>
        <w:rPr>
          <w:b/>
          <w:bCs/>
        </w:rPr>
        <w:t xml:space="preserve">D</w:t>
      </w:r>
      <w:r>
        <w:t xml:space="preserve"> </w:t>
      </w:r>
      <w:r>
        <w:t xml:space="preserve">no se usa para equipos: es la reserva del</w:t>
      </w:r>
      <w:r>
        <w:t xml:space="preserve"> </w:t>
      </w:r>
      <w:r>
        <w:rPr>
          <w:b/>
          <w:bCs/>
        </w:rPr>
        <w:t xml:space="preserve">multicast</w:t>
      </w:r>
      <w:r>
        <w:t xml:space="preserve"> </w:t>
      </w:r>
      <w:r>
        <w:t xml:space="preserve">(envío de</w:t>
      </w:r>
      <w:r>
        <w:t xml:space="preserve"> </w:t>
      </w:r>
      <w:r>
        <w:t xml:space="preserve">“uno a muchos dentro de un grupo”</w:t>
      </w:r>
      <w:r>
        <w:t xml:space="preserve">). Ahí viven OSPF y otros protocolos que verás más adelante.</w:t>
      </w:r>
    </w:p>
    <w:p>
      <w:pPr>
        <w:pStyle w:val="Compact"/>
        <w:numPr>
          <w:ilvl w:val="0"/>
          <w:numId w:val="1014"/>
        </w:numPr>
      </w:pPr>
      <w:r>
        <w:rPr>
          <w:b/>
          <w:bCs/>
        </w:rPr>
        <w:t xml:space="preserve">E</w:t>
      </w:r>
      <w:r>
        <w:t xml:space="preserve"> </w:t>
      </w:r>
      <w:r>
        <w:t xml:space="preserve">es experimental: reservada por la IETF, no se asigna nunca en producción. Si un router recibe un destino en clase E, normalmente lo descarta.</w:t>
      </w:r>
    </w:p>
    <w:p>
      <w:r>
        <w:pict>
          <v:rect style="width:0;height:1.5pt" o:hralign="center" o:hrstd="t" o:hr="t"/>
        </w:pict>
      </w:r>
    </w:p>
    <w:bookmarkEnd w:id="70"/>
    <w:bookmarkEnd w:id="71"/>
    <w:bookmarkStart w:id="73" w:name="X92268c44475b8451a45cd8f80621ecf68bca745"/>
    <w:p>
      <w:pPr>
        <w:pStyle w:val="Heading2"/>
      </w:pPr>
      <w:r>
        <w:t xml:space="preserve">🗡️ CIDR: el golpe de estado que eliminó las clases</w:t>
      </w:r>
    </w:p>
    <w:p>
      <w:pPr>
        <w:pStyle w:val="FirstParagraph"/>
      </w:pPr>
      <w:r>
        <w:t xml:space="preserve">En 1993 llegó</w:t>
      </w:r>
      <w:r>
        <w:t xml:space="preserve"> </w:t>
      </w:r>
      <w:r>
        <w:rPr>
          <w:b/>
          <w:bCs/>
        </w:rPr>
        <w:t xml:space="preserve">CIDR</w:t>
      </w:r>
      <w:r>
        <w:t xml:space="preserve"> </w:t>
      </w:r>
      <w:r>
        <w:t xml:space="preserve">(</w:t>
      </w:r>
      <w:r>
        <w:rPr>
          <w:i/>
          <w:iCs/>
        </w:rPr>
        <w:t xml:space="preserve">Classless Inter-Domain Routing</w:t>
      </w:r>
      <w:r>
        <w:t xml:space="preserve">), conceptos clave en negrita:</w:t>
      </w:r>
    </w:p>
    <w:p>
      <w:pPr>
        <w:pStyle w:val="Compact"/>
        <w:numPr>
          <w:ilvl w:val="0"/>
          <w:numId w:val="1015"/>
        </w:numPr>
      </w:pPr>
      <w:r>
        <w:rPr>
          <w:b/>
          <w:bCs/>
        </w:rPr>
        <w:t xml:space="preserve">Sin clases:</w:t>
      </w:r>
      <w:r>
        <w:t xml:space="preserve"> </w:t>
      </w:r>
      <w:r>
        <w:t xml:space="preserve">ya no se mira</w:t>
      </w:r>
      <w:r>
        <w:t xml:space="preserve"> </w:t>
      </w:r>
      <w:r>
        <w:rPr>
          <w:i/>
          <w:iCs/>
        </w:rPr>
        <w:t xml:space="preserve">de qué clase es</w:t>
      </w:r>
      <w:r>
        <w:t xml:space="preserve"> </w:t>
      </w:r>
      <w:r>
        <w:t xml:space="preserve">la IP; se mira la</w:t>
      </w:r>
      <w:r>
        <w:t xml:space="preserve"> </w:t>
      </w:r>
      <w:r>
        <w:rPr>
          <w:b/>
          <w:bCs/>
        </w:rPr>
        <w:t xml:space="preserve">máscara /n</w:t>
      </w:r>
      <w:r>
        <w:t xml:space="preserve"> </w:t>
      </w:r>
      <w:r>
        <w:t xml:space="preserve">que la acompaña.</w:t>
      </w:r>
    </w:p>
    <w:p>
      <w:pPr>
        <w:pStyle w:val="Compact"/>
        <w:numPr>
          <w:ilvl w:val="0"/>
          <w:numId w:val="1015"/>
        </w:numPr>
      </w:pPr>
      <w:r>
        <w:rPr>
          <w:b/>
          <w:bCs/>
        </w:rPr>
        <w:t xml:space="preserve">Sin máscaras fijas:</w:t>
      </w:r>
      <w:r>
        <w:t xml:space="preserve"> </w:t>
      </w:r>
      <w:r>
        <w:t xml:space="preserve">cualquier máscara puede usarse con cualquier red, del tamaño que se necesite.</w:t>
      </w:r>
    </w:p>
    <w:p>
      <w:pPr>
        <w:pStyle w:val="Compact"/>
        <w:numPr>
          <w:ilvl w:val="0"/>
          <w:numId w:val="1015"/>
        </w:numPr>
      </w:pPr>
      <w:r>
        <w:rPr>
          <w:b/>
          <w:bCs/>
        </w:rPr>
        <w:t xml:space="preserve">Rutas agregadas:</w:t>
      </w:r>
      <w:r>
        <w:t xml:space="preserve"> </w:t>
      </w:r>
      <w:r>
        <w:t xml:space="preserve">permite agrupar varias redes en una sola ruta (se verá al hablar de sumarización en el boletín avanzado).</w:t>
      </w:r>
    </w:p>
    <w:p>
      <w:pPr>
        <w:pStyle w:val="FirstParagraph"/>
      </w:pPr>
      <w:r>
        <w:t xml:space="preserve">Con CIDR, el límite entre red y host ya</w:t>
      </w:r>
      <w:r>
        <w:t xml:space="preserve"> </w:t>
      </w:r>
      <w:r>
        <w:rPr>
          <w:b/>
          <w:bCs/>
        </w:rPr>
        <w:t xml:space="preserve">no está fijo</w:t>
      </w:r>
      <w:r>
        <w:t xml:space="preserve">. La misma</w:t>
      </w:r>
      <w:r>
        <w:t xml:space="preserve"> </w:t>
      </w:r>
      <w:r>
        <w:t xml:space="preserve">“forma”</w:t>
      </w:r>
      <w:r>
        <w:t xml:space="preserve"> </w:t>
      </w:r>
      <w:r>
        <w:t xml:space="preserve">de IP puede significar cosas distintas según su /n:</w:t>
      </w:r>
    </w:p>
    <w:p>
      <w:pPr>
        <w:pStyle w:val="SourceCode"/>
      </w:pPr>
      <w:r>
        <w:rPr>
          <w:rStyle w:val="VerbatimChar"/>
        </w:rPr>
        <w:t xml:space="preserve">10.0.0.0/8       → Red: 8 bits (10.x.x.x), Host: 24 bits</w:t>
      </w:r>
      <w:r>
        <w:br/>
      </w:r>
      <w:r>
        <w:rPr>
          <w:rStyle w:val="VerbatimChar"/>
        </w:rPr>
        <w:t xml:space="preserve">172.16.0.0/16    → Red: 16 bits (172.16.x.x), Host: 16 bits</w:t>
      </w:r>
      <w:r>
        <w:br/>
      </w:r>
      <w:r>
        <w:rPr>
          <w:rStyle w:val="VerbatimChar"/>
        </w:rPr>
        <w:t xml:space="preserve">192.168.1.0/24   → Red: 24 bits, Host: 8 bits</w:t>
      </w:r>
      <w:r>
        <w:br/>
      </w:r>
      <w:r>
        <w:rPr>
          <w:rStyle w:val="VerbatimChar"/>
        </w:rPr>
        <w:t xml:space="preserve">192.168.1.128/25 → Red: 25 bits, Host: 7 bits</w:t>
      </w:r>
    </w:p>
    <w:p>
      <w:pPr>
        <w:pStyle w:val="BlockText"/>
      </w:pPr>
      <w:r>
        <w:t xml:space="preserve">⚠️</w:t>
      </w:r>
      <w:r>
        <w:t xml:space="preserve"> </w:t>
      </w:r>
      <w:r>
        <w:rPr>
          <w:b/>
          <w:bCs/>
        </w:rPr>
        <w:t xml:space="preserve">Un detalle que confunde:</w:t>
      </w:r>
      <w:r>
        <w:t xml:space="preserve"> </w:t>
      </w:r>
      <w:r>
        <w:rPr>
          <w:rStyle w:val="VerbatimChar"/>
        </w:rPr>
        <w:t xml:space="preserve">10.0.0.0/8</w:t>
      </w:r>
      <w:r>
        <w:t xml:space="preserve"> </w:t>
      </w:r>
      <w:r>
        <w:t xml:space="preserve">es la</w:t>
      </w:r>
      <w:r>
        <w:t xml:space="preserve"> </w:t>
      </w:r>
      <w:r>
        <w:t xml:space="preserve">“red clase A”</w:t>
      </w:r>
      <w:r>
        <w:t xml:space="preserve"> </w:t>
      </w:r>
      <w:r>
        <w:t xml:space="preserve">de toda la vida, y sigue siendo un</w:t>
      </w:r>
      <w:r>
        <w:t xml:space="preserve"> </w:t>
      </w:r>
      <w:r>
        <w:rPr>
          <w:b/>
          <w:bCs/>
        </w:rPr>
        <w:t xml:space="preserve">rango privado RFC 1918</w:t>
      </w:r>
      <w:r>
        <w:t xml:space="preserve"> </w:t>
      </w:r>
      <w:r>
        <w:t xml:space="preserve">(lo verás en el</w:t>
      </w:r>
      <w:r>
        <w:t xml:space="preserve"> </w:t>
      </w:r>
      <w:hyperlink r:id="rId15">
        <w:r>
          <w:rPr>
            <w:rStyle w:val="Hyperlink"/>
          </w:rPr>
          <w:t xml:space="preserve">punto 4</w:t>
        </w:r>
      </w:hyperlink>
      <w:r>
        <w:t xml:space="preserve">). Pero que la llama</w:t>
      </w:r>
      <w:r>
        <w:t xml:space="preserve"> </w:t>
      </w:r>
      <w:r>
        <w:t xml:space="preserve">“clase A”</w:t>
      </w:r>
      <w:r>
        <w:t xml:space="preserve"> </w:t>
      </w:r>
      <w:r>
        <w:t xml:space="preserve">históricamente no significa que hoy se trate con reglas de clase A: su tamaño lo decide el /8.</w:t>
      </w:r>
    </w:p>
    <w:bookmarkStart w:id="72" w:name="X287e912dca98cfc65f6ba9ced06c7520dd130d7"/>
    <w:p>
      <w:pPr>
        <w:pStyle w:val="Heading3"/>
      </w:pPr>
      <w:r>
        <w:t xml:space="preserve">Ejemplo práctico: dos formas de leer el mismo número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Dirección</w:t>
            </w:r>
          </w:p>
        </w:tc>
        <w:tc>
          <w:tcPr/>
          <w:p>
            <w:pPr>
              <w:pStyle w:val="Compact"/>
            </w:pPr>
            <w:r>
              <w:t xml:space="preserve">Lectura de clases (legacy)</w:t>
            </w:r>
          </w:p>
        </w:tc>
        <w:tc>
          <w:tcPr/>
          <w:p>
            <w:pPr>
              <w:pStyle w:val="Compact"/>
            </w:pPr>
            <w:r>
              <w:t xml:space="preserve">Lectura CIDR (actual)</w:t>
            </w:r>
          </w:p>
        </w:tc>
      </w:tr>
      <w:tr>
        <w:tc>
          <w:tcPr/>
          <w:p>
            <w:pPr>
              <w:pStyle w:val="Compact"/>
            </w:pPr>
            <w:r>
              <w:t xml:space="preserve">10.0.0.0/8</w:t>
            </w:r>
          </w:p>
        </w:tc>
        <w:tc>
          <w:tcPr/>
          <w:p>
            <w:pPr>
              <w:pStyle w:val="Compact"/>
            </w:pPr>
            <w:r>
              <w:t xml:space="preserve">“Clase A”</w:t>
            </w:r>
            <w:r>
              <w:t xml:space="preserve">: red = 10.0.0.0, máscara fija /8</w:t>
            </w:r>
          </w:p>
        </w:tc>
        <w:tc>
          <w:tcPr/>
          <w:p>
            <w:pPr>
              <w:pStyle w:val="Compact"/>
            </w:pPr>
            <w:r>
              <w:t xml:space="preserve">Red de 8 bits, host de 24: tamaño libremente definido</w:t>
            </w:r>
          </w:p>
        </w:tc>
      </w:tr>
      <w:tr>
        <w:tc>
          <w:tcPr/>
          <w:p>
            <w:pPr>
              <w:pStyle w:val="Compact"/>
            </w:pPr>
            <w:r>
              <w:t xml:space="preserve">192.168.1.0/24</w:t>
            </w:r>
          </w:p>
        </w:tc>
        <w:tc>
          <w:tcPr/>
          <w:p>
            <w:pPr>
              <w:pStyle w:val="Compact"/>
            </w:pPr>
            <w:r>
              <w:t xml:space="preserve">“Clase C”</w:t>
            </w:r>
            <w:r>
              <w:t xml:space="preserve">: red = 192.168.1.0, máscara fija /24</w:t>
            </w:r>
          </w:p>
        </w:tc>
        <w:tc>
          <w:tcPr/>
          <w:p>
            <w:pPr>
              <w:pStyle w:val="Compact"/>
            </w:pPr>
            <w:r>
              <w:t xml:space="preserve">Red de 24 bits, host de 8: tamaño libremente definido</w:t>
            </w:r>
          </w:p>
        </w:tc>
      </w:tr>
    </w:tbl>
    <w:p>
      <w:pPr>
        <w:pStyle w:val="BodyText"/>
      </w:pPr>
      <w:r>
        <w:t xml:space="preserve">En ambos mundos la red</w:t>
      </w:r>
      <w:r>
        <w:t xml:space="preserve"> </w:t>
      </w:r>
      <w:r>
        <w:t xml:space="preserve">“por defecto”</w:t>
      </w:r>
      <w:r>
        <w:t xml:space="preserve"> </w:t>
      </w:r>
      <w:r>
        <w:t xml:space="preserve">coincide con la máscara de su clase. La revolución de CIDR llega cuando quieres</w:t>
      </w:r>
      <w:r>
        <w:t xml:space="preserve"> </w:t>
      </w:r>
      <w:r>
        <w:rPr>
          <w:b/>
          <w:bCs/>
        </w:rPr>
        <w:t xml:space="preserve">otras máscaras</w:t>
      </w:r>
      <w:r>
        <w:t xml:space="preserve">: con CIDR puedes dar a</w:t>
      </w:r>
      <w:r>
        <w:t xml:space="preserve"> </w:t>
      </w:r>
      <w:r>
        <w:rPr>
          <w:rStyle w:val="VerbatimChar"/>
        </w:rPr>
        <w:t xml:space="preserve">192.168.1.0</w:t>
      </w:r>
      <w:r>
        <w:t xml:space="preserve"> </w:t>
      </w:r>
      <w:r>
        <w:t xml:space="preserve">un /26 o un /30 y nadie discute. Con clases habría sido un pecado.</w:t>
      </w:r>
    </w:p>
    <w:p>
      <w:r>
        <w:pict>
          <v:rect style="width:0;height:1.5pt" o:hralign="center" o:hrstd="t" o:hr="t"/>
        </w:pict>
      </w:r>
    </w:p>
    <w:bookmarkEnd w:id="72"/>
    <w:bookmarkEnd w:id="73"/>
    <w:bookmarkStart w:id="74" w:name="mini-chequeo-2"/>
    <w:p>
      <w:pPr>
        <w:pStyle w:val="Heading2"/>
      </w:pPr>
      <w:r>
        <w:t xml:space="preserve">🧠 Mini-chequeo</w:t>
      </w:r>
    </w:p>
    <w:p>
      <w:pPr>
        <w:pStyle w:val="Compact"/>
        <w:numPr>
          <w:ilvl w:val="0"/>
          <w:numId w:val="1016"/>
        </w:numPr>
      </w:pPr>
      <w:r>
        <w:t xml:space="preserve">¿De qué clase es</w:t>
      </w:r>
      <w:r>
        <w:t xml:space="preserve"> </w:t>
      </w:r>
      <w:r>
        <w:rPr>
          <w:rStyle w:val="VerbatimChar"/>
        </w:rPr>
        <w:t xml:space="preserve">172.20.30.40</w:t>
      </w:r>
      <w:r>
        <w:t xml:space="preserve">? ¿Y</w:t>
      </w:r>
      <w:r>
        <w:t xml:space="preserve"> </w:t>
      </w:r>
      <w:r>
        <w:rPr>
          <w:rStyle w:val="VerbatimChar"/>
        </w:rPr>
        <w:t xml:space="preserve">8.8.8.8</w:t>
      </w:r>
      <w:r>
        <w:t xml:space="preserve">?</w:t>
      </w:r>
    </w:p>
    <w:p>
      <w:pPr>
        <w:pStyle w:val="Compact"/>
        <w:numPr>
          <w:ilvl w:val="0"/>
          <w:numId w:val="1016"/>
        </w:numPr>
      </w:pPr>
      <w:r>
        <w:t xml:space="preserve">¿Qué máscara por defecto tiene una clase A? ¿Y una clase C?</w:t>
      </w:r>
    </w:p>
    <w:p>
      <w:pPr>
        <w:pStyle w:val="Compact"/>
        <w:numPr>
          <w:ilvl w:val="0"/>
          <w:numId w:val="1016"/>
        </w:numPr>
      </w:pPr>
      <w:r>
        <w:t xml:space="preserve">¿Qué problema resolvió CIDR?</w:t>
      </w:r>
    </w:p>
    <w:p>
      <w:pPr>
        <w:pStyle w:val="FirstParagraph"/>
      </w:pPr>
      <w:r>
        <w:t xml:space="preserve">🔄 Respuestas</w:t>
      </w:r>
    </w:p>
    <w:p>
      <w:pPr>
        <w:pStyle w:val="Compact"/>
        <w:numPr>
          <w:ilvl w:val="0"/>
          <w:numId w:val="1017"/>
        </w:numPr>
      </w:pPr>
      <w:r>
        <w:rPr>
          <w:rStyle w:val="VerbatimChar"/>
        </w:rPr>
        <w:t xml:space="preserve">172.20.30.40</w:t>
      </w:r>
      <w:r>
        <w:t xml:space="preserve"> </w:t>
      </w:r>
      <w:r>
        <w:t xml:space="preserve">→</w:t>
      </w:r>
      <w:r>
        <w:t xml:space="preserve"> </w:t>
      </w:r>
      <w:r>
        <w:rPr>
          <w:b/>
          <w:bCs/>
        </w:rPr>
        <w:t xml:space="preserve">clase B</w:t>
      </w:r>
      <w:r>
        <w:t xml:space="preserve"> </w:t>
      </w:r>
      <w:r>
        <w:t xml:space="preserve">(primer octeto 172, entre 128 y 191).</w:t>
      </w:r>
      <w:r>
        <w:t xml:space="preserve"> </w:t>
      </w:r>
      <w:r>
        <w:rPr>
          <w:rStyle w:val="VerbatimChar"/>
        </w:rPr>
        <w:t xml:space="preserve">8.8.8.8</w:t>
      </w:r>
      <w:r>
        <w:t xml:space="preserve"> </w:t>
      </w:r>
      <w:r>
        <w:t xml:space="preserve">→</w:t>
      </w:r>
      <w:r>
        <w:t xml:space="preserve"> </w:t>
      </w:r>
      <w:r>
        <w:rPr>
          <w:b/>
          <w:bCs/>
        </w:rPr>
        <w:t xml:space="preserve">clase A</w:t>
      </w:r>
      <w:r>
        <w:t xml:space="preserve"> </w:t>
      </w:r>
      <w:r>
        <w:t xml:space="preserve">(primer octeto 8, entre 0 y 127).</w:t>
      </w:r>
    </w:p>
    <w:p>
      <w:pPr>
        <w:pStyle w:val="Compact"/>
        <w:numPr>
          <w:ilvl w:val="0"/>
          <w:numId w:val="1017"/>
        </w:numPr>
      </w:pPr>
      <w:r>
        <w:t xml:space="preserve">Clase A →</w:t>
      </w:r>
      <w:r>
        <w:t xml:space="preserve"> </w:t>
      </w:r>
      <w:r>
        <w:rPr>
          <w:b/>
          <w:bCs/>
        </w:rPr>
        <w:t xml:space="preserve">/8</w:t>
      </w:r>
      <w:r>
        <w:t xml:space="preserve"> </w:t>
      </w:r>
      <w:r>
        <w:t xml:space="preserve">(255.0.0.0). Clase C →</w:t>
      </w:r>
      <w:r>
        <w:t xml:space="preserve"> </w:t>
      </w:r>
      <w:r>
        <w:rPr>
          <w:b/>
          <w:bCs/>
        </w:rPr>
        <w:t xml:space="preserve">/24</w:t>
      </w:r>
      <w:r>
        <w:t xml:space="preserve"> </w:t>
      </w:r>
      <w:r>
        <w:t xml:space="preserve">(255.255.255.0).</w:t>
      </w:r>
    </w:p>
    <w:p>
      <w:pPr>
        <w:pStyle w:val="Compact"/>
        <w:numPr>
          <w:ilvl w:val="0"/>
          <w:numId w:val="1017"/>
        </w:numPr>
      </w:pPr>
      <w:r>
        <w:t xml:space="preserve">CIDR eliminó las</w:t>
      </w:r>
      <w:r>
        <w:t xml:space="preserve"> </w:t>
      </w:r>
      <w:r>
        <w:rPr>
          <w:b/>
          <w:bCs/>
        </w:rPr>
        <w:t xml:space="preserve">clases fijas</w:t>
      </w:r>
      <w:r>
        <w:t xml:space="preserve"> </w:t>
      </w:r>
      <w:r>
        <w:t xml:space="preserve">y permitió usar máscaras a medida, reduciendo el</w:t>
      </w:r>
      <w:r>
        <w:t xml:space="preserve"> </w:t>
      </w:r>
      <w:r>
        <w:rPr>
          <w:b/>
          <w:bCs/>
        </w:rPr>
        <w:t xml:space="preserve">desperdicio</w:t>
      </w:r>
      <w:r>
        <w:t xml:space="preserve"> </w:t>
      </w:r>
      <w:r>
        <w:t xml:space="preserve">de direcciones y permitiendo</w:t>
      </w:r>
      <w:r>
        <w:t xml:space="preserve"> </w:t>
      </w:r>
      <w:r>
        <w:rPr>
          <w:b/>
          <w:bCs/>
        </w:rPr>
        <w:t xml:space="preserve">agregar rutas</w:t>
      </w:r>
      <w:r>
        <w:t xml:space="preserve"> </w:t>
      </w:r>
      <w:r>
        <w:t xml:space="preserve">(routing sin clases).</w:t>
      </w:r>
    </w:p>
    <w:p>
      <w:r>
        <w:pict>
          <v:rect style="width:0;height:1.5pt" o:hralign="center" o:hrstd="t" o:hr="t"/>
        </w:pict>
      </w:r>
    </w:p>
    <w:bookmarkEnd w:id="74"/>
    <w:bookmarkStart w:id="75" w:name="resumen-en-3-frases-2"/>
    <w:p>
      <w:pPr>
        <w:pStyle w:val="Heading2"/>
      </w:pPr>
      <w:r>
        <w:t xml:space="preserve">✅ Resumen en 3 frases</w:t>
      </w:r>
    </w:p>
    <w:p>
      <w:pPr>
        <w:pStyle w:val="Compact"/>
        <w:numPr>
          <w:ilvl w:val="0"/>
          <w:numId w:val="1018"/>
        </w:numPr>
      </w:pPr>
      <w:r>
        <w:t xml:space="preserve">Las clases A-E repartían las IPs por primeros bits, con máscaras fijas por defecto y muchísimo desperdicio.</w:t>
      </w:r>
    </w:p>
    <w:p>
      <w:pPr>
        <w:pStyle w:val="Compact"/>
        <w:numPr>
          <w:ilvl w:val="0"/>
          <w:numId w:val="1018"/>
        </w:numPr>
      </w:pPr>
      <w:r>
        <w:t xml:space="preserve">CIDR (1993) acabó con las clases: hoy manda la</w:t>
      </w:r>
      <w:r>
        <w:t xml:space="preserve"> </w:t>
      </w:r>
      <w:r>
        <w:rPr>
          <w:b/>
          <w:bCs/>
        </w:rPr>
        <w:t xml:space="preserve">notación /n</w:t>
      </w:r>
      <w:r>
        <w:t xml:space="preserve">, no el primer octeto.</w:t>
      </w:r>
    </w:p>
    <w:p>
      <w:pPr>
        <w:pStyle w:val="Compact"/>
        <w:numPr>
          <w:ilvl w:val="0"/>
          <w:numId w:val="1018"/>
        </w:numPr>
      </w:pPr>
      <w:r>
        <w:t xml:space="preserve">Aunque las clases son legacy, saberlas sigue siendo útil para leer rangos y aprobar exámenes.</w:t>
      </w:r>
    </w:p>
    <w:bookmarkEnd w:id="75"/>
    <w:bookmarkStart w:id="76" w:name="vocabulario-rápido-2"/>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Clase A-E</w:t>
            </w:r>
          </w:p>
        </w:tc>
        <w:tc>
          <w:tcPr/>
          <w:p>
            <w:pPr>
              <w:pStyle w:val="Compact"/>
            </w:pPr>
            <w:r>
              <w:t xml:space="preserve">Antigua clasificación de IPv4 por primeros bits</w:t>
            </w:r>
          </w:p>
        </w:tc>
      </w:tr>
      <w:tr>
        <w:tc>
          <w:tcPr/>
          <w:p>
            <w:pPr>
              <w:pStyle w:val="Compact"/>
            </w:pPr>
            <w:r>
              <w:t xml:space="preserve">Máscara por defecto</w:t>
            </w:r>
          </w:p>
        </w:tc>
        <w:tc>
          <w:tcPr/>
          <w:p>
            <w:pPr>
              <w:pStyle w:val="Compact"/>
            </w:pPr>
            <w:r>
              <w:t xml:space="preserve">Máscara que</w:t>
            </w:r>
            <w:r>
              <w:t xml:space="preserve"> </w:t>
            </w:r>
            <w:r>
              <w:t xml:space="preserve">“tocaba”</w:t>
            </w:r>
            <w:r>
              <w:t xml:space="preserve"> </w:t>
            </w:r>
            <w:r>
              <w:t xml:space="preserve">por clase (/8, /16, /24)</w:t>
            </w:r>
          </w:p>
        </w:tc>
      </w:tr>
      <w:tr>
        <w:tc>
          <w:tcPr/>
          <w:p>
            <w:pPr>
              <w:pStyle w:val="Compact"/>
            </w:pPr>
            <w:r>
              <w:t xml:space="preserve">CIDR</w:t>
            </w:r>
          </w:p>
        </w:tc>
        <w:tc>
          <w:tcPr/>
          <w:p>
            <w:pPr>
              <w:pStyle w:val="Compact"/>
            </w:pPr>
            <w:r>
              <w:t xml:space="preserve">Classless Inter-Domain Routing: direccionamiento sin clases</w:t>
            </w:r>
          </w:p>
        </w:tc>
      </w:tr>
      <w:tr>
        <w:tc>
          <w:tcPr/>
          <w:p>
            <w:pPr>
              <w:pStyle w:val="Compact"/>
            </w:pPr>
            <w:r>
              <w:t xml:space="preserve">Notación /n</w:t>
            </w:r>
          </w:p>
        </w:tc>
        <w:tc>
          <w:tcPr/>
          <w:p>
            <w:pPr>
              <w:pStyle w:val="Compact"/>
            </w:pPr>
            <w:r>
              <w:t xml:space="preserve">Número de bits de red de una dirección</w:t>
            </w:r>
          </w:p>
        </w:tc>
      </w:tr>
      <w:tr>
        <w:tc>
          <w:tcPr/>
          <w:p>
            <w:pPr>
              <w:pStyle w:val="Compact"/>
            </w:pPr>
            <w:r>
              <w:t xml:space="preserve">Legacy</w:t>
            </w:r>
          </w:p>
        </w:tc>
        <w:tc>
          <w:tcPr/>
          <w:p>
            <w:pPr>
              <w:pStyle w:val="Compact"/>
            </w:pPr>
            <w:r>
              <w:t xml:space="preserve">Término de</w:t>
            </w:r>
            <w:r>
              <w:t xml:space="preserve"> </w:t>
            </w:r>
            <w:r>
              <w:t xml:space="preserve">“lo que ya no se usa pero sigue apareciendo por ahí”</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2 · Binario y la operación AND</w:t>
        </w:r>
      </w:hyperlink>
      <w:r>
        <w:t xml:space="preserve"> </w:t>
      </w:r>
      <w:r>
        <w:t xml:space="preserve">·</w:t>
      </w:r>
      <w:r>
        <w:t xml:space="preserve"> </w:t>
      </w:r>
      <w:r>
        <w:rPr>
          <w:b/>
          <w:bCs/>
        </w:rPr>
        <w:t xml:space="preserve">Siguiente:</w:t>
      </w:r>
      <w:r>
        <w:t xml:space="preserve"> </w:t>
      </w:r>
      <w:hyperlink r:id="rId15">
        <w:r>
          <w:rPr>
            <w:rStyle w:val="Hyperlink"/>
          </w:rPr>
          <w:t xml:space="preserve">4 · IPs privadas y públicas</w:t>
        </w:r>
      </w:hyperlink>
    </w:p>
    <w:bookmarkEnd w:id="76"/>
    <w:bookmarkEnd w:id="77"/>
    <w:bookmarkStart w:id="90" w:name="ips-privadas-y-públicas"/>
    <w:p>
      <w:pPr>
        <w:pStyle w:val="Heading1"/>
      </w:pPr>
      <w:r>
        <w:t xml:space="preserve">4 — IPs privadas y públicas</w:t>
      </w:r>
    </w:p>
    <w:p>
      <w:pPr>
        <w:pStyle w:val="FirstParagraph"/>
      </w:pPr>
      <w:r>
        <w:t xml:space="preserve">Las direcciones que nunca salen de casa y las que se pasean por Internet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4 · IPs privadas y públicas</w:t>
      </w:r>
    </w:p>
    <w:p>
      <w:r>
        <w:pict>
          <v:rect style="width:0;height:1.5pt" o:hralign="center" o:hrstd="t" o:hr="t"/>
        </w:pict>
      </w:r>
    </w:p>
    <w:bookmarkStart w:id="78" w:name="la-idea-en-una-frase-3"/>
    <w:p>
      <w:pPr>
        <w:pStyle w:val="Heading2"/>
      </w:pPr>
      <w:r>
        <w:t xml:space="preserve">📬 La idea en una frase</w:t>
      </w:r>
    </w:p>
    <w:p>
      <w:pPr>
        <w:pStyle w:val="BlockText"/>
      </w:pPr>
      <w:r>
        <w:t xml:space="preserve">La IANA reservó unos rangos de IPv4</w:t>
      </w:r>
      <w:r>
        <w:t xml:space="preserve"> </w:t>
      </w:r>
      <w:r>
        <w:rPr>
          <w:b/>
          <w:bCs/>
        </w:rPr>
        <w:t xml:space="preserve">solo para uso interno</w:t>
      </w:r>
      <w:r>
        <w:t xml:space="preserve"> </w:t>
      </w:r>
      <w:r>
        <w:t xml:space="preserve">(RFC 1918); esas</w:t>
      </w:r>
      <w:r>
        <w:t xml:space="preserve"> </w:t>
      </w:r>
      <w:r>
        <w:rPr>
          <w:b/>
          <w:bCs/>
        </w:rPr>
        <w:t xml:space="preserve">IPs privadas</w:t>
      </w:r>
      <w:r>
        <w:t xml:space="preserve"> </w:t>
      </w:r>
      <w:r>
        <w:t xml:space="preserve">se pueden reutilizar en cualquier red del mundo, mientras que las</w:t>
      </w:r>
      <w:r>
        <w:t xml:space="preserve"> </w:t>
      </w:r>
      <w:r>
        <w:rPr>
          <w:b/>
          <w:bCs/>
        </w:rPr>
        <w:t xml:space="preserve">públicas</w:t>
      </w:r>
      <w:r>
        <w:t xml:space="preserve"> </w:t>
      </w:r>
      <w:r>
        <w:t xml:space="preserve">son únicas y nadie más puede usarlas en Internet.</w:t>
      </w:r>
    </w:p>
    <w:p>
      <w:pPr>
        <w:pStyle w:val="FirstParagraph"/>
      </w:pPr>
      <w:r>
        <w:t xml:space="preserve">Si repartieras a cada dispositivo del planeta una dirección única, ya te habrías quedado sin espacio desde hace décadas. Las privadas son la solución pragmática: tu oficina, tu casa y la de tu vecino pueden usar todas</w:t>
      </w:r>
      <w:r>
        <w:t xml:space="preserve"> </w:t>
      </w:r>
      <w:r>
        <w:rPr>
          <w:rStyle w:val="VerbatimChar"/>
        </w:rPr>
        <w:t xml:space="preserve">192.168.1.10</w:t>
      </w:r>
      <w:r>
        <w:t xml:space="preserve"> </w:t>
      </w:r>
      <w:r>
        <w:t xml:space="preserve">sin pelearse, porque nunca viajan a Internet tal cual.</w:t>
      </w:r>
    </w:p>
    <w:p>
      <w:r>
        <w:pict>
          <v:rect style="width:0;height:1.5pt" o:hralign="center" o:hrstd="t" o:hr="t"/>
        </w:pict>
      </w:r>
    </w:p>
    <w:bookmarkEnd w:id="78"/>
    <w:bookmarkStart w:id="82" w:name="las-ips-privadas-rfc-1918"/>
    <w:p>
      <w:pPr>
        <w:pStyle w:val="Heading2"/>
      </w:pPr>
      <w:r>
        <w:t xml:space="preserve">🏠 Las IPs privadas (RFC 1918)</w:t>
      </w:r>
    </w:p>
    <w:p>
      <w:pPr>
        <w:pStyle w:val="FirstParagraph"/>
      </w:pPr>
      <w:r>
        <w:t xml:space="preserve">La</w:t>
      </w:r>
      <w:r>
        <w:t xml:space="preserve"> </w:t>
      </w:r>
      <w:r>
        <w:rPr>
          <w:b/>
          <w:bCs/>
        </w:rPr>
        <w:t xml:space="preserve">IANA</w:t>
      </w:r>
      <w:r>
        <w:t xml:space="preserve"> </w:t>
      </w:r>
      <w:r>
        <w:t xml:space="preserve">reservó estos tres rangos para uso interno.</w:t>
      </w:r>
      <w:r>
        <w:t xml:space="preserve"> </w:t>
      </w:r>
      <w:r>
        <w:rPr>
          <w:b/>
          <w:bCs/>
        </w:rPr>
        <w:t xml:space="preserve">No son enrutables en Internet</w:t>
      </w:r>
      <w:r>
        <w:t xml:space="preserve">: ningún router de Internet sabe dónde mandar un paquete dirigido a una IP de estos rangos, a propósito.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Rango</w:t>
            </w:r>
          </w:p>
        </w:tc>
        <w:tc>
          <w:tcPr/>
          <w:p>
            <w:pPr>
              <w:pStyle w:val="Compact"/>
            </w:pPr>
            <w:r>
              <w:t xml:space="preserve">Máscara CIDR</w:t>
            </w:r>
          </w:p>
        </w:tc>
        <w:tc>
          <w:tcPr/>
          <w:p>
            <w:pPr>
              <w:pStyle w:val="Compact"/>
            </w:pPr>
            <w:r>
              <w:t xml:space="preserve">Nº de IPs</w:t>
            </w:r>
          </w:p>
        </w:tc>
        <w:tc>
          <w:tcPr/>
          <w:p>
            <w:pPr>
              <w:pStyle w:val="Compact"/>
            </w:pPr>
            <w:r>
              <w:t xml:space="preserve">Uso típico</w:t>
            </w:r>
          </w:p>
        </w:tc>
      </w:tr>
      <w:tr>
        <w:tc>
          <w:tcPr/>
          <w:p>
            <w:pPr>
              <w:pStyle w:val="Compact"/>
            </w:pPr>
            <w:r>
              <w:rPr>
                <w:b/>
                <w:bCs/>
              </w:rPr>
              <w:t xml:space="preserve">10.0.0.0 - 10.255.255.255</w:t>
            </w:r>
          </w:p>
        </w:tc>
        <w:tc>
          <w:tcPr/>
          <w:p>
            <w:pPr>
              <w:pStyle w:val="Compact"/>
            </w:pPr>
            <w:r>
              <w:t xml:space="preserve">/8</w:t>
            </w:r>
          </w:p>
        </w:tc>
        <w:tc>
          <w:tcPr/>
          <w:p>
            <w:pPr>
              <w:pStyle w:val="Compact"/>
            </w:pPr>
            <w:r>
              <w:t xml:space="preserve">16.777.216</w:t>
            </w:r>
          </w:p>
        </w:tc>
        <w:tc>
          <w:tcPr/>
          <w:p>
            <w:pPr>
              <w:pStyle w:val="Compact"/>
            </w:pPr>
            <w:r>
              <w:t xml:space="preserve">Grandes empresas</w:t>
            </w:r>
          </w:p>
        </w:tc>
      </w:tr>
      <w:tr>
        <w:tc>
          <w:tcPr/>
          <w:p>
            <w:pPr>
              <w:pStyle w:val="Compact"/>
            </w:pPr>
            <w:r>
              <w:rPr>
                <w:b/>
                <w:bCs/>
              </w:rPr>
              <w:t xml:space="preserve">172.16.0.0 - 172.31.255.255</w:t>
            </w:r>
          </w:p>
        </w:tc>
        <w:tc>
          <w:tcPr/>
          <w:p>
            <w:pPr>
              <w:pStyle w:val="Compact"/>
            </w:pPr>
            <w:r>
              <w:t xml:space="preserve">/12</w:t>
            </w:r>
          </w:p>
        </w:tc>
        <w:tc>
          <w:tcPr/>
          <w:p>
            <w:pPr>
              <w:pStyle w:val="Compact"/>
            </w:pPr>
            <w:r>
              <w:t xml:space="preserve">1.048.576</w:t>
            </w:r>
          </w:p>
        </w:tc>
        <w:tc>
          <w:tcPr/>
          <w:p>
            <w:pPr>
              <w:pStyle w:val="Compact"/>
            </w:pPr>
            <w:r>
              <w:t xml:space="preserve">Empresas medianas</w:t>
            </w:r>
          </w:p>
        </w:tc>
      </w:tr>
      <w:tr>
        <w:tc>
          <w:tcPr/>
          <w:p>
            <w:pPr>
              <w:pStyle w:val="Compact"/>
            </w:pPr>
            <w:r>
              <w:rPr>
                <w:b/>
                <w:bCs/>
              </w:rPr>
              <w:t xml:space="preserve">192.168.0.0 - 192.168.255.255</w:t>
            </w:r>
          </w:p>
        </w:tc>
        <w:tc>
          <w:tcPr/>
          <w:p>
            <w:pPr>
              <w:pStyle w:val="Compact"/>
            </w:pPr>
            <w:r>
              <w:t xml:space="preserve">/16</w:t>
            </w:r>
          </w:p>
        </w:tc>
        <w:tc>
          <w:tcPr/>
          <w:p>
            <w:pPr>
              <w:pStyle w:val="Compact"/>
            </w:pPr>
            <w:r>
              <w:t xml:space="preserve">65.536</w:t>
            </w:r>
          </w:p>
        </w:tc>
        <w:tc>
          <w:tcPr/>
          <w:p>
            <w:pPr>
              <w:pStyle w:val="Compact"/>
            </w:pPr>
            <w:r>
              <w:t xml:space="preserve">Hogar y pequeña oficina</w:t>
            </w:r>
          </w:p>
        </w:tc>
      </w:tr>
    </w:tbl>
    <w:p>
      <w:pPr>
        <w:pStyle w:val="BlockText"/>
      </w:pPr>
      <w:r>
        <w:t xml:space="preserve">⚠️</w:t>
      </w:r>
      <w:r>
        <w:t xml:space="preserve"> </w:t>
      </w:r>
      <w:r>
        <w:rPr>
          <w:b/>
          <w:bCs/>
        </w:rPr>
        <w:t xml:space="preserve">Ojo con el rango B:</w:t>
      </w:r>
      <w:r>
        <w:t xml:space="preserve"> </w:t>
      </w:r>
      <w:r>
        <w:t xml:space="preserve">el bloque privado</w:t>
      </w:r>
      <w:r>
        <w:t xml:space="preserve"> </w:t>
      </w:r>
      <w:r>
        <w:rPr>
          <w:b/>
          <w:bCs/>
        </w:rPr>
        <w:t xml:space="preserve">172.16.0.0/12</w:t>
      </w:r>
      <w:r>
        <w:t xml:space="preserve"> </w:t>
      </w:r>
      <w:r>
        <w:t xml:space="preserve">NO es todo el 172.x.x.x: solo va de</w:t>
      </w:r>
      <w:r>
        <w:t xml:space="preserve"> </w:t>
      </w:r>
      <w:r>
        <w:rPr>
          <w:rStyle w:val="VerbatimChar"/>
        </w:rPr>
        <w:t xml:space="preserve">172.16.0.0</w:t>
      </w:r>
      <w:r>
        <w:t xml:space="preserve"> </w:t>
      </w:r>
      <w:r>
        <w:t xml:space="preserve">a</w:t>
      </w:r>
      <w:r>
        <w:t xml:space="preserve"> </w:t>
      </w:r>
      <w:r>
        <w:rPr>
          <w:rStyle w:val="VerbatimChar"/>
        </w:rPr>
        <w:t xml:space="preserve">172.31.255.255</w:t>
      </w:r>
      <w:r>
        <w:t xml:space="preserve">.</w:t>
      </w:r>
      <w:r>
        <w:t xml:space="preserve"> </w:t>
      </w:r>
      <w:r>
        <w:rPr>
          <w:rStyle w:val="VerbatimChar"/>
        </w:rPr>
        <w:t xml:space="preserve">172.32.0.1</w:t>
      </w:r>
      <w:r>
        <w:t xml:space="preserve"> </w:t>
      </w:r>
      <w:r>
        <w:t xml:space="preserve">ya es una IP normalmente pública y válida.</w:t>
      </w:r>
    </w:p>
    <w:bookmarkStart w:id="79" w:name="cómo-identifico-una-ip-privada-al-vuelo"/>
    <w:p>
      <w:pPr>
        <w:pStyle w:val="Heading3"/>
      </w:pPr>
      <w:r>
        <w:t xml:space="preserve">¿Cómo identifico una IP privada al vuelo?</w:t>
      </w:r>
    </w:p>
    <w:p>
      <w:pPr>
        <w:pStyle w:val="FirstParagraph"/>
      </w:pPr>
      <w:r>
        <w:t xml:space="preserve">Regla mental de tres casos (mira solo el primer octeto… salvo el 172):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Primeros octetos</w:t>
            </w:r>
          </w:p>
        </w:tc>
        <w:tc>
          <w:tcPr/>
          <w:p>
            <w:pPr>
              <w:pStyle w:val="Compact"/>
            </w:pPr>
            <w:r>
              <w:t xml:space="preserve">¿Privada?</w:t>
            </w:r>
          </w:p>
        </w:tc>
      </w:tr>
      <w:tr>
        <w:tc>
          <w:tcPr/>
          <w:p>
            <w:pPr>
              <w:pStyle w:val="Compact"/>
            </w:pPr>
            <w:r>
              <w:rPr>
                <w:rStyle w:val="VerbatimChar"/>
              </w:rPr>
              <w:t xml:space="preserve">10.x.x.x</w:t>
            </w:r>
          </w:p>
        </w:tc>
        <w:tc>
          <w:tcPr/>
          <w:p>
            <w:pPr>
              <w:pStyle w:val="Compact"/>
            </w:pPr>
            <w:r>
              <w:t xml:space="preserve">✅ Sí — RFC 1918</w:t>
            </w:r>
          </w:p>
        </w:tc>
      </w:tr>
      <w:tr>
        <w:tc>
          <w:tcPr/>
          <w:p>
            <w:pPr>
              <w:pStyle w:val="Compact"/>
            </w:pPr>
            <w:r>
              <w:rPr>
                <w:rStyle w:val="VerbatimChar"/>
              </w:rPr>
              <w:t xml:space="preserve">172.16.x.x</w:t>
            </w:r>
            <w:r>
              <w:t xml:space="preserve"> </w:t>
            </w:r>
            <w:r>
              <w:t xml:space="preserve">a</w:t>
            </w:r>
            <w:r>
              <w:t xml:space="preserve"> </w:t>
            </w:r>
            <w:r>
              <w:rPr>
                <w:rStyle w:val="VerbatimChar"/>
              </w:rPr>
              <w:t xml:space="preserve">172.31.x.x</w:t>
            </w:r>
          </w:p>
        </w:tc>
        <w:tc>
          <w:tcPr/>
          <w:p>
            <w:pPr>
              <w:pStyle w:val="Compact"/>
            </w:pPr>
            <w:r>
              <w:t xml:space="preserve">✅ Sí — RFC 1918 (</w:t>
            </w:r>
            <w:r>
              <w:rPr>
                <w:b/>
                <w:bCs/>
              </w:rPr>
              <w:t xml:space="preserve">solo del 16 al 31</w:t>
            </w:r>
            <w:r>
              <w:t xml:space="preserve">)</w:t>
            </w:r>
          </w:p>
        </w:tc>
      </w:tr>
      <w:tr>
        <w:tc>
          <w:tcPr/>
          <w:p>
            <w:pPr>
              <w:pStyle w:val="Compact"/>
            </w:pPr>
            <w:r>
              <w:rPr>
                <w:rStyle w:val="VerbatimChar"/>
              </w:rPr>
              <w:t xml:space="preserve">192.168.x.x</w:t>
            </w:r>
          </w:p>
        </w:tc>
        <w:tc>
          <w:tcPr/>
          <w:p>
            <w:pPr>
              <w:pStyle w:val="Compact"/>
            </w:pPr>
            <w:r>
              <w:t xml:space="preserve">✅ Sí — RFC 1918</w:t>
            </w:r>
          </w:p>
        </w:tc>
      </w:tr>
      <w:tr>
        <w:tc>
          <w:tcPr/>
          <w:p>
            <w:pPr>
              <w:pStyle w:val="Compact"/>
            </w:pPr>
            <w:r>
              <w:t xml:space="preserve">Cualquier otro valor</w:t>
            </w:r>
          </w:p>
        </w:tc>
        <w:tc>
          <w:tcPr/>
          <w:p>
            <w:pPr>
              <w:pStyle w:val="Compact"/>
            </w:pPr>
            <w:r>
              <w:t xml:space="preserve">❌ No — es pública o especial</w:t>
            </w:r>
          </w:p>
        </w:tc>
      </w:tr>
    </w:tbl>
    <w:p>
      <w:pPr>
        <w:pStyle w:val="BodyText"/>
      </w:pPr>
      <w:r>
        <w:rPr>
          <w:b/>
          <w:bCs/>
        </w:rPr>
        <w:t xml:space="preserve">Ejemplos:</w:t>
      </w:r>
      <w:r>
        <w:t xml:space="preserve"> </w:t>
      </w:r>
      <w:r>
        <w:rPr>
          <w:rStyle w:val="VerbatimChar"/>
        </w:rPr>
        <w:t xml:space="preserve">10.0.0.15</w:t>
      </w:r>
      <w:r>
        <w:t xml:space="preserve"> </w:t>
      </w:r>
      <w:r>
        <w:t xml:space="preserve">→ privada.</w:t>
      </w:r>
      <w:r>
        <w:t xml:space="preserve"> </w:t>
      </w:r>
      <w:r>
        <w:rPr>
          <w:rStyle w:val="VerbatimChar"/>
        </w:rPr>
        <w:t xml:space="preserve">172.31.255.40</w:t>
      </w:r>
      <w:r>
        <w:t xml:space="preserve"> </w:t>
      </w:r>
      <w:r>
        <w:t xml:space="preserve">→ privada.</w:t>
      </w:r>
      <w:r>
        <w:t xml:space="preserve"> </w:t>
      </w:r>
      <w:r>
        <w:rPr>
          <w:rStyle w:val="VerbatimChar"/>
        </w:rPr>
        <w:t xml:space="preserve">192.168.0.1</w:t>
      </w:r>
      <w:r>
        <w:t xml:space="preserve"> </w:t>
      </w:r>
      <w:r>
        <w:t xml:space="preserve">→ privada.</w:t>
      </w:r>
      <w:r>
        <w:t xml:space="preserve"> </w:t>
      </w:r>
      <w:r>
        <w:rPr>
          <w:rStyle w:val="VerbatimChar"/>
        </w:rPr>
        <w:t xml:space="preserve">172.40.5.5</w:t>
      </w:r>
      <w:r>
        <w:t xml:space="preserve"> </w:t>
      </w:r>
      <w:r>
        <w:t xml:space="preserve">→ pública (40 no está en 16-31).</w:t>
      </w:r>
      <w:r>
        <w:t xml:space="preserve"> </w:t>
      </w:r>
      <w:r>
        <w:rPr>
          <w:rStyle w:val="VerbatimChar"/>
        </w:rPr>
        <w:t xml:space="preserve">8.8.8.8</w:t>
      </w:r>
      <w:r>
        <w:t xml:space="preserve"> </w:t>
      </w:r>
      <w:r>
        <w:t xml:space="preserve">→ pública.</w:t>
      </w:r>
    </w:p>
    <w:bookmarkEnd w:id="79"/>
    <w:bookmarkStart w:id="81" w:name="por-qué-existen"/>
    <w:p>
      <w:pPr>
        <w:pStyle w:val="Heading3"/>
      </w:pPr>
      <w:r>
        <w:t xml:space="preserve">¿Por qué existen?</w:t>
      </w:r>
    </w:p>
    <w:p>
      <w:pPr>
        <w:pStyle w:val="FirstParagraph"/>
      </w:pPr>
      <w:r>
        <w:t xml:space="preserve">Moraleja: el espacio IPv4 se agotó porque</w:t>
      </w:r>
      <w:r>
        <w:t xml:space="preserve"> </w:t>
      </w:r>
      <w:r>
        <w:rPr>
          <w:b/>
          <w:bCs/>
        </w:rPr>
        <w:t xml:space="preserve">4.294 millones de direcciones se quedaron cortas</w:t>
      </w:r>
      <w:r>
        <w:t xml:space="preserve"> </w:t>
      </w:r>
      <w:r>
        <w:t xml:space="preserve">cuando todo se conectó. Con las privadas, la solución es de libro:</w:t>
      </w:r>
    </w:p>
    <w:p>
      <w:pPr>
        <w:pStyle w:val="Compact"/>
        <w:numPr>
          <w:ilvl w:val="0"/>
          <w:numId w:val="1019"/>
        </w:numPr>
      </w:pPr>
      <w:r>
        <w:t xml:space="preserve">Una organización usando</w:t>
      </w:r>
      <w:r>
        <w:t xml:space="preserve"> </w:t>
      </w:r>
      <w:r>
        <w:rPr>
          <w:rStyle w:val="VerbatimChar"/>
        </w:rPr>
        <w:t xml:space="preserve">192.168.0.0/16</w:t>
      </w:r>
      <w:r>
        <w:t xml:space="preserve"> </w:t>
      </w:r>
      <w:r>
        <w:t xml:space="preserve">tiene</w:t>
      </w:r>
      <w:r>
        <w:t xml:space="preserve"> </w:t>
      </w:r>
      <w:r>
        <w:rPr>
          <w:b/>
          <w:bCs/>
        </w:rPr>
        <w:t xml:space="preserve">65.536 direcciones internas</w:t>
      </w:r>
      <w:r>
        <w:t xml:space="preserve"> </w:t>
      </w:r>
      <w:r>
        <w:t xml:space="preserve">sin costar ni un céntimo de espacio público.</w:t>
      </w:r>
    </w:p>
    <w:p>
      <w:pPr>
        <w:pStyle w:val="Compact"/>
        <w:numPr>
          <w:ilvl w:val="0"/>
          <w:numId w:val="1019"/>
        </w:numPr>
      </w:pPr>
      <w:r>
        <w:t xml:space="preserve">Porque esas direcciones se pueden</w:t>
      </w:r>
      <w:r>
        <w:t xml:space="preserve"> </w:t>
      </w:r>
      <w:r>
        <w:rPr>
          <w:b/>
          <w:bCs/>
        </w:rPr>
        <w:t xml:space="preserve">reutilizar simultáneamente</w:t>
      </w:r>
      <w:r>
        <w:t xml:space="preserve"> </w:t>
      </w:r>
      <w:r>
        <w:t xml:space="preserve">en millones de redes distintas del planeta.</w:t>
      </w:r>
    </w:p>
    <w:p>
      <w:pPr>
        <w:pStyle w:val="Compact"/>
        <w:numPr>
          <w:ilvl w:val="0"/>
          <w:numId w:val="1019"/>
        </w:numPr>
      </w:pPr>
      <w:r>
        <w:t xml:space="preserve">Y cuando un equipo de dentro necesita salir a Internet, el router hace</w:t>
      </w:r>
      <w:r>
        <w:t xml:space="preserve"> </w:t>
      </w:r>
      <w:r>
        <w:rPr>
          <w:b/>
          <w:bCs/>
        </w:rPr>
        <w:t xml:space="preserve">NAT</w:t>
      </w:r>
      <w:r>
        <w:t xml:space="preserve"> </w:t>
      </w:r>
      <w:r>
        <w:t xml:space="preserve">y le presta una IP pública a la vez (lo verás en el</w:t>
      </w:r>
      <w:r>
        <w:t xml:space="preserve"> </w:t>
      </w:r>
      <w:hyperlink r:id="rId80">
        <w:r>
          <w:rPr>
            <w:rStyle w:val="Hyperlink"/>
          </w:rPr>
          <w:t xml:space="preserve">punto de NAT</w:t>
        </w:r>
      </w:hyperlink>
      <w:r>
        <w:t xml:space="preserve">).</w:t>
      </w:r>
    </w:p>
    <w:p>
      <w:r>
        <w:pict>
          <v:rect style="width:0;height:1.5pt" o:hralign="center" o:hrstd="t" o:hr="t"/>
        </w:pict>
      </w:r>
    </w:p>
    <w:bookmarkEnd w:id="81"/>
    <w:bookmarkEnd w:id="82"/>
    <w:bookmarkStart w:id="84" w:name="las-ips-públicas-únicas-en-el-mundo"/>
    <w:p>
      <w:pPr>
        <w:pStyle w:val="Heading2"/>
      </w:pPr>
      <w:r>
        <w:t xml:space="preserve">🌍 Las IPs públicas: únicas en el mundo</w:t>
      </w:r>
    </w:p>
    <w:p>
      <w:pPr>
        <w:pStyle w:val="FirstParagraph"/>
      </w:pPr>
      <w:r>
        <w:t xml:space="preserve">Las direcciones</w:t>
      </w:r>
      <w:r>
        <w:t xml:space="preserve"> </w:t>
      </w:r>
      <w:r>
        <w:rPr>
          <w:b/>
          <w:bCs/>
        </w:rPr>
        <w:t xml:space="preserve">públicas</w:t>
      </w:r>
      <w:r>
        <w:t xml:space="preserve"> </w:t>
      </w:r>
      <w:r>
        <w:t xml:space="preserve">son las que viajan por Internet. Reglas del juego:</w:t>
      </w:r>
    </w:p>
    <w:p>
      <w:pPr>
        <w:pStyle w:val="Compact"/>
        <w:numPr>
          <w:ilvl w:val="0"/>
          <w:numId w:val="1020"/>
        </w:numPr>
      </w:pPr>
      <w:r>
        <w:rPr>
          <w:b/>
          <w:bCs/>
        </w:rPr>
        <w:t xml:space="preserve">Son únicas a nivel mundial</w:t>
      </w:r>
      <w:r>
        <w:t xml:space="preserve">: no puede haber dos equipos con la misma IP pública simultáneamente, o Internet no sabría cuál es cuál.</w:t>
      </w:r>
    </w:p>
    <w:p>
      <w:pPr>
        <w:pStyle w:val="Compact"/>
        <w:numPr>
          <w:ilvl w:val="0"/>
          <w:numId w:val="1020"/>
        </w:numPr>
      </w:pPr>
      <w:r>
        <w:rPr>
          <w:b/>
          <w:bCs/>
        </w:rPr>
        <w:t xml:space="preserve">Las asigna la IANA en bloques</w:t>
      </w:r>
      <w:r>
        <w:t xml:space="preserve"> </w:t>
      </w:r>
      <w:r>
        <w:t xml:space="preserve">a los registros regionales (RIR) y estos a los ISP y grandes empresas.</w:t>
      </w:r>
    </w:p>
    <w:p>
      <w:pPr>
        <w:pStyle w:val="Compact"/>
        <w:numPr>
          <w:ilvl w:val="0"/>
          <w:numId w:val="1020"/>
        </w:numPr>
      </w:pPr>
      <w:r>
        <w:rPr>
          <w:b/>
          <w:bCs/>
        </w:rPr>
        <w:t xml:space="preserve">Van por Internet sin traductor</w:t>
      </w:r>
      <w:r>
        <w:t xml:space="preserve">: DNS, servidores web, VoIP… todo lo que se ofrece desde fuera vive en una pública.</w:t>
      </w:r>
    </w:p>
    <w:p>
      <w:pPr>
        <w:pStyle w:val="BlockText"/>
      </w:pPr>
      <w:r>
        <w:t xml:space="preserve">💡</w:t>
      </w:r>
      <w:r>
        <w:t xml:space="preserve"> </w:t>
      </w:r>
      <w:r>
        <w:rPr>
          <w:b/>
          <w:bCs/>
        </w:rPr>
        <w:t xml:space="preserve">Ejemplo real:</w:t>
      </w:r>
      <w:r>
        <w:t xml:space="preserve"> </w:t>
      </w:r>
      <w:r>
        <w:rPr>
          <w:rStyle w:val="VerbatimChar"/>
        </w:rPr>
        <w:t xml:space="preserve">8.8.8.8</w:t>
      </w:r>
      <w:r>
        <w:t xml:space="preserve"> </w:t>
      </w:r>
      <w:r>
        <w:t xml:space="preserve">es un DNS público de Google. Todo el mundo usa esa IP, pero es única: solo un conjunto de servidores de Google responden a ella. Nadie más puede</w:t>
      </w:r>
      <w:r>
        <w:t xml:space="preserve"> </w:t>
      </w:r>
      <w:r>
        <w:t xml:space="preserve">“ponerse”</w:t>
      </w:r>
      <w:r>
        <w:t xml:space="preserve"> </w:t>
      </w:r>
      <w:r>
        <w:t xml:space="preserve">ese número.</w:t>
      </w:r>
    </w:p>
    <w:bookmarkStart w:id="83" w:name="cómo-consigue-una-ip-pública-un-isp"/>
    <w:p>
      <w:pPr>
        <w:pStyle w:val="Heading3"/>
      </w:pPr>
      <w:r>
        <w:t xml:space="preserve">¿Cómo consigue una IP pública un ISP?</w:t>
      </w:r>
    </w:p>
    <w:p>
      <w:pPr>
        <w:pStyle w:val="FirstParagraph"/>
      </w:pPr>
      <w:r>
        <w:t xml:space="preserve">El reparto es en pirámide: la</w:t>
      </w:r>
      <w:r>
        <w:t xml:space="preserve"> </w:t>
      </w:r>
      <w:r>
        <w:rPr>
          <w:b/>
          <w:bCs/>
        </w:rPr>
        <w:t xml:space="preserve">IANA</w:t>
      </w:r>
      <w:r>
        <w:t xml:space="preserve"> </w:t>
      </w:r>
      <w:r>
        <w:t xml:space="preserve">entrega bloques a los</w:t>
      </w:r>
      <w:r>
        <w:t xml:space="preserve"> </w:t>
      </w:r>
      <w:r>
        <w:rPr>
          <w:b/>
          <w:bCs/>
        </w:rPr>
        <w:t xml:space="preserve">RIR</w:t>
      </w:r>
      <w:r>
        <w:t xml:space="preserve"> </w:t>
      </w:r>
      <w:r>
        <w:t xml:space="preserve">(registros regionales: RIPE en Europa, ARIN en Norteamérica, LACNIC en Latinoamérica…), estos a los</w:t>
      </w:r>
      <w:r>
        <w:t xml:space="preserve"> </w:t>
      </w:r>
      <w:r>
        <w:rPr>
          <w:b/>
          <w:bCs/>
        </w:rPr>
        <w:t xml:space="preserve">ISP</w:t>
      </w:r>
      <w:r>
        <w:t xml:space="preserve">, y el ISP te asigna a ti una parte. Nunca</w:t>
      </w:r>
      <w:r>
        <w:t xml:space="preserve"> </w:t>
      </w:r>
      <w:r>
        <w:t xml:space="preserve">“compras”</w:t>
      </w:r>
      <w:r>
        <w:t xml:space="preserve"> </w:t>
      </w:r>
      <w:r>
        <w:t xml:space="preserve">una IP:</w:t>
      </w:r>
      <w:r>
        <w:t xml:space="preserve"> </w:t>
      </w:r>
      <w:r>
        <w:rPr>
          <w:b/>
          <w:bCs/>
        </w:rPr>
        <w:t xml:space="preserve">la alquilas</w:t>
      </w:r>
      <w:r>
        <w:t xml:space="preserve">. Por eso, si cambias de operador, tu dirección pública cambia y los servicios apuntados con DNS tardan en propagarse.</w:t>
      </w:r>
    </w:p>
    <w:p>
      <w:r>
        <w:pict>
          <v:rect style="width:0;height:1.5pt" o:hralign="center" o:hrstd="t" o:hr="t"/>
        </w:pict>
      </w:r>
    </w:p>
    <w:bookmarkEnd w:id="83"/>
    <w:bookmarkEnd w:id="84"/>
    <w:bookmarkStart w:id="86" w:name="la-relación-con-nat-e-ipv6"/>
    <w:p>
      <w:pPr>
        <w:pStyle w:val="Heading2"/>
      </w:pPr>
      <w:r>
        <w:t xml:space="preserve">🔗 La relación con NAT e IPv6</w:t>
      </w:r>
    </w:p>
    <w:p>
      <w:pPr>
        <w:pStyle w:val="FirstParagraph"/>
      </w:pPr>
      <w:r>
        <w:t xml:space="preserve">Ahora encajan todas las piezas:</w:t>
      </w:r>
    </w:p>
    <w:p>
      <w:pPr>
        <w:pStyle w:val="Compact"/>
        <w:numPr>
          <w:ilvl w:val="0"/>
          <w:numId w:val="1021"/>
        </w:numPr>
      </w:pPr>
      <w:r>
        <w:rPr>
          <w:b/>
          <w:bCs/>
        </w:rPr>
        <w:t xml:space="preserve">NAT:</w:t>
      </w:r>
      <w:r>
        <w:t xml:space="preserve"> </w:t>
      </w:r>
      <w:r>
        <w:t xml:space="preserve">el router convierte la IP privada de la LAN en su IP pública para salir. Un solo</w:t>
      </w:r>
      <w:r>
        <w:t xml:space="preserve"> </w:t>
      </w:r>
      <w:r>
        <w:rPr>
          <w:rStyle w:val="VerbatimChar"/>
        </w:rPr>
        <w:t xml:space="preserve">83.45.12.78</w:t>
      </w:r>
      <w:r>
        <w:t xml:space="preserve"> </w:t>
      </w:r>
      <w:r>
        <w:t xml:space="preserve">de la oficina puede sostener cientos de PCs internos con IPs privadas distintas.</w:t>
      </w:r>
    </w:p>
    <w:p>
      <w:pPr>
        <w:pStyle w:val="Compact"/>
        <w:numPr>
          <w:ilvl w:val="0"/>
          <w:numId w:val="1021"/>
        </w:numPr>
      </w:pPr>
      <w:r>
        <w:rPr>
          <w:b/>
          <w:bCs/>
        </w:rPr>
        <w:t xml:space="preserve">Reutilización:</w:t>
      </w:r>
      <w:r>
        <w:t xml:space="preserve"> </w:t>
      </w:r>
      <w:r>
        <w:t xml:space="preserve">dos redes pueden usar la misma</w:t>
      </w:r>
      <w:r>
        <w:t xml:space="preserve"> </w:t>
      </w:r>
      <w:r>
        <w:rPr>
          <w:rStyle w:val="VerbatimChar"/>
        </w:rPr>
        <w:t xml:space="preserve">10.0.1.10</w:t>
      </w:r>
      <w:r>
        <w:t xml:space="preserve"> </w:t>
      </w:r>
      <w:r>
        <w:t xml:space="preserve">sin conflicto, porque el NAT aísla sus ámbitos. Es como dos personas llamadas</w:t>
      </w:r>
      <w:r>
        <w:t xml:space="preserve"> </w:t>
      </w:r>
      <w:r>
        <w:t xml:space="preserve">“Juan”</w:t>
      </w:r>
      <w:r>
        <w:t xml:space="preserve"> </w:t>
      </w:r>
      <w:r>
        <w:t xml:space="preserve">en ciudades distintas.</w:t>
      </w:r>
    </w:p>
    <w:p>
      <w:pPr>
        <w:pStyle w:val="Compact"/>
        <w:numPr>
          <w:ilvl w:val="0"/>
          <w:numId w:val="1021"/>
        </w:numPr>
      </w:pPr>
      <w:r>
        <w:rPr>
          <w:b/>
          <w:bCs/>
        </w:rPr>
        <w:t xml:space="preserve">IPv6:</w:t>
      </w:r>
      <w:r>
        <w:t xml:space="preserve"> </w:t>
      </w:r>
      <w:r>
        <w:t xml:space="preserve">con 128 bits, cada dispositivo puede tener una dirección pública</w:t>
      </w:r>
      <w:r>
        <w:t xml:space="preserve"> </w:t>
      </w:r>
      <w:r>
        <w:rPr>
          <w:i/>
          <w:iCs/>
        </w:rPr>
        <w:t xml:space="preserve">de verdad</w:t>
      </w:r>
      <w:r>
        <w:t xml:space="preserve"> </w:t>
      </w:r>
      <w:r>
        <w:t xml:space="preserve">sin NAT. Las privadas son un apaño brillante… pero un apaño al fin y al cabo.</w:t>
      </w:r>
    </w:p>
    <w:p>
      <w:pPr>
        <w:pStyle w:val="BlockText"/>
      </w:pPr>
      <w:r>
        <w:t xml:space="preserve">⚠️</w:t>
      </w:r>
      <w:r>
        <w:t xml:space="preserve"> </w:t>
      </w:r>
      <w:r>
        <w:rPr>
          <w:b/>
          <w:bCs/>
        </w:rPr>
        <w:t xml:space="preserve">Error común de examen:</w:t>
      </w:r>
      <w:r>
        <w:t xml:space="preserve"> </w:t>
      </w:r>
      <w:r>
        <w:t xml:space="preserve">decir</w:t>
      </w:r>
      <w:r>
        <w:t xml:space="preserve"> </w:t>
      </w:r>
      <w:r>
        <w:t xml:space="preserve">“las IPs privadas no se pueden usar”</w:t>
      </w:r>
      <w:r>
        <w:t xml:space="preserve">. Falso: se usan constantemente</w:t>
      </w:r>
      <w:r>
        <w:t xml:space="preserve"> </w:t>
      </w:r>
      <w:r>
        <w:rPr>
          <w:i/>
          <w:iCs/>
        </w:rPr>
        <w:t xml:space="preserve">dentro</w:t>
      </w:r>
      <w:r>
        <w:t xml:space="preserve"> </w:t>
      </w:r>
      <w:r>
        <w:t xml:space="preserve">de la red. Lo que no pueden hacer es</w:t>
      </w:r>
      <w:r>
        <w:t xml:space="preserve"> </w:t>
      </w:r>
      <w:r>
        <w:rPr>
          <w:b/>
          <w:bCs/>
        </w:rPr>
        <w:t xml:space="preserve">circular por Internet sin traducirse</w:t>
      </w:r>
      <w:r>
        <w:t xml:space="preserve">.</w:t>
      </w:r>
    </w:p>
    <w:bookmarkStart w:id="85" w:name="Xbf8b0cd17cac621703b2813ae38603e5fcefba8"/>
    <w:p>
      <w:pPr>
        <w:pStyle w:val="Heading3"/>
      </w:pPr>
      <w:r>
        <w:t xml:space="preserve">¿Qué se considera</w:t>
      </w:r>
      <w:r>
        <w:t xml:space="preserve"> </w:t>
      </w:r>
      <w:r>
        <w:t xml:space="preserve">“privada”</w:t>
      </w:r>
      <w:r>
        <w:t xml:space="preserve"> </w:t>
      </w:r>
      <w:r>
        <w:t xml:space="preserve">pero no es RFC 1918?</w:t>
      </w:r>
    </w:p>
    <w:p>
      <w:pPr>
        <w:pStyle w:val="FirstParagraph"/>
      </w:pPr>
      <w:r>
        <w:t xml:space="preserve">Cuidado, hay dos rangos que parecen privados y no lo son:</w:t>
      </w:r>
    </w:p>
    <w:p>
      <w:pPr>
        <w:pStyle w:val="Compact"/>
        <w:numPr>
          <w:ilvl w:val="0"/>
          <w:numId w:val="1022"/>
        </w:numPr>
      </w:pPr>
      <w:r>
        <w:rPr>
          <w:b/>
          <w:bCs/>
        </w:rPr>
        <w:t xml:space="preserve">127.0.0.0/8 (loopback):</w:t>
      </w:r>
      <w:r>
        <w:t xml:space="preserve"> </w:t>
      </w:r>
      <w:r>
        <w:t xml:space="preserve">no sale de tu equipo, pero tampoco viaja por ninguna red. Es</w:t>
      </w:r>
      <w:r>
        <w:t xml:space="preserve"> </w:t>
      </w:r>
      <w:r>
        <w:t xml:space="preserve">“especial”</w:t>
      </w:r>
      <w:r>
        <w:t xml:space="preserve">, no</w:t>
      </w:r>
      <w:r>
        <w:t xml:space="preserve"> </w:t>
      </w:r>
      <w:r>
        <w:t xml:space="preserve">“privado”</w:t>
      </w:r>
      <w:r>
        <w:t xml:space="preserve"> </w:t>
      </w:r>
      <w:r>
        <w:t xml:space="preserve">RFC 1918.</w:t>
      </w:r>
    </w:p>
    <w:p>
      <w:pPr>
        <w:pStyle w:val="Compact"/>
        <w:numPr>
          <w:ilvl w:val="0"/>
          <w:numId w:val="1022"/>
        </w:numPr>
      </w:pPr>
      <w:r>
        <w:rPr>
          <w:b/>
          <w:bCs/>
        </w:rPr>
        <w:t xml:space="preserve">169.254.0.0/16 (APIPA):</w:t>
      </w:r>
      <w:r>
        <w:t xml:space="preserve"> </w:t>
      </w:r>
      <w:r>
        <w:t xml:space="preserve">tampoco es privado</w:t>
      </w:r>
      <w:r>
        <w:t xml:space="preserve"> </w:t>
      </w:r>
      <w:r>
        <w:rPr>
          <w:i/>
          <w:iCs/>
        </w:rPr>
        <w:t xml:space="preserve">asignable</w:t>
      </w:r>
      <w:r>
        <w:t xml:space="preserve">: es el rango de emergencia que se ponen solos los hosts cuando no hay DHCP. Verás más en el</w:t>
      </w:r>
      <w:r>
        <w:t xml:space="preserve"> </w:t>
      </w:r>
      <w:hyperlink r:id="rId19">
        <w:r>
          <w:rPr>
            <w:rStyle w:val="Hyperlink"/>
          </w:rPr>
          <w:t xml:space="preserve">punto 8</w:t>
        </w:r>
      </w:hyperlink>
      <w:r>
        <w:t xml:space="preserve">.</w:t>
      </w:r>
    </w:p>
    <w:p>
      <w:pPr>
        <w:pStyle w:val="FirstParagraph"/>
      </w:pPr>
      <w:r>
        <w:t xml:space="preserve">Un buen examen valora que distingas</w:t>
      </w:r>
      <w:r>
        <w:t xml:space="preserve"> </w:t>
      </w:r>
      <w:r>
        <w:rPr>
          <w:b/>
          <w:bCs/>
        </w:rPr>
        <w:t xml:space="preserve">privado</w:t>
      </w:r>
      <w:r>
        <w:t xml:space="preserve"> </w:t>
      </w:r>
      <w:r>
        <w:t xml:space="preserve">(RFC 1918, lo eliges tú al diseñar),</w:t>
      </w:r>
      <w:r>
        <w:t xml:space="preserve"> </w:t>
      </w:r>
      <w:r>
        <w:rPr>
          <w:b/>
          <w:bCs/>
        </w:rPr>
        <w:t xml:space="preserve">público</w:t>
      </w:r>
      <w:r>
        <w:t xml:space="preserve"> </w:t>
      </w:r>
      <w:r>
        <w:t xml:space="preserve">(lo reparte un ISP) y</w:t>
      </w:r>
      <w:r>
        <w:t xml:space="preserve"> </w:t>
      </w:r>
      <w:r>
        <w:rPr>
          <w:b/>
          <w:bCs/>
        </w:rPr>
        <w:t xml:space="preserve">especial</w:t>
      </w:r>
      <w:r>
        <w:t xml:space="preserve"> </w:t>
      </w:r>
      <w:r>
        <w:t xml:space="preserve">(reservado para funciones concretas: loopback, APIPA, multicast, broadcast).</w:t>
      </w:r>
    </w:p>
    <w:p>
      <w:r>
        <w:pict>
          <v:rect style="width:0;height:1.5pt" o:hralign="center" o:hrstd="t" o:hr="t"/>
        </w:pict>
      </w:r>
    </w:p>
    <w:bookmarkEnd w:id="85"/>
    <w:bookmarkEnd w:id="86"/>
    <w:bookmarkStart w:id="87" w:name="mini-chequeo-3"/>
    <w:p>
      <w:pPr>
        <w:pStyle w:val="Heading2"/>
      </w:pPr>
      <w:r>
        <w:t xml:space="preserve">🧠 Mini-chequeo</w:t>
      </w:r>
    </w:p>
    <w:p>
      <w:pPr>
        <w:pStyle w:val="Compact"/>
        <w:numPr>
          <w:ilvl w:val="0"/>
          <w:numId w:val="1023"/>
        </w:numPr>
      </w:pPr>
      <w:r>
        <w:t xml:space="preserve">Nombra los tres rangos privados de RFC 1918 con su notación CIDR.</w:t>
      </w:r>
    </w:p>
    <w:p>
      <w:pPr>
        <w:pStyle w:val="Compact"/>
        <w:numPr>
          <w:ilvl w:val="0"/>
          <w:numId w:val="1023"/>
        </w:numPr>
      </w:pPr>
      <w:r>
        <w:t xml:space="preserve">¿Por qué una IP privada no puede llegar a Internet tal cual? ¿Qué hace el router?</w:t>
      </w:r>
    </w:p>
    <w:p>
      <w:pPr>
        <w:pStyle w:val="Compact"/>
        <w:numPr>
          <w:ilvl w:val="0"/>
          <w:numId w:val="1023"/>
        </w:numPr>
      </w:pPr>
      <w:r>
        <w:t xml:space="preserve">Dos empresas tienen la misma red</w:t>
      </w:r>
      <w:r>
        <w:t xml:space="preserve"> </w:t>
      </w:r>
      <w:r>
        <w:rPr>
          <w:rStyle w:val="VerbatimChar"/>
        </w:rPr>
        <w:t xml:space="preserve">192.168.0.0/24</w:t>
      </w:r>
      <w:r>
        <w:t xml:space="preserve"> </w:t>
      </w:r>
      <w:r>
        <w:t xml:space="preserve">en su interior. ¿Hay conflicto? ¿Por qué?</w:t>
      </w:r>
    </w:p>
    <w:p>
      <w:pPr>
        <w:pStyle w:val="FirstParagraph"/>
      </w:pPr>
      <w:r>
        <w:t xml:space="preserve">🔄 Respuestas</w:t>
      </w:r>
    </w:p>
    <w:p>
      <w:pPr>
        <w:pStyle w:val="Compact"/>
        <w:numPr>
          <w:ilvl w:val="0"/>
          <w:numId w:val="1024"/>
        </w:numPr>
      </w:pPr>
      <w:r>
        <w:rPr>
          <w:b/>
          <w:bCs/>
        </w:rPr>
        <w:t xml:space="preserve">10.0.0.0/8</w:t>
      </w:r>
      <w:r>
        <w:t xml:space="preserve">,</w:t>
      </w:r>
      <w:r>
        <w:t xml:space="preserve"> </w:t>
      </w:r>
      <w:r>
        <w:rPr>
          <w:b/>
          <w:bCs/>
        </w:rPr>
        <w:t xml:space="preserve">172.16.0.0/12</w:t>
      </w:r>
      <w:r>
        <w:t xml:space="preserve"> </w:t>
      </w:r>
      <w:r>
        <w:t xml:space="preserve">y</w:t>
      </w:r>
      <w:r>
        <w:t xml:space="preserve"> </w:t>
      </w:r>
      <w:r>
        <w:rPr>
          <w:b/>
          <w:bCs/>
        </w:rPr>
        <w:t xml:space="preserve">192.168.0.0/16</w:t>
      </w:r>
      <w:r>
        <w:t xml:space="preserve">.</w:t>
      </w:r>
    </w:p>
    <w:p>
      <w:pPr>
        <w:pStyle w:val="Compact"/>
        <w:numPr>
          <w:ilvl w:val="0"/>
          <w:numId w:val="1024"/>
        </w:numPr>
      </w:pPr>
      <w:r>
        <w:t xml:space="preserve">No es</w:t>
      </w:r>
      <w:r>
        <w:t xml:space="preserve"> </w:t>
      </w:r>
      <w:r>
        <w:rPr>
          <w:b/>
          <w:bCs/>
        </w:rPr>
        <w:t xml:space="preserve">enrutable en Internet</w:t>
      </w:r>
      <w:r>
        <w:t xml:space="preserve">: ningún router público la sabe encaminar. Para salir, el router aplica</w:t>
      </w:r>
      <w:r>
        <w:t xml:space="preserve"> </w:t>
      </w:r>
      <w:r>
        <w:rPr>
          <w:b/>
          <w:bCs/>
        </w:rPr>
        <w:t xml:space="preserve">NAT</w:t>
      </w:r>
      <w:r>
        <w:t xml:space="preserve"> </w:t>
      </w:r>
      <w:r>
        <w:t xml:space="preserve">y la traduce a una IP pública.</w:t>
      </w:r>
    </w:p>
    <w:p>
      <w:pPr>
        <w:pStyle w:val="Compact"/>
        <w:numPr>
          <w:ilvl w:val="0"/>
          <w:numId w:val="1024"/>
        </w:numPr>
      </w:pPr>
      <w:r>
        <w:rPr>
          <w:b/>
          <w:bCs/>
        </w:rPr>
        <w:t xml:space="preserve">No hay conflicto</w:t>
      </w:r>
      <w:r>
        <w:t xml:space="preserve">: son ámbitos aislados. Al salir a Internet, cada router hace NAT y las</w:t>
      </w:r>
      <w:r>
        <w:t xml:space="preserve"> </w:t>
      </w:r>
      <w:r>
        <w:t xml:space="preserve">“disfraza”</w:t>
      </w:r>
      <w:r>
        <w:t xml:space="preserve"> </w:t>
      </w:r>
      <w:r>
        <w:t xml:space="preserve">con su IP pública; por eso se pueden reutilizar a escala global.</w:t>
      </w:r>
    </w:p>
    <w:p>
      <w:r>
        <w:pict>
          <v:rect style="width:0;height:1.5pt" o:hralign="center" o:hrstd="t" o:hr="t"/>
        </w:pict>
      </w:r>
    </w:p>
    <w:bookmarkEnd w:id="87"/>
    <w:bookmarkStart w:id="88" w:name="resumen-en-3-frases-3"/>
    <w:p>
      <w:pPr>
        <w:pStyle w:val="Heading2"/>
      </w:pPr>
      <w:r>
        <w:t xml:space="preserve">✅ Resumen en 3 frases</w:t>
      </w:r>
    </w:p>
    <w:p>
      <w:pPr>
        <w:pStyle w:val="Compact"/>
        <w:numPr>
          <w:ilvl w:val="0"/>
          <w:numId w:val="1025"/>
        </w:numPr>
      </w:pPr>
      <w:r>
        <w:t xml:space="preserve">RFC 1918 reserva</w:t>
      </w:r>
      <w:r>
        <w:t xml:space="preserve"> </w:t>
      </w:r>
      <w:r>
        <w:rPr>
          <w:rStyle w:val="VerbatimChar"/>
        </w:rPr>
        <w:t xml:space="preserve">10/8</w:t>
      </w:r>
      <w:r>
        <w:t xml:space="preserve">,</w:t>
      </w:r>
      <w:r>
        <w:t xml:space="preserve"> </w:t>
      </w:r>
      <w:r>
        <w:rPr>
          <w:rStyle w:val="VerbatimChar"/>
        </w:rPr>
        <w:t xml:space="preserve">172.16/12</w:t>
      </w:r>
      <w:r>
        <w:t xml:space="preserve"> </w:t>
      </w:r>
      <w:r>
        <w:t xml:space="preserve">y</w:t>
      </w:r>
      <w:r>
        <w:t xml:space="preserve"> </w:t>
      </w:r>
      <w:r>
        <w:rPr>
          <w:rStyle w:val="VerbatimChar"/>
        </w:rPr>
        <w:t xml:space="preserve">192.168/16</w:t>
      </w:r>
      <w:r>
        <w:t xml:space="preserve"> </w:t>
      </w:r>
      <w:r>
        <w:t xml:space="preserve">como IPs</w:t>
      </w:r>
      <w:r>
        <w:t xml:space="preserve"> </w:t>
      </w:r>
      <w:r>
        <w:rPr>
          <w:b/>
          <w:bCs/>
        </w:rPr>
        <w:t xml:space="preserve">privadas</w:t>
      </w:r>
      <w:r>
        <w:t xml:space="preserve">, reutilizables en cualquier red.</w:t>
      </w:r>
    </w:p>
    <w:p>
      <w:pPr>
        <w:pStyle w:val="Compact"/>
        <w:numPr>
          <w:ilvl w:val="0"/>
          <w:numId w:val="1025"/>
        </w:numPr>
      </w:pPr>
      <w:r>
        <w:t xml:space="preserve">Las IPs</w:t>
      </w:r>
      <w:r>
        <w:t xml:space="preserve"> </w:t>
      </w:r>
      <w:r>
        <w:rPr>
          <w:b/>
          <w:bCs/>
        </w:rPr>
        <w:t xml:space="preserve">públicas</w:t>
      </w:r>
      <w:r>
        <w:t xml:space="preserve"> </w:t>
      </w:r>
      <w:r>
        <w:t xml:space="preserve">son únicas en el mundo y viajan por Internet; las privadas no son enrutables sin NAT.</w:t>
      </w:r>
    </w:p>
    <w:p>
      <w:pPr>
        <w:pStyle w:val="Compact"/>
        <w:numPr>
          <w:ilvl w:val="0"/>
          <w:numId w:val="1025"/>
        </w:numPr>
      </w:pPr>
      <w:r>
        <w:t xml:space="preserve">El trío privada + NAT + IPv6 es la respuesta al agotamiento de IPv4: un apaño que funciona, hasta que IPv6 lo resuelva de verdad.</w:t>
      </w:r>
    </w:p>
    <w:bookmarkEnd w:id="88"/>
    <w:bookmarkStart w:id="89" w:name="vocabulario-rápido-3"/>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RFC 1918</w:t>
            </w:r>
          </w:p>
        </w:tc>
        <w:tc>
          <w:tcPr/>
          <w:p>
            <w:pPr>
              <w:pStyle w:val="Compact"/>
            </w:pPr>
            <w:r>
              <w:t xml:space="preserve">Documento que define los rangos privados de IPv4</w:t>
            </w:r>
          </w:p>
        </w:tc>
      </w:tr>
      <w:tr>
        <w:tc>
          <w:tcPr/>
          <w:p>
            <w:pPr>
              <w:pStyle w:val="Compact"/>
            </w:pPr>
            <w:r>
              <w:t xml:space="preserve">IP privada</w:t>
            </w:r>
          </w:p>
        </w:tc>
        <w:tc>
          <w:tcPr/>
          <w:p>
            <w:pPr>
              <w:pStyle w:val="Compact"/>
            </w:pPr>
            <w:r>
              <w:t xml:space="preserve">Dirección interna, no enrutable en Internet</w:t>
            </w:r>
          </w:p>
        </w:tc>
      </w:tr>
      <w:tr>
        <w:tc>
          <w:tcPr/>
          <w:p>
            <w:pPr>
              <w:pStyle w:val="Compact"/>
            </w:pPr>
            <w:r>
              <w:t xml:space="preserve">IP pública</w:t>
            </w:r>
          </w:p>
        </w:tc>
        <w:tc>
          <w:tcPr/>
          <w:p>
            <w:pPr>
              <w:pStyle w:val="Compact"/>
            </w:pPr>
            <w:r>
              <w:t xml:space="preserve">Dirección única mundial, enrutable por Internet</w:t>
            </w:r>
          </w:p>
        </w:tc>
      </w:tr>
      <w:tr>
        <w:tc>
          <w:tcPr/>
          <w:p>
            <w:pPr>
              <w:pStyle w:val="Compact"/>
            </w:pPr>
            <w:r>
              <w:t xml:space="preserve">IANA</w:t>
            </w:r>
          </w:p>
        </w:tc>
        <w:tc>
          <w:tcPr/>
          <w:p>
            <w:pPr>
              <w:pStyle w:val="Compact"/>
            </w:pPr>
            <w:r>
              <w:t xml:space="preserve">Entidad que reparte los bloques de direcciones IP globales</w:t>
            </w:r>
          </w:p>
        </w:tc>
      </w:tr>
      <w:tr>
        <w:tc>
          <w:tcPr/>
          <w:p>
            <w:pPr>
              <w:pStyle w:val="Compact"/>
            </w:pPr>
            <w:r>
              <w:t xml:space="preserve">NAT</w:t>
            </w:r>
          </w:p>
        </w:tc>
        <w:tc>
          <w:tcPr/>
          <w:p>
            <w:pPr>
              <w:pStyle w:val="Compact"/>
            </w:pPr>
            <w:r>
              <w:t xml:space="preserve">Traducción de IP privada a pública al salir</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3 · Clases de direcciones</w:t>
        </w:r>
      </w:hyperlink>
      <w:r>
        <w:t xml:space="preserve"> </w:t>
      </w:r>
      <w:r>
        <w:t xml:space="preserve">·</w:t>
      </w:r>
      <w:r>
        <w:t xml:space="preserve"> </w:t>
      </w:r>
      <w:r>
        <w:rPr>
          <w:b/>
          <w:bCs/>
        </w:rPr>
        <w:t xml:space="preserve">Siguiente:</w:t>
      </w:r>
      <w:r>
        <w:t xml:space="preserve"> </w:t>
      </w:r>
      <w:hyperlink r:id="rId16">
        <w:r>
          <w:rPr>
            <w:rStyle w:val="Hyperlink"/>
          </w:rPr>
          <w:t xml:space="preserve">5 · Máscaras y notación CIDR</w:t>
        </w:r>
      </w:hyperlink>
    </w:p>
    <w:bookmarkEnd w:id="89"/>
    <w:bookmarkEnd w:id="90"/>
    <w:bookmarkStart w:id="104" w:name="máscaras-y-notación-cidr"/>
    <w:p>
      <w:pPr>
        <w:pStyle w:val="Heading1"/>
      </w:pPr>
      <w:r>
        <w:t xml:space="preserve">5 — Máscaras y notación CIDR</w:t>
      </w:r>
    </w:p>
    <w:p>
      <w:pPr>
        <w:pStyle w:val="FirstParagraph"/>
      </w:pPr>
      <w:r>
        <w:t xml:space="preserve">La frontera que separa red de host, del /30 al /8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5 · Máscaras y notación CIDR</w:t>
      </w:r>
    </w:p>
    <w:p>
      <w:r>
        <w:pict>
          <v:rect style="width:0;height:1.5pt" o:hralign="center" o:hrstd="t" o:hr="t"/>
        </w:pict>
      </w:r>
    </w:p>
    <w:bookmarkStart w:id="91" w:name="la-idea-en-una-frase-4"/>
    <w:p>
      <w:pPr>
        <w:pStyle w:val="Heading2"/>
      </w:pPr>
      <w:r>
        <w:t xml:space="preserve">📬 La idea en una frase</w:t>
      </w:r>
    </w:p>
    <w:p>
      <w:pPr>
        <w:pStyle w:val="BlockText"/>
      </w:pPr>
      <w:r>
        <w:t xml:space="preserve">La</w:t>
      </w:r>
      <w:r>
        <w:t xml:space="preserve"> </w:t>
      </w:r>
      <w:r>
        <w:rPr>
          <w:b/>
          <w:bCs/>
        </w:rPr>
        <w:t xml:space="preserve">máscara de subred</w:t>
      </w:r>
      <w:r>
        <w:t xml:space="preserve"> </w:t>
      </w:r>
      <w:r>
        <w:t xml:space="preserve">es un número de 32 bits con 1s donde está la red y 0s donde está el host; la</w:t>
      </w:r>
      <w:r>
        <w:t xml:space="preserve"> </w:t>
      </w:r>
      <w:r>
        <w:rPr>
          <w:b/>
          <w:bCs/>
        </w:rPr>
        <w:t xml:space="preserve">notación CIDR</w:t>
      </w:r>
      <w:r>
        <w:t xml:space="preserve"> </w:t>
      </w:r>
      <w:r>
        <w:t xml:space="preserve">la abrevia como</w:t>
      </w:r>
      <w:r>
        <w:t xml:space="preserve"> </w:t>
      </w:r>
      <w:r>
        <w:rPr>
          <w:rStyle w:val="VerbatimChar"/>
        </w:rPr>
        <w:t xml:space="preserve">/n</w:t>
      </w:r>
      <w:r>
        <w:t xml:space="preserve"> </w:t>
      </w:r>
      <w:r>
        <w:t xml:space="preserve">con el número de bits a 1.</w:t>
      </w:r>
    </w:p>
    <w:p>
      <w:pPr>
        <w:pStyle w:val="FirstParagraph"/>
      </w:pPr>
      <w:r>
        <w:t xml:space="preserve">Si la IP es tu número de casa, la máscara es la frontera del vecindario. Sin máscara, una IP es una isla: el equipo no sabe quién es vecino suyo (con quién habla directo) y quién vive en otro barrio (con quién necesita usar el gateway).</w:t>
      </w:r>
    </w:p>
    <w:p>
      <w:r>
        <w:pict>
          <v:rect style="width:0;height:1.5pt" o:hralign="center" o:hrstd="t" o:hr="t"/>
        </w:pict>
      </w:r>
    </w:p>
    <w:bookmarkEnd w:id="91"/>
    <w:bookmarkStart w:id="98" w:name="qué-es-la-máscara-de-subred"/>
    <w:p>
      <w:pPr>
        <w:pStyle w:val="Heading2"/>
      </w:pPr>
      <w:r>
        <w:t xml:space="preserve">🪟 ¿Qué es la máscara de subred?</w:t>
      </w:r>
    </w:p>
    <w:p>
      <w:pPr>
        <w:pStyle w:val="FirstParagraph"/>
      </w:pPr>
      <w:r>
        <w:t xml:space="preserve">Una máscara es también un número de 32 bits, pero con una regla fija:</w:t>
      </w:r>
      <w:r>
        <w:t xml:space="preserve"> </w:t>
      </w:r>
      <w:r>
        <w:rPr>
          <w:b/>
          <w:bCs/>
        </w:rPr>
        <w:t xml:space="preserve">primero van los 1s y después los 0s</w:t>
      </w:r>
      <w:r>
        <w:t xml:space="preserve">. Los 1s marcan la porción de</w:t>
      </w:r>
      <w:r>
        <w:t xml:space="preserve"> </w:t>
      </w:r>
      <w:r>
        <w:rPr>
          <w:b/>
          <w:bCs/>
        </w:rPr>
        <w:t xml:space="preserve">red</w:t>
      </w:r>
      <w:r>
        <w:t xml:space="preserve">; los 0s la porción de</w:t>
      </w:r>
      <w:r>
        <w:t xml:space="preserve"> </w:t>
      </w:r>
      <w:r>
        <w:rPr>
          <w:b/>
          <w:bCs/>
        </w:rPr>
        <w:t xml:space="preserve">host</w:t>
      </w:r>
      <w:r>
        <w:t xml:space="preserve">. En la imagen, el ejemplo de una</w:t>
      </w:r>
      <w:r>
        <w:t xml:space="preserve"> </w:t>
      </w:r>
      <w:r>
        <w:rPr>
          <w:rStyle w:val="VerbatimChar"/>
        </w:rPr>
        <w:t xml:space="preserve">/26</w:t>
      </w:r>
      <w:r>
        <w:t xml:space="preserve">: los bits de red (azul) están fijos y los de host (verde) son los libres.</w:t>
      </w:r>
    </w:p>
    <w:p>
      <w:pPr>
        <w:pStyle w:val="CaptionedFigure"/>
      </w:pPr>
      <w:r>
        <w:drawing>
          <wp:inline>
            <wp:extent cx="5334000" cy="3000375"/>
            <wp:effectExtent b="0" l="0" r="0" t="0"/>
            <wp:docPr descr="Máscara /26 (255.255.255.192): los bits de red en azul y los de host en verde sobre la dirección en binario; 26 bits de red dejan 62 hosts útiles" title="" id="93" name="Picture"/>
            <a:graphic>
              <a:graphicData uri="http://schemas.openxmlformats.org/drawingml/2006/picture">
                <pic:pic>
                  <pic:nvPicPr>
                    <pic:cNvPr descr="public/diagrams/u03-mascara-bits.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Máscara /26 (255.255.255.192): los bits de red en azul y los de host en verde sobre la dirección en binario; 26 bits de red dejan 62 hosts útiles</w:t>
      </w:r>
    </w:p>
    <w:p>
      <w:pPr>
        <w:pStyle w:val="BodyText"/>
      </w:pPr>
      <w:r>
        <w:t xml:space="preserve">La forma decimal de la máscara sale de convertir cada octeto:</w:t>
      </w:r>
      <w:r>
        <w:t xml:space="preserve"> </w:t>
      </w:r>
      <w:r>
        <w:rPr>
          <w:rStyle w:val="VerbatimChar"/>
        </w:rPr>
        <w:t xml:space="preserve">11111111</w:t>
      </w:r>
      <w:r>
        <w:t xml:space="preserve"> </w:t>
      </w:r>
      <w:r>
        <w:t xml:space="preserve">= 255,</w:t>
      </w:r>
      <w:r>
        <w:t xml:space="preserve"> </w:t>
      </w:r>
      <w:r>
        <w:rPr>
          <w:rStyle w:val="VerbatimChar"/>
        </w:rPr>
        <w:t xml:space="preserve">00000000</w:t>
      </w:r>
      <w:r>
        <w:t xml:space="preserve"> </w:t>
      </w:r>
      <w:r>
        <w:t xml:space="preserve">= 0. Por eso la clásica</w:t>
      </w:r>
      <w:r>
        <w:t xml:space="preserve"> </w:t>
      </w:r>
      <w:r>
        <w:rPr>
          <w:rStyle w:val="VerbatimChar"/>
        </w:rPr>
        <w:t xml:space="preserve">255.255.255.0</w:t>
      </w:r>
      <w:r>
        <w:t xml:space="preserve">.</w:t>
      </w:r>
    </w:p>
    <w:bookmarkStart w:id="95" w:name="notación-cidr-n"/>
    <w:p>
      <w:pPr>
        <w:pStyle w:val="Heading3"/>
      </w:pPr>
      <w:r>
        <w:t xml:space="preserve">Notación CIDR:</w:t>
      </w:r>
      <w:r>
        <w:t xml:space="preserve"> </w:t>
      </w:r>
      <w:r>
        <w:rPr>
          <w:rStyle w:val="VerbatimChar"/>
        </w:rPr>
        <w:t xml:space="preserve">/n</w:t>
      </w:r>
    </w:p>
    <w:p>
      <w:pPr>
        <w:pStyle w:val="FirstParagraph"/>
      </w:pPr>
      <w:r>
        <w:t xml:space="preserve">En vez de escribir los cuatro octetos, se cuenta cuántos bits a 1 tiene la máscara:</w:t>
      </w:r>
    </w:p>
    <w:p>
      <w:pPr>
        <w:pStyle w:val="SourceCode"/>
      </w:pPr>
      <w:r>
        <w:rPr>
          <w:rStyle w:val="VerbatimChar"/>
        </w:rPr>
        <w:t xml:space="preserve">255.255.255.0  = /24   (24 bits a 1)</w:t>
      </w:r>
      <w:r>
        <w:br/>
      </w:r>
      <w:r>
        <w:rPr>
          <w:rStyle w:val="VerbatimChar"/>
        </w:rPr>
        <w:t xml:space="preserve">255.255.255.192 = /26  (26 bits a 1)</w:t>
      </w:r>
      <w:r>
        <w:br/>
      </w:r>
      <w:r>
        <w:rPr>
          <w:rStyle w:val="VerbatimChar"/>
        </w:rPr>
        <w:t xml:space="preserve">255.255.0.0    = /16   (16 bits a 1)</w:t>
      </w:r>
    </w:p>
    <w:p>
      <w:pPr>
        <w:pStyle w:val="FirstParagraph"/>
      </w:pPr>
      <w:r>
        <w:rPr>
          <w:rStyle w:val="VerbatimChar"/>
        </w:rPr>
        <w:t xml:space="preserve">/24</w:t>
      </w:r>
      <w:r>
        <w:t xml:space="preserve"> </w:t>
      </w:r>
      <w:r>
        <w:t xml:space="preserve">y</w:t>
      </w:r>
      <w:r>
        <w:t xml:space="preserve"> </w:t>
      </w:r>
      <w:r>
        <w:rPr>
          <w:rStyle w:val="VerbatimChar"/>
        </w:rPr>
        <w:t xml:space="preserve">255.255.255.0</w:t>
      </w:r>
      <w:r>
        <w:t xml:space="preserve"> </w:t>
      </w:r>
      <w:r>
        <w:t xml:space="preserve">son exactamente lo mismo, dicho de dos formas.</w:t>
      </w:r>
    </w:p>
    <w:bookmarkEnd w:id="95"/>
    <w:bookmarkStart w:id="96" w:name="de-dónde-sale-el-decimal-de-una-máscara"/>
    <w:p>
      <w:pPr>
        <w:pStyle w:val="Heading3"/>
      </w:pPr>
      <w:r>
        <w:t xml:space="preserve">¿De dónde sale el decimal de una máscara?</w:t>
      </w:r>
    </w:p>
    <w:p>
      <w:pPr>
        <w:pStyle w:val="FirstParagraph"/>
      </w:pPr>
      <w:r>
        <w:t xml:space="preserve">Cada octeto de la máscara solo puede ser (en notación de 8 bits) un grupo de</w:t>
      </w:r>
      <w:r>
        <w:t xml:space="preserve"> </w:t>
      </w:r>
      <w:r>
        <w:rPr>
          <w:b/>
          <w:bCs/>
        </w:rPr>
        <w:t xml:space="preserve">unos consecutivos seguidos de ceros</w:t>
      </w:r>
      <w:r>
        <w:t xml:space="preserve">. Los valores posibles, del más sencillo al más denso:</w:t>
      </w:r>
    </w:p>
    <w:p>
      <w:pPr>
        <w:pStyle w:val="SourceCode"/>
      </w:pPr>
      <w:r>
        <w:rPr>
          <w:rStyle w:val="VerbatimChar"/>
        </w:rPr>
        <w:t xml:space="preserve">00000000 = 0      · 10000000 = 128</w:t>
      </w:r>
      <w:r>
        <w:br/>
      </w:r>
      <w:r>
        <w:rPr>
          <w:rStyle w:val="VerbatimChar"/>
        </w:rPr>
        <w:t xml:space="preserve">11000000 = 192    · 11100000 = 224</w:t>
      </w:r>
      <w:r>
        <w:br/>
      </w:r>
      <w:r>
        <w:rPr>
          <w:rStyle w:val="VerbatimChar"/>
        </w:rPr>
        <w:t xml:space="preserve">11110000 = 240    · 11111000 = 248</w:t>
      </w:r>
      <w:r>
        <w:br/>
      </w:r>
      <w:r>
        <w:rPr>
          <w:rStyle w:val="VerbatimChar"/>
        </w:rPr>
        <w:t xml:space="preserve">11111100 = 252    · 11111110 = 254</w:t>
      </w:r>
      <w:r>
        <w:br/>
      </w:r>
      <w:r>
        <w:rPr>
          <w:rStyle w:val="VerbatimChar"/>
        </w:rPr>
        <w:t xml:space="preserve">11111111 = 255</w:t>
      </w:r>
    </w:p>
    <w:p>
      <w:pPr>
        <w:pStyle w:val="FirstParagraph"/>
      </w:pPr>
      <w:r>
        <w:t xml:space="preserve">Solo existen esos 9 valores por octeto. Si un día</w:t>
      </w:r>
      <w:r>
        <w:t xml:space="preserve"> </w:t>
      </w:r>
      <w:r>
        <w:t xml:space="preserve">“ves”</w:t>
      </w:r>
      <w:r>
        <w:t xml:space="preserve"> </w:t>
      </w:r>
      <w:r>
        <w:t xml:space="preserve">un octeto de máscara distinto (como 172, por ejemplo), es que algo está mal configurado: la máscara siempre es una racha de 1s y después 0s.</w:t>
      </w:r>
    </w:p>
    <w:bookmarkEnd w:id="96"/>
    <w:bookmarkStart w:id="97" w:name="cálculo-mental-sin-tabla"/>
    <w:p>
      <w:pPr>
        <w:pStyle w:val="Heading3"/>
      </w:pPr>
      <w:r>
        <w:t xml:space="preserve">Cálculo mental sin tabla</w:t>
      </w:r>
    </w:p>
    <w:p>
      <w:pPr>
        <w:pStyle w:val="FirstParagraph"/>
      </w:pPr>
      <w:r>
        <w:rPr>
          <w:rStyle w:val="VerbatimChar"/>
        </w:rPr>
        <w:t xml:space="preserve">32 − n</w:t>
      </w:r>
      <w:r>
        <w:t xml:space="preserve"> </w:t>
      </w:r>
      <w:r>
        <w:t xml:space="preserve">te da los bits de host</w:t>
      </w:r>
      <w:r>
        <w:t xml:space="preserve"> </w:t>
      </w:r>
      <w:r>
        <w:rPr>
          <w:rStyle w:val="VerbatimChar"/>
        </w:rPr>
        <w:t xml:space="preserve">h</w:t>
      </w:r>
      <w:r>
        <w:t xml:space="preserve">, y con la potencia de 2 sabes el tamaño:</w:t>
      </w:r>
    </w:p>
    <w:p>
      <w:pPr>
        <w:pStyle w:val="SourceCode"/>
      </w:pPr>
      <w:r>
        <w:rPr>
          <w:rStyle w:val="VerbatimChar"/>
        </w:rPr>
        <w:t xml:space="preserve">/24 → h = 8 → 2⁸ = 256 IPs   →  254 hosts útiles</w:t>
      </w:r>
      <w:r>
        <w:br/>
      </w:r>
      <w:r>
        <w:rPr>
          <w:rStyle w:val="VerbatimChar"/>
        </w:rPr>
        <w:t xml:space="preserve">/27 → h = 5 → 2⁵ = 32 IPs    →  30 hosts útiles</w:t>
      </w:r>
      <w:r>
        <w:br/>
      </w:r>
      <w:r>
        <w:rPr>
          <w:rStyle w:val="VerbatimChar"/>
        </w:rPr>
        <w:t xml:space="preserve">/30 → h = 2 → 2² = 4 IPs     →  2 hosts útiles</w:t>
      </w:r>
    </w:p>
    <w:p>
      <w:pPr>
        <w:pStyle w:val="FirstParagraph"/>
      </w:pPr>
      <w:r>
        <w:t xml:space="preserve">Cada vez que subes 1 en la /n,</w:t>
      </w:r>
      <w:r>
        <w:t xml:space="preserve"> </w:t>
      </w:r>
      <w:r>
        <w:rPr>
          <w:b/>
          <w:bCs/>
        </w:rPr>
        <w:t xml:space="preserve">pierdes la mitad</w:t>
      </w:r>
      <w:r>
        <w:t xml:space="preserve"> </w:t>
      </w:r>
      <w:r>
        <w:t xml:space="preserve">de las direcciones; cada vez que bajas, las</w:t>
      </w:r>
      <w:r>
        <w:t xml:space="preserve"> </w:t>
      </w:r>
      <w:r>
        <w:rPr>
          <w:b/>
          <w:bCs/>
        </w:rPr>
        <w:t xml:space="preserve">duplicas</w:t>
      </w:r>
      <w:r>
        <w:t xml:space="preserve">. Del /24 (256) al /23 (512), al /22 (1024)… siempre ×2 al bajar un bit.</w:t>
      </w:r>
    </w:p>
    <w:p>
      <w:r>
        <w:pict>
          <v:rect style="width:0;height:1.5pt" o:hralign="center" o:hrstd="t" o:hr="t"/>
        </w:pict>
      </w:r>
    </w:p>
    <w:bookmarkEnd w:id="97"/>
    <w:bookmarkEnd w:id="98"/>
    <w:bookmarkStart w:id="100" w:name="tabla-rápida-de-máscaras"/>
    <w:p>
      <w:pPr>
        <w:pStyle w:val="Heading2"/>
      </w:pPr>
      <w:r>
        <w:t xml:space="preserve">📋 Tabla rápida de máscaras</w:t>
      </w:r>
    </w:p>
    <w:p>
      <w:pPr>
        <w:pStyle w:val="FirstParagraph"/>
      </w:pPr>
      <w:r>
        <w:t xml:space="preserve">Esta es la tabla que debes tener</w:t>
      </w:r>
      <w:r>
        <w:t xml:space="preserve"> </w:t>
      </w:r>
      <w:r>
        <w:rPr>
          <w:i/>
          <w:iCs/>
        </w:rPr>
        <w:t xml:space="preserve">grabada a fuego</w:t>
      </w:r>
      <w:r>
        <w:t xml:space="preserve"> </w:t>
      </w:r>
      <w:r>
        <w:t xml:space="preserve">(o al menos a mano). Desde las redes infinitesimales /30 hasta las enormes /8: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CIDR</w:t>
            </w:r>
          </w:p>
        </w:tc>
        <w:tc>
          <w:tcPr/>
          <w:p>
            <w:pPr>
              <w:pStyle w:val="Compact"/>
            </w:pPr>
            <w:r>
              <w:t xml:space="preserve">Máscara</w:t>
            </w:r>
          </w:p>
        </w:tc>
        <w:tc>
          <w:tcPr/>
          <w:p>
            <w:pPr>
              <w:pStyle w:val="Compact"/>
            </w:pPr>
            <w:r>
              <w:t xml:space="preserve">Nº IPs totales</w:t>
            </w:r>
          </w:p>
        </w:tc>
        <w:tc>
          <w:tcPr/>
          <w:p>
            <w:pPr>
              <w:pStyle w:val="Compact"/>
            </w:pPr>
            <w:r>
              <w:t xml:space="preserve">Nº hosts útiles</w:t>
            </w:r>
          </w:p>
        </w:tc>
        <w:tc>
          <w:tcPr/>
          <w:p>
            <w:pPr>
              <w:pStyle w:val="Compact"/>
            </w:pPr>
            <w:r>
              <w:t xml:space="preserve">Uso típico</w:t>
            </w:r>
          </w:p>
        </w:tc>
      </w:tr>
      <w:tr>
        <w:tc>
          <w:tcPr/>
          <w:p>
            <w:pPr>
              <w:pStyle w:val="Compact"/>
            </w:pPr>
            <w:r>
              <w:t xml:space="preserve">/30</w:t>
            </w:r>
          </w:p>
        </w:tc>
        <w:tc>
          <w:tcPr/>
          <w:p>
            <w:pPr>
              <w:pStyle w:val="Compact"/>
            </w:pPr>
            <w:r>
              <w:t xml:space="preserve">255.255.255.252</w:t>
            </w:r>
          </w:p>
        </w:tc>
        <w:tc>
          <w:tcPr/>
          <w:p>
            <w:pPr>
              <w:pStyle w:val="Compact"/>
            </w:pPr>
            <w:r>
              <w:t xml:space="preserve">4</w:t>
            </w:r>
          </w:p>
        </w:tc>
        <w:tc>
          <w:tcPr/>
          <w:p>
            <w:pPr>
              <w:pStyle w:val="Compact"/>
            </w:pPr>
            <w:r>
              <w:rPr>
                <w:b/>
                <w:bCs/>
              </w:rPr>
              <w:t xml:space="preserve">2</w:t>
            </w:r>
          </w:p>
        </w:tc>
        <w:tc>
          <w:tcPr/>
          <w:p>
            <w:pPr>
              <w:pStyle w:val="Compact"/>
            </w:pPr>
            <w:r>
              <w:t xml:space="preserve">Enlace punto a punto</w:t>
            </w:r>
          </w:p>
        </w:tc>
      </w:tr>
      <w:tr>
        <w:tc>
          <w:tcPr/>
          <w:p>
            <w:pPr>
              <w:pStyle w:val="Compact"/>
            </w:pPr>
            <w:r>
              <w:t xml:space="preserve">/29</w:t>
            </w:r>
          </w:p>
        </w:tc>
        <w:tc>
          <w:tcPr/>
          <w:p>
            <w:pPr>
              <w:pStyle w:val="Compact"/>
            </w:pPr>
            <w:r>
              <w:t xml:space="preserve">255.255.255.248</w:t>
            </w:r>
          </w:p>
        </w:tc>
        <w:tc>
          <w:tcPr/>
          <w:p>
            <w:pPr>
              <w:pStyle w:val="Compact"/>
            </w:pPr>
            <w:r>
              <w:t xml:space="preserve">8</w:t>
            </w:r>
          </w:p>
        </w:tc>
        <w:tc>
          <w:tcPr/>
          <w:p>
            <w:pPr>
              <w:pStyle w:val="Compact"/>
            </w:pPr>
            <w:r>
              <w:rPr>
                <w:b/>
                <w:bCs/>
              </w:rPr>
              <w:t xml:space="preserve">6</w:t>
            </w:r>
          </w:p>
        </w:tc>
        <w:tc>
          <w:tcPr/>
          <w:p>
            <w:pPr>
              <w:pStyle w:val="Compact"/>
            </w:pPr>
            <w:r>
              <w:t xml:space="preserve">Red muy pequeña</w:t>
            </w:r>
          </w:p>
        </w:tc>
      </w:tr>
      <w:tr>
        <w:tc>
          <w:tcPr/>
          <w:p>
            <w:pPr>
              <w:pStyle w:val="Compact"/>
            </w:pPr>
            <w:r>
              <w:t xml:space="preserve">/28</w:t>
            </w:r>
          </w:p>
        </w:tc>
        <w:tc>
          <w:tcPr/>
          <w:p>
            <w:pPr>
              <w:pStyle w:val="Compact"/>
            </w:pPr>
            <w:r>
              <w:t xml:space="preserve">255.255.255.240</w:t>
            </w:r>
          </w:p>
        </w:tc>
        <w:tc>
          <w:tcPr/>
          <w:p>
            <w:pPr>
              <w:pStyle w:val="Compact"/>
            </w:pPr>
            <w:r>
              <w:t xml:space="preserve">16</w:t>
            </w:r>
          </w:p>
        </w:tc>
        <w:tc>
          <w:tcPr/>
          <w:p>
            <w:pPr>
              <w:pStyle w:val="Compact"/>
            </w:pPr>
            <w:r>
              <w:rPr>
                <w:b/>
                <w:bCs/>
              </w:rPr>
              <w:t xml:space="preserve">14</w:t>
            </w:r>
          </w:p>
        </w:tc>
        <w:tc>
          <w:tcPr/>
          <w:p>
            <w:pPr>
              <w:pStyle w:val="Compact"/>
            </w:pPr>
            <w:r>
              <w:t xml:space="preserve">Grupo pequeño</w:t>
            </w:r>
          </w:p>
        </w:tc>
      </w:tr>
      <w:tr>
        <w:tc>
          <w:tcPr/>
          <w:p>
            <w:pPr>
              <w:pStyle w:val="Compact"/>
            </w:pPr>
            <w:r>
              <w:t xml:space="preserve">/27</w:t>
            </w:r>
          </w:p>
        </w:tc>
        <w:tc>
          <w:tcPr/>
          <w:p>
            <w:pPr>
              <w:pStyle w:val="Compact"/>
            </w:pPr>
            <w:r>
              <w:t xml:space="preserve">255.255.255.224</w:t>
            </w:r>
          </w:p>
        </w:tc>
        <w:tc>
          <w:tcPr/>
          <w:p>
            <w:pPr>
              <w:pStyle w:val="Compact"/>
            </w:pPr>
            <w:r>
              <w:t xml:space="preserve">32</w:t>
            </w:r>
          </w:p>
        </w:tc>
        <w:tc>
          <w:tcPr/>
          <w:p>
            <w:pPr>
              <w:pStyle w:val="Compact"/>
            </w:pPr>
            <w:r>
              <w:rPr>
                <w:b/>
                <w:bCs/>
              </w:rPr>
              <w:t xml:space="preserve">30</w:t>
            </w:r>
          </w:p>
        </w:tc>
        <w:tc>
          <w:tcPr/>
          <w:p>
            <w:pPr>
              <w:pStyle w:val="Compact"/>
            </w:pPr>
            <w:r>
              <w:t xml:space="preserve">Departamento pequeño</w:t>
            </w:r>
          </w:p>
        </w:tc>
      </w:tr>
      <w:tr>
        <w:tc>
          <w:tcPr/>
          <w:p>
            <w:pPr>
              <w:pStyle w:val="Compact"/>
            </w:pPr>
            <w:r>
              <w:t xml:space="preserve">/26</w:t>
            </w:r>
          </w:p>
        </w:tc>
        <w:tc>
          <w:tcPr/>
          <w:p>
            <w:pPr>
              <w:pStyle w:val="Compact"/>
            </w:pPr>
            <w:r>
              <w:t xml:space="preserve">255.255.255.192</w:t>
            </w:r>
          </w:p>
        </w:tc>
        <w:tc>
          <w:tcPr/>
          <w:p>
            <w:pPr>
              <w:pStyle w:val="Compact"/>
            </w:pPr>
            <w:r>
              <w:t xml:space="preserve">64</w:t>
            </w:r>
          </w:p>
        </w:tc>
        <w:tc>
          <w:tcPr/>
          <w:p>
            <w:pPr>
              <w:pStyle w:val="Compact"/>
            </w:pPr>
            <w:r>
              <w:rPr>
                <w:b/>
                <w:bCs/>
              </w:rPr>
              <w:t xml:space="preserve">62</w:t>
            </w:r>
          </w:p>
        </w:tc>
        <w:tc>
          <w:tcPr/>
          <w:p>
            <w:pPr>
              <w:pStyle w:val="Compact"/>
            </w:pPr>
            <w:r>
              <w:t xml:space="preserve">Departamento mediano</w:t>
            </w:r>
          </w:p>
        </w:tc>
      </w:tr>
      <w:tr>
        <w:tc>
          <w:tcPr/>
          <w:p>
            <w:pPr>
              <w:pStyle w:val="Compact"/>
            </w:pPr>
            <w:r>
              <w:t xml:space="preserve">/25</w:t>
            </w:r>
          </w:p>
        </w:tc>
        <w:tc>
          <w:tcPr/>
          <w:p>
            <w:pPr>
              <w:pStyle w:val="Compact"/>
            </w:pPr>
            <w:r>
              <w:t xml:space="preserve">255.255.255.128</w:t>
            </w:r>
          </w:p>
        </w:tc>
        <w:tc>
          <w:tcPr/>
          <w:p>
            <w:pPr>
              <w:pStyle w:val="Compact"/>
            </w:pPr>
            <w:r>
              <w:t xml:space="preserve">128</w:t>
            </w:r>
          </w:p>
        </w:tc>
        <w:tc>
          <w:tcPr/>
          <w:p>
            <w:pPr>
              <w:pStyle w:val="Compact"/>
            </w:pPr>
            <w:r>
              <w:rPr>
                <w:b/>
                <w:bCs/>
              </w:rPr>
              <w:t xml:space="preserve">126</w:t>
            </w:r>
          </w:p>
        </w:tc>
        <w:tc>
          <w:tcPr/>
          <w:p>
            <w:pPr>
              <w:pStyle w:val="Compact"/>
            </w:pPr>
            <w:r>
              <w:t xml:space="preserve">Departamento grande</w:t>
            </w:r>
          </w:p>
        </w:tc>
      </w:tr>
      <w:tr>
        <w:tc>
          <w:tcPr/>
          <w:p>
            <w:pPr>
              <w:pStyle w:val="Compact"/>
            </w:pPr>
            <w:r>
              <w:t xml:space="preserve">/24</w:t>
            </w:r>
          </w:p>
        </w:tc>
        <w:tc>
          <w:tcPr/>
          <w:p>
            <w:pPr>
              <w:pStyle w:val="Compact"/>
            </w:pPr>
            <w:r>
              <w:t xml:space="preserve">255.255.255.0</w:t>
            </w:r>
          </w:p>
        </w:tc>
        <w:tc>
          <w:tcPr/>
          <w:p>
            <w:pPr>
              <w:pStyle w:val="Compact"/>
            </w:pPr>
            <w:r>
              <w:t xml:space="preserve">256</w:t>
            </w:r>
          </w:p>
        </w:tc>
        <w:tc>
          <w:tcPr/>
          <w:p>
            <w:pPr>
              <w:pStyle w:val="Compact"/>
            </w:pPr>
            <w:r>
              <w:rPr>
                <w:b/>
                <w:bCs/>
              </w:rPr>
              <w:t xml:space="preserve">254</w:t>
            </w:r>
          </w:p>
        </w:tc>
        <w:tc>
          <w:tcPr/>
          <w:p>
            <w:pPr>
              <w:pStyle w:val="Compact"/>
            </w:pPr>
            <w:r>
              <w:t xml:space="preserve">Oficina estándar</w:t>
            </w:r>
          </w:p>
        </w:tc>
      </w:tr>
      <w:tr>
        <w:tc>
          <w:tcPr/>
          <w:p>
            <w:pPr>
              <w:pStyle w:val="Compact"/>
            </w:pPr>
            <w:r>
              <w:t xml:space="preserve">/23</w:t>
            </w:r>
          </w:p>
        </w:tc>
        <w:tc>
          <w:tcPr/>
          <w:p>
            <w:pPr>
              <w:pStyle w:val="Compact"/>
            </w:pPr>
            <w:r>
              <w:t xml:space="preserve">255.255.254.0</w:t>
            </w:r>
          </w:p>
        </w:tc>
        <w:tc>
          <w:tcPr/>
          <w:p>
            <w:pPr>
              <w:pStyle w:val="Compact"/>
            </w:pPr>
            <w:r>
              <w:t xml:space="preserve">512</w:t>
            </w:r>
          </w:p>
        </w:tc>
        <w:tc>
          <w:tcPr/>
          <w:p>
            <w:pPr>
              <w:pStyle w:val="Compact"/>
            </w:pPr>
            <w:r>
              <w:rPr>
                <w:b/>
                <w:bCs/>
              </w:rPr>
              <w:t xml:space="preserve">510</w:t>
            </w:r>
          </w:p>
        </w:tc>
        <w:tc>
          <w:tcPr/>
          <w:p>
            <w:pPr>
              <w:pStyle w:val="Compact"/>
            </w:pPr>
            <w:r>
              <w:t xml:space="preserve">Oficina grande</w:t>
            </w:r>
          </w:p>
        </w:tc>
      </w:tr>
      <w:tr>
        <w:tc>
          <w:tcPr/>
          <w:p>
            <w:pPr>
              <w:pStyle w:val="Compact"/>
            </w:pPr>
            <w:r>
              <w:t xml:space="preserve">/22</w:t>
            </w:r>
          </w:p>
        </w:tc>
        <w:tc>
          <w:tcPr/>
          <w:p>
            <w:pPr>
              <w:pStyle w:val="Compact"/>
            </w:pPr>
            <w:r>
              <w:t xml:space="preserve">255.255.252.0</w:t>
            </w:r>
          </w:p>
        </w:tc>
        <w:tc>
          <w:tcPr/>
          <w:p>
            <w:pPr>
              <w:pStyle w:val="Compact"/>
            </w:pPr>
            <w:r>
              <w:t xml:space="preserve">1024</w:t>
            </w:r>
          </w:p>
        </w:tc>
        <w:tc>
          <w:tcPr/>
          <w:p>
            <w:pPr>
              <w:pStyle w:val="Compact"/>
            </w:pPr>
            <w:r>
              <w:rPr>
                <w:b/>
                <w:bCs/>
              </w:rPr>
              <w:t xml:space="preserve">1022</w:t>
            </w:r>
          </w:p>
        </w:tc>
        <w:tc>
          <w:tcPr/>
          <w:p>
            <w:pPr>
              <w:pStyle w:val="Compact"/>
            </w:pPr>
            <w:r>
              <w:t xml:space="preserve">Edificio</w:t>
            </w:r>
          </w:p>
        </w:tc>
      </w:tr>
      <w:tr>
        <w:tc>
          <w:tcPr/>
          <w:p>
            <w:pPr>
              <w:pStyle w:val="Compact"/>
            </w:pPr>
            <w:r>
              <w:t xml:space="preserve">/21</w:t>
            </w:r>
          </w:p>
        </w:tc>
        <w:tc>
          <w:tcPr/>
          <w:p>
            <w:pPr>
              <w:pStyle w:val="Compact"/>
            </w:pPr>
            <w:r>
              <w:t xml:space="preserve">255.255.248.0</w:t>
            </w:r>
          </w:p>
        </w:tc>
        <w:tc>
          <w:tcPr/>
          <w:p>
            <w:pPr>
              <w:pStyle w:val="Compact"/>
            </w:pPr>
            <w:r>
              <w:t xml:space="preserve">2048</w:t>
            </w:r>
          </w:p>
        </w:tc>
        <w:tc>
          <w:tcPr/>
          <w:p>
            <w:pPr>
              <w:pStyle w:val="Compact"/>
            </w:pPr>
            <w:r>
              <w:rPr>
                <w:b/>
                <w:bCs/>
              </w:rPr>
              <w:t xml:space="preserve">2046</w:t>
            </w:r>
          </w:p>
        </w:tc>
        <w:tc>
          <w:tcPr/>
          <w:p>
            <w:pPr>
              <w:pStyle w:val="Compact"/>
            </w:pPr>
            <w:r>
              <w:t xml:space="preserve">Edificio grande</w:t>
            </w:r>
          </w:p>
        </w:tc>
      </w:tr>
      <w:tr>
        <w:tc>
          <w:tcPr/>
          <w:p>
            <w:pPr>
              <w:pStyle w:val="Compact"/>
            </w:pPr>
            <w:r>
              <w:t xml:space="preserve">/16</w:t>
            </w:r>
          </w:p>
        </w:tc>
        <w:tc>
          <w:tcPr/>
          <w:p>
            <w:pPr>
              <w:pStyle w:val="Compact"/>
            </w:pPr>
            <w:r>
              <w:t xml:space="preserve">255.255.0.0</w:t>
            </w:r>
          </w:p>
        </w:tc>
        <w:tc>
          <w:tcPr/>
          <w:p>
            <w:pPr>
              <w:pStyle w:val="Compact"/>
            </w:pPr>
            <w:r>
              <w:t xml:space="preserve">65.536</w:t>
            </w:r>
          </w:p>
        </w:tc>
        <w:tc>
          <w:tcPr/>
          <w:p>
            <w:pPr>
              <w:pStyle w:val="Compact"/>
            </w:pPr>
            <w:r>
              <w:rPr>
                <w:b/>
                <w:bCs/>
              </w:rPr>
              <w:t xml:space="preserve">65.534</w:t>
            </w:r>
          </w:p>
        </w:tc>
        <w:tc>
          <w:tcPr/>
          <w:p>
            <w:pPr>
              <w:pStyle w:val="Compact"/>
            </w:pPr>
            <w:r>
              <w:t xml:space="preserve">Empresa mediana</w:t>
            </w:r>
          </w:p>
        </w:tc>
      </w:tr>
      <w:tr>
        <w:tc>
          <w:tcPr/>
          <w:p>
            <w:pPr>
              <w:pStyle w:val="Compact"/>
            </w:pPr>
            <w:r>
              <w:t xml:space="preserve">/8</w:t>
            </w:r>
          </w:p>
        </w:tc>
        <w:tc>
          <w:tcPr/>
          <w:p>
            <w:pPr>
              <w:pStyle w:val="Compact"/>
            </w:pPr>
            <w:r>
              <w:t xml:space="preserve">255.0.0.0</w:t>
            </w:r>
          </w:p>
        </w:tc>
        <w:tc>
          <w:tcPr/>
          <w:p>
            <w:pPr>
              <w:pStyle w:val="Compact"/>
            </w:pPr>
            <w:r>
              <w:t xml:space="preserve">16.777.216</w:t>
            </w:r>
          </w:p>
        </w:tc>
        <w:tc>
          <w:tcPr/>
          <w:p>
            <w:pPr>
              <w:pStyle w:val="Compact"/>
            </w:pPr>
            <w:r>
              <w:rPr>
                <w:b/>
                <w:bCs/>
              </w:rPr>
              <w:t xml:space="preserve">16.777.214</w:t>
            </w:r>
          </w:p>
        </w:tc>
        <w:tc>
          <w:tcPr/>
          <w:p>
            <w:pPr>
              <w:pStyle w:val="Compact"/>
            </w:pPr>
            <w:r>
              <w:t xml:space="preserve">Gran empresa</w:t>
            </w:r>
          </w:p>
        </w:tc>
      </w:tr>
    </w:tbl>
    <w:p>
      <w:pPr>
        <w:pStyle w:val="BlockText"/>
      </w:pPr>
      <w:r>
        <w:t xml:space="preserve">⚠️</w:t>
      </w:r>
      <w:r>
        <w:t xml:space="preserve"> </w:t>
      </w:r>
      <w:r>
        <w:rPr>
          <w:b/>
          <w:bCs/>
        </w:rPr>
        <w:t xml:space="preserve">Por qué</w:t>
      </w:r>
      <w:r>
        <w:rPr>
          <w:b/>
          <w:bCs/>
        </w:rPr>
        <w:t xml:space="preserve"> </w:t>
      </w:r>
      <w:r>
        <w:rPr>
          <w:b/>
          <w:bCs/>
        </w:rPr>
        <w:t xml:space="preserve">“hosts útiles”</w:t>
      </w:r>
      <w:r>
        <w:rPr>
          <w:b/>
          <w:bCs/>
        </w:rPr>
        <w:t xml:space="preserve"> </w:t>
      </w:r>
      <w:r>
        <w:rPr>
          <w:b/>
          <w:bCs/>
        </w:rPr>
        <w:t xml:space="preserve">≠</w:t>
      </w:r>
      <w:r>
        <w:rPr>
          <w:b/>
          <w:bCs/>
        </w:rPr>
        <w:t xml:space="preserve"> </w:t>
      </w:r>
      <w:r>
        <w:rPr>
          <w:b/>
          <w:bCs/>
        </w:rPr>
        <w:t xml:space="preserve">“IPs totales”</w:t>
      </w:r>
      <w:r>
        <w:rPr>
          <w:b/>
          <w:bCs/>
        </w:rPr>
        <w:t xml:space="preserve">:</w:t>
      </w:r>
      <w:r>
        <w:t xml:space="preserve"> </w:t>
      </w:r>
      <w:r>
        <w:t xml:space="preserve">de cada red, la primera dirección es la de</w:t>
      </w:r>
      <w:r>
        <w:t xml:space="preserve"> </w:t>
      </w:r>
      <w:r>
        <w:rPr>
          <w:b/>
          <w:bCs/>
        </w:rPr>
        <w:t xml:space="preserve">red</w:t>
      </w:r>
      <w:r>
        <w:t xml:space="preserve"> </w:t>
      </w:r>
      <w:r>
        <w:t xml:space="preserve">y la última el</w:t>
      </w:r>
      <w:r>
        <w:t xml:space="preserve"> </w:t>
      </w:r>
      <w:r>
        <w:rPr>
          <w:b/>
          <w:bCs/>
        </w:rPr>
        <w:t xml:space="preserve">broadcast</w:t>
      </w:r>
      <w:r>
        <w:t xml:space="preserve">. Ninguna se asigna a un equipo. Por eso se restan 2 (en detalle en el</w:t>
      </w:r>
      <w:r>
        <w:t xml:space="preserve"> </w:t>
      </w:r>
      <w:hyperlink r:id="rId17">
        <w:r>
          <w:rPr>
            <w:rStyle w:val="Hyperlink"/>
          </w:rPr>
          <w:t xml:space="preserve">punto 6</w:t>
        </w:r>
      </w:hyperlink>
      <w:r>
        <w:t xml:space="preserve">).</w:t>
      </w:r>
    </w:p>
    <w:bookmarkStart w:id="99" w:name="cómo-leer-la-tabla"/>
    <w:p>
      <w:pPr>
        <w:pStyle w:val="Heading3"/>
      </w:pPr>
      <w:r>
        <w:t xml:space="preserve">Cómo leer la tabla</w:t>
      </w:r>
    </w:p>
    <w:p>
      <w:pPr>
        <w:pStyle w:val="Compact"/>
        <w:numPr>
          <w:ilvl w:val="0"/>
          <w:numId w:val="1026"/>
        </w:numPr>
      </w:pPr>
      <w:r>
        <w:rPr>
          <w:b/>
          <w:bCs/>
        </w:rPr>
        <w:t xml:space="preserve">Nº hosts útiles = 2ʰ − 2</w:t>
      </w:r>
      <w:r>
        <w:t xml:space="preserve">, donde</w:t>
      </w:r>
      <w:r>
        <w:t xml:space="preserve"> </w:t>
      </w:r>
      <w:r>
        <w:rPr>
          <w:rStyle w:val="VerbatimChar"/>
        </w:rPr>
        <w:t xml:space="preserve">h</w:t>
      </w:r>
      <w:r>
        <w:t xml:space="preserve"> </w:t>
      </w:r>
      <w:r>
        <w:t xml:space="preserve">es el número de bits de host (32 − n).</w:t>
      </w:r>
    </w:p>
    <w:p>
      <w:pPr>
        <w:pStyle w:val="Compact"/>
        <w:numPr>
          <w:ilvl w:val="0"/>
          <w:numId w:val="1026"/>
        </w:numPr>
      </w:pPr>
      <w:r>
        <w:t xml:space="preserve">Cada salto de máscara (</w:t>
      </w:r>
      <w:r>
        <w:rPr>
          <w:b/>
          <w:bCs/>
        </w:rPr>
        <w:t xml:space="preserve">/24 → /23</w:t>
      </w:r>
      <w:r>
        <w:t xml:space="preserve">)</w:t>
      </w:r>
      <w:r>
        <w:t xml:space="preserve"> </w:t>
      </w:r>
      <w:r>
        <w:rPr>
          <w:b/>
          <w:bCs/>
        </w:rPr>
        <w:t xml:space="preserve">duplica</w:t>
      </w:r>
      <w:r>
        <w:t xml:space="preserve"> </w:t>
      </w:r>
      <w:r>
        <w:t xml:space="preserve">el tamaño: del /24 (254) al /23 (510)… porque al bajar 1 bit de red, ganas 1 bit de host, y eso dobla las direcciones.</w:t>
      </w:r>
    </w:p>
    <w:p>
      <w:pPr>
        <w:pStyle w:val="Compact"/>
        <w:numPr>
          <w:ilvl w:val="0"/>
          <w:numId w:val="1026"/>
        </w:numPr>
      </w:pPr>
      <w:r>
        <w:t xml:space="preserve">El</w:t>
      </w:r>
      <w:r>
        <w:t xml:space="preserve"> </w:t>
      </w:r>
      <w:r>
        <w:rPr>
          <w:b/>
          <w:bCs/>
        </w:rPr>
        <w:t xml:space="preserve">/30</w:t>
      </w:r>
      <w:r>
        <w:t xml:space="preserve"> </w:t>
      </w:r>
      <w:r>
        <w:t xml:space="preserve">es el ejemplo favorito de los exámenes: solo 2 hosts útiles, justo lo que necesita un enlace entre dos routers.</w:t>
      </w:r>
    </w:p>
    <w:p>
      <w:r>
        <w:pict>
          <v:rect style="width:0;height:1.5pt" o:hralign="center" o:hrstd="t" o:hr="t"/>
        </w:pict>
      </w:r>
    </w:p>
    <w:bookmarkEnd w:id="99"/>
    <w:bookmarkEnd w:id="100"/>
    <w:bookmarkStart w:id="101" w:name="mini-chequeo-4"/>
    <w:p>
      <w:pPr>
        <w:pStyle w:val="Heading2"/>
      </w:pPr>
      <w:r>
        <w:t xml:space="preserve">🧠 Mini-chequeo</w:t>
      </w:r>
    </w:p>
    <w:p>
      <w:pPr>
        <w:pStyle w:val="Compact"/>
        <w:numPr>
          <w:ilvl w:val="0"/>
          <w:numId w:val="1027"/>
        </w:numPr>
      </w:pPr>
      <w:r>
        <w:t xml:space="preserve">Convierte</w:t>
      </w:r>
      <w:r>
        <w:t xml:space="preserve"> </w:t>
      </w:r>
      <w:r>
        <w:rPr>
          <w:rStyle w:val="VerbatimChar"/>
        </w:rPr>
        <w:t xml:space="preserve">/26</w:t>
      </w:r>
      <w:r>
        <w:t xml:space="preserve"> </w:t>
      </w:r>
      <w:r>
        <w:t xml:space="preserve">a su máscara decimal. ¿Cuántos hosts útiles tiene?</w:t>
      </w:r>
    </w:p>
    <w:p>
      <w:pPr>
        <w:pStyle w:val="Compact"/>
        <w:numPr>
          <w:ilvl w:val="0"/>
          <w:numId w:val="1027"/>
        </w:numPr>
      </w:pPr>
      <w:r>
        <w:t xml:space="preserve">¿Cuál es la máscara decimal de</w:t>
      </w:r>
      <w:r>
        <w:t xml:space="preserve"> </w:t>
      </w:r>
      <w:r>
        <w:rPr>
          <w:rStyle w:val="VerbatimChar"/>
        </w:rPr>
        <w:t xml:space="preserve">/30</w:t>
      </w:r>
      <w:r>
        <w:t xml:space="preserve"> </w:t>
      </w:r>
      <w:r>
        <w:t xml:space="preserve">y para qué se usa típicamente?</w:t>
      </w:r>
    </w:p>
    <w:p>
      <w:pPr>
        <w:pStyle w:val="Compact"/>
        <w:numPr>
          <w:ilvl w:val="0"/>
          <w:numId w:val="1027"/>
        </w:numPr>
      </w:pPr>
      <w:r>
        <w:t xml:space="preserve">Si una red tiene 254 hosts útiles, ¿qué notación /n le corresponde?</w:t>
      </w:r>
    </w:p>
    <w:p>
      <w:pPr>
        <w:pStyle w:val="FirstParagraph"/>
      </w:pPr>
      <w:r>
        <w:t xml:space="preserve">🔄 Respuestas</w:t>
      </w:r>
    </w:p>
    <w:p>
      <w:pPr>
        <w:pStyle w:val="Compact"/>
        <w:numPr>
          <w:ilvl w:val="0"/>
          <w:numId w:val="1028"/>
        </w:numPr>
      </w:pPr>
      <w:r>
        <w:rPr>
          <w:rStyle w:val="VerbatimChar"/>
        </w:rPr>
        <w:t xml:space="preserve">/26</w:t>
      </w:r>
      <w:r>
        <w:t xml:space="preserve"> </w:t>
      </w:r>
      <w:r>
        <w:t xml:space="preserve">=</w:t>
      </w:r>
      <w:r>
        <w:t xml:space="preserve"> </w:t>
      </w:r>
      <w:r>
        <w:rPr>
          <w:b/>
          <w:bCs/>
        </w:rPr>
        <w:t xml:space="preserve">255.255.255.192</w:t>
      </w:r>
      <w:r>
        <w:t xml:space="preserve"> </w:t>
      </w:r>
      <w:r>
        <w:t xml:space="preserve">(</w:t>
      </w:r>
      <w:r>
        <w:rPr>
          <w:rStyle w:val="VerbatimChar"/>
        </w:rPr>
        <w:t xml:space="preserve">11111111.11111111.11111111.11000000</w:t>
      </w:r>
      <w:r>
        <w:t xml:space="preserve">). Hosts: 2⁶ − 2 =</w:t>
      </w:r>
      <w:r>
        <w:t xml:space="preserve"> </w:t>
      </w:r>
      <w:r>
        <w:rPr>
          <w:b/>
          <w:bCs/>
        </w:rPr>
        <w:t xml:space="preserve">62</w:t>
      </w:r>
      <w:r>
        <w:t xml:space="preserve">.</w:t>
      </w:r>
    </w:p>
    <w:p>
      <w:pPr>
        <w:pStyle w:val="Compact"/>
        <w:numPr>
          <w:ilvl w:val="0"/>
          <w:numId w:val="1028"/>
        </w:numPr>
      </w:pPr>
      <w:r>
        <w:rPr>
          <w:rStyle w:val="VerbatimChar"/>
        </w:rPr>
        <w:t xml:space="preserve">/30</w:t>
      </w:r>
      <w:r>
        <w:t xml:space="preserve"> </w:t>
      </w:r>
      <w:r>
        <w:t xml:space="preserve">=</w:t>
      </w:r>
      <w:r>
        <w:t xml:space="preserve"> </w:t>
      </w:r>
      <w:r>
        <w:rPr>
          <w:b/>
          <w:bCs/>
        </w:rPr>
        <w:t xml:space="preserve">255.255.255.252</w:t>
      </w:r>
      <w:r>
        <w:t xml:space="preserve">. Se usa en</w:t>
      </w:r>
      <w:r>
        <w:t xml:space="preserve"> </w:t>
      </w:r>
      <w:r>
        <w:rPr>
          <w:b/>
          <w:bCs/>
        </w:rPr>
        <w:t xml:space="preserve">enlaces punto a punto</w:t>
      </w:r>
      <w:r>
        <w:t xml:space="preserve">, porque solo necesita 2 IPs de host.</w:t>
      </w:r>
    </w:p>
    <w:p>
      <w:pPr>
        <w:pStyle w:val="Compact"/>
        <w:numPr>
          <w:ilvl w:val="0"/>
          <w:numId w:val="1028"/>
        </w:numPr>
      </w:pPr>
      <w:r>
        <w:t xml:space="preserve">254 = 2⁸ − 2 → 8 bits de host → 32 − 8 =</w:t>
      </w:r>
      <w:r>
        <w:t xml:space="preserve"> </w:t>
      </w:r>
      <w:r>
        <w:rPr>
          <w:b/>
          <w:bCs/>
        </w:rPr>
        <w:t xml:space="preserve">/24</w:t>
      </w:r>
      <w:r>
        <w:t xml:space="preserve">.</w:t>
      </w:r>
    </w:p>
    <w:p>
      <w:r>
        <w:pict>
          <v:rect style="width:0;height:1.5pt" o:hralign="center" o:hrstd="t" o:hr="t"/>
        </w:pict>
      </w:r>
    </w:p>
    <w:bookmarkEnd w:id="101"/>
    <w:bookmarkStart w:id="102" w:name="resumen-en-3-frases-4"/>
    <w:p>
      <w:pPr>
        <w:pStyle w:val="Heading2"/>
      </w:pPr>
      <w:r>
        <w:t xml:space="preserve">✅ Resumen en 3 frases</w:t>
      </w:r>
    </w:p>
    <w:p>
      <w:pPr>
        <w:pStyle w:val="Compact"/>
        <w:numPr>
          <w:ilvl w:val="0"/>
          <w:numId w:val="1029"/>
        </w:numPr>
      </w:pPr>
      <w:r>
        <w:t xml:space="preserve">La máscara separa</w:t>
      </w:r>
      <w:r>
        <w:t xml:space="preserve"> </w:t>
      </w:r>
      <w:r>
        <w:rPr>
          <w:b/>
          <w:bCs/>
        </w:rPr>
        <w:t xml:space="preserve">red</w:t>
      </w:r>
      <w:r>
        <w:t xml:space="preserve"> </w:t>
      </w:r>
      <w:r>
        <w:t xml:space="preserve">(1s) de</w:t>
      </w:r>
      <w:r>
        <w:t xml:space="preserve"> </w:t>
      </w:r>
      <w:r>
        <w:rPr>
          <w:b/>
          <w:bCs/>
        </w:rPr>
        <w:t xml:space="preserve">host</w:t>
      </w:r>
      <w:r>
        <w:t xml:space="preserve"> </w:t>
      </w:r>
      <w:r>
        <w:t xml:space="preserve">(0s) y se abrevia con notación</w:t>
      </w:r>
      <w:r>
        <w:t xml:space="preserve"> </w:t>
      </w:r>
      <w:r>
        <w:rPr>
          <w:b/>
          <w:bCs/>
        </w:rPr>
        <w:t xml:space="preserve">/n</w:t>
      </w:r>
      <w:r>
        <w:t xml:space="preserve">.</w:t>
      </w:r>
    </w:p>
    <w:p>
      <w:pPr>
        <w:pStyle w:val="Compact"/>
        <w:numPr>
          <w:ilvl w:val="0"/>
          <w:numId w:val="1029"/>
        </w:numPr>
      </w:pPr>
      <w:r>
        <w:t xml:space="preserve">La tabla /30→/8 te da de un vistazo IPs totales y hosts útiles de cualquier /n.</w:t>
      </w:r>
    </w:p>
    <w:p>
      <w:pPr>
        <w:pStyle w:val="Compact"/>
        <w:numPr>
          <w:ilvl w:val="0"/>
          <w:numId w:val="1029"/>
        </w:numPr>
      </w:pPr>
      <w:r>
        <w:t xml:space="preserve">Los hosts útiles son</w:t>
      </w:r>
      <w:r>
        <w:t xml:space="preserve"> </w:t>
      </w:r>
      <w:r>
        <w:rPr>
          <w:rStyle w:val="VerbatimChar"/>
        </w:rPr>
        <w:t xml:space="preserve">2ʰ − 2</w:t>
      </w:r>
      <w:r>
        <w:t xml:space="preserve">: se descuentan la red y el broadcast.</w:t>
      </w:r>
    </w:p>
    <w:bookmarkEnd w:id="102"/>
    <w:bookmarkStart w:id="103" w:name="vocabulario-rápido-4"/>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Máscara de subred</w:t>
            </w:r>
          </w:p>
        </w:tc>
        <w:tc>
          <w:tcPr/>
          <w:p>
            <w:pPr>
              <w:pStyle w:val="Compact"/>
            </w:pPr>
            <w:r>
              <w:t xml:space="preserve">32 bits con 1s en la red y 0s en el host</w:t>
            </w:r>
          </w:p>
        </w:tc>
      </w:tr>
      <w:tr>
        <w:tc>
          <w:tcPr/>
          <w:p>
            <w:pPr>
              <w:pStyle w:val="Compact"/>
            </w:pPr>
            <w:r>
              <w:t xml:space="preserve">Notación CIDR /n</w:t>
            </w:r>
          </w:p>
        </w:tc>
        <w:tc>
          <w:tcPr/>
          <w:p>
            <w:pPr>
              <w:pStyle w:val="Compact"/>
            </w:pPr>
            <w:r>
              <w:t xml:space="preserve">Número de bits a 1 (bits de red)</w:t>
            </w:r>
          </w:p>
        </w:tc>
      </w:tr>
      <w:tr>
        <w:tc>
          <w:tcPr/>
          <w:p>
            <w:pPr>
              <w:pStyle w:val="Compact"/>
            </w:pPr>
            <w:r>
              <w:t xml:space="preserve">Bits de host</w:t>
            </w:r>
          </w:p>
        </w:tc>
        <w:tc>
          <w:tcPr/>
          <w:p>
            <w:pPr>
              <w:pStyle w:val="Compact"/>
            </w:pPr>
            <w:r>
              <w:t xml:space="preserve">32 − n: los que quedan para direccionar equipos</w:t>
            </w:r>
          </w:p>
        </w:tc>
      </w:tr>
      <w:tr>
        <w:tc>
          <w:tcPr/>
          <w:p>
            <w:pPr>
              <w:pStyle w:val="Compact"/>
            </w:pPr>
            <w:r>
              <w:t xml:space="preserve">IPs totales</w:t>
            </w:r>
          </w:p>
        </w:tc>
        <w:tc>
          <w:tcPr/>
          <w:p>
            <w:pPr>
              <w:pStyle w:val="Compact"/>
            </w:pPr>
            <w:r>
              <w:t xml:space="preserve">2ʰ, todas las direcciones del bloque</w:t>
            </w:r>
          </w:p>
        </w:tc>
      </w:tr>
      <w:tr>
        <w:tc>
          <w:tcPr/>
          <w:p>
            <w:pPr>
              <w:pStyle w:val="Compact"/>
            </w:pPr>
            <w:r>
              <w:t xml:space="preserve">Hosts útiles</w:t>
            </w:r>
          </w:p>
        </w:tc>
        <w:tc>
          <w:tcPr/>
          <w:p>
            <w:pPr>
              <w:pStyle w:val="Compact"/>
            </w:pPr>
            <w:r>
              <w:t xml:space="preserve">2ʰ − 2, quitando red y broadcast</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4 · IPs privadas y públicas</w:t>
        </w:r>
      </w:hyperlink>
      <w:r>
        <w:t xml:space="preserve"> </w:t>
      </w:r>
      <w:r>
        <w:t xml:space="preserve">·</w:t>
      </w:r>
      <w:r>
        <w:t xml:space="preserve"> </w:t>
      </w:r>
      <w:r>
        <w:rPr>
          <w:b/>
          <w:bCs/>
        </w:rPr>
        <w:t xml:space="preserve">Siguiente:</w:t>
      </w:r>
      <w:r>
        <w:t xml:space="preserve"> </w:t>
      </w:r>
      <w:hyperlink r:id="rId17">
        <w:r>
          <w:rPr>
            <w:rStyle w:val="Hyperlink"/>
          </w:rPr>
          <w:t xml:space="preserve">6 · Subnetting paso a paso</w:t>
        </w:r>
      </w:hyperlink>
    </w:p>
    <w:bookmarkEnd w:id="103"/>
    <w:bookmarkEnd w:id="104"/>
    <w:bookmarkStart w:id="116" w:name="subnetting-paso-a-paso"/>
    <w:p>
      <w:pPr>
        <w:pStyle w:val="Heading1"/>
      </w:pPr>
      <w:r>
        <w:t xml:space="preserve">6 — Subnetting paso a paso</w:t>
      </w:r>
    </w:p>
    <w:p>
      <w:pPr>
        <w:pStyle w:val="FirstParagraph"/>
      </w:pPr>
      <w:r>
        <w:t xml:space="preserve">Prestar bits de host para crear subredes, con las fórmulas y un ejemplo completo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6 · Subnetting paso a paso</w:t>
      </w:r>
    </w:p>
    <w:p>
      <w:r>
        <w:pict>
          <v:rect style="width:0;height:1.5pt" o:hralign="center" o:hrstd="t" o:hr="t"/>
        </w:pict>
      </w:r>
    </w:p>
    <w:bookmarkStart w:id="105" w:name="la-idea-en-una-frase-5"/>
    <w:p>
      <w:pPr>
        <w:pStyle w:val="Heading2"/>
      </w:pPr>
      <w:r>
        <w:t xml:space="preserve">📬 La idea en una frase</w:t>
      </w:r>
    </w:p>
    <w:p>
      <w:pPr>
        <w:pStyle w:val="BlockText"/>
      </w:pPr>
      <w:r>
        <w:t xml:space="preserve">Subnetear es</w:t>
      </w:r>
      <w:r>
        <w:t xml:space="preserve"> </w:t>
      </w:r>
      <w:r>
        <w:rPr>
          <w:b/>
          <w:bCs/>
        </w:rPr>
        <w:t xml:space="preserve">tomar bits prestados de la porción de host</w:t>
      </w:r>
      <w:r>
        <w:t xml:space="preserve"> </w:t>
      </w:r>
      <w:r>
        <w:t xml:space="preserve">para convertir una red grande en varias subredes más pequeñas, con las fórmulas</w:t>
      </w:r>
      <w:r>
        <w:t xml:space="preserve"> </w:t>
      </w:r>
      <w:r>
        <w:rPr>
          <w:rStyle w:val="VerbatimChar"/>
        </w:rPr>
        <w:t xml:space="preserve">2ⁿ</w:t>
      </w:r>
      <w:r>
        <w:t xml:space="preserve"> </w:t>
      </w:r>
      <w:r>
        <w:t xml:space="preserve">subredes y</w:t>
      </w:r>
      <w:r>
        <w:t xml:space="preserve"> </w:t>
      </w:r>
      <w:r>
        <w:rPr>
          <w:rStyle w:val="VerbatimChar"/>
        </w:rPr>
        <w:t xml:space="preserve">2ʰ − 2</w:t>
      </w:r>
      <w:r>
        <w:t xml:space="preserve"> </w:t>
      </w:r>
      <w:r>
        <w:t xml:space="preserve">hosts.</w:t>
      </w:r>
    </w:p>
    <w:p>
      <w:pPr>
        <w:pStyle w:val="FirstParagraph"/>
      </w:pPr>
      <w:r>
        <w:t xml:space="preserve">Cuando</w:t>
      </w:r>
      <w:r>
        <w:t xml:space="preserve"> </w:t>
      </w:r>
      <w:r>
        <w:rPr>
          <w:rStyle w:val="VerbatimChar"/>
        </w:rPr>
        <w:t xml:space="preserve">192.168.1.0/24</w:t>
      </w:r>
      <w:r>
        <w:t xml:space="preserve"> </w:t>
      </w:r>
      <w:r>
        <w:t xml:space="preserve">se queda pequeña (o demasiado</w:t>
      </w:r>
      <w:r>
        <w:t xml:space="preserve"> </w:t>
      </w:r>
      <w:r>
        <w:t xml:space="preserve">“ruidosa”</w:t>
      </w:r>
      <w:r>
        <w:t xml:space="preserve"> </w:t>
      </w:r>
      <w:r>
        <w:t xml:space="preserve">con el broadcast), no necesitas otra red: la divides. Netflix no llama a la operadora porque no caben todos los invitados: monta una segunda sala, y si hace falta, un pasillo más. Subnetear es eso.</w:t>
      </w:r>
    </w:p>
    <w:p>
      <w:r>
        <w:pict>
          <v:rect style="width:0;height:1.5pt" o:hralign="center" o:hrstd="t" o:hr="t"/>
        </w:pict>
      </w:r>
    </w:p>
    <w:bookmarkEnd w:id="105"/>
    <w:bookmarkStart w:id="107" w:name="las-fórmulas-clave"/>
    <w:p>
      <w:pPr>
        <w:pStyle w:val="Heading2"/>
      </w:pPr>
      <w:r>
        <w:t xml:space="preserve">📐 Las fórmulas clave</w:t>
      </w:r>
    </w:p>
    <w:p>
      <w:pPr>
        <w:pStyle w:val="FirstParagraph"/>
      </w:pPr>
      <w:r>
        <w:t xml:space="preserve">Antes de cortar, memoriza estas dos fórmulas. Son TODO el subnetting clásico:</w:t>
      </w:r>
    </w:p>
    <w:p>
      <w:pPr>
        <w:pStyle w:val="SourceCode"/>
      </w:pPr>
      <w:r>
        <w:rPr>
          <w:rStyle w:val="VerbatimChar"/>
        </w:rPr>
        <w:t xml:space="preserve">Nº de subredes     = 2ⁿ   (n = bits prestados a la máscara)</w:t>
      </w:r>
      <w:r>
        <w:br/>
      </w:r>
      <w:r>
        <w:rPr>
          <w:rStyle w:val="VerbatimChar"/>
        </w:rPr>
        <w:t xml:space="preserve">Nº de hosts por subred    = 2ʰ − 2  (h = bits de host restantes)</w:t>
      </w:r>
    </w:p>
    <w:p>
      <w:pPr>
        <w:pStyle w:val="Compact"/>
        <w:numPr>
          <w:ilvl w:val="0"/>
          <w:numId w:val="1030"/>
        </w:numPr>
      </w:pPr>
      <w:r>
        <w:rPr>
          <w:b/>
          <w:bCs/>
        </w:rPr>
        <w:t xml:space="preserve">n</w:t>
      </w:r>
      <w:r>
        <w:t xml:space="preserve"> </w:t>
      </w:r>
      <w:r>
        <w:t xml:space="preserve">= los bits que</w:t>
      </w:r>
      <w:r>
        <w:t xml:space="preserve"> </w:t>
      </w:r>
      <w:r>
        <w:rPr>
          <w:b/>
          <w:bCs/>
        </w:rPr>
        <w:t xml:space="preserve">prestas</w:t>
      </w:r>
      <w:r>
        <w:t xml:space="preserve"> </w:t>
      </w:r>
      <w:r>
        <w:t xml:space="preserve">de la porción de host y añades a la máscara.</w:t>
      </w:r>
    </w:p>
    <w:p>
      <w:pPr>
        <w:pStyle w:val="Compact"/>
        <w:numPr>
          <w:ilvl w:val="0"/>
          <w:numId w:val="1030"/>
        </w:numPr>
      </w:pPr>
      <w:r>
        <w:rPr>
          <w:b/>
          <w:bCs/>
        </w:rPr>
        <w:t xml:space="preserve">h</w:t>
      </w:r>
      <w:r>
        <w:t xml:space="preserve"> </w:t>
      </w:r>
      <w:r>
        <w:t xml:space="preserve">= 32 − nueva máscara: los bits de host que</w:t>
      </w:r>
      <w:r>
        <w:t xml:space="preserve"> </w:t>
      </w:r>
      <w:r>
        <w:rPr>
          <w:b/>
          <w:bCs/>
        </w:rPr>
        <w:t xml:space="preserve">quedan</w:t>
      </w:r>
      <w:r>
        <w:t xml:space="preserve"> </w:t>
      </w:r>
      <w:r>
        <w:t xml:space="preserve">en cada subred.</w:t>
      </w:r>
    </w:p>
    <w:p>
      <w:pPr>
        <w:pStyle w:val="Compact"/>
        <w:numPr>
          <w:ilvl w:val="0"/>
          <w:numId w:val="1030"/>
        </w:numPr>
      </w:pPr>
      <w:r>
        <w:t xml:space="preserve">Se restan 2 porque la primera IP es la</w:t>
      </w:r>
      <w:r>
        <w:t xml:space="preserve"> </w:t>
      </w:r>
      <w:r>
        <w:rPr>
          <w:b/>
          <w:bCs/>
        </w:rPr>
        <w:t xml:space="preserve">dirección de red</w:t>
      </w:r>
      <w:r>
        <w:t xml:space="preserve"> </w:t>
      </w:r>
      <w:r>
        <w:t xml:space="preserve">y la última el</w:t>
      </w:r>
      <w:r>
        <w:t xml:space="preserve"> </w:t>
      </w:r>
      <w:r>
        <w:rPr>
          <w:b/>
          <w:bCs/>
        </w:rPr>
        <w:t xml:space="preserve">broadcast</w:t>
      </w:r>
      <w:r>
        <w:t xml:space="preserve">: ni una ni otra se asignan a un dispositivo. (La única</w:t>
      </w:r>
      <w:r>
        <w:t xml:space="preserve"> </w:t>
      </w:r>
      <w:r>
        <w:t xml:space="preserve">“excepción”</w:t>
      </w:r>
      <w:r>
        <w:t xml:space="preserve"> </w:t>
      </w:r>
      <w:r>
        <w:t xml:space="preserve">divertida es el /31, pero no los veremos en clase: se usa en enlaces punto a punto de algunos ISP.)</w:t>
      </w:r>
    </w:p>
    <w:bookmarkStart w:id="106" w:name="paso-a-paso-mental-4-pasos"/>
    <w:p>
      <w:pPr>
        <w:pStyle w:val="Heading3"/>
      </w:pPr>
      <w:r>
        <w:t xml:space="preserve">Paso a paso mental (4 pasos)</w:t>
      </w:r>
    </w:p>
    <w:p>
      <w:pPr>
        <w:pStyle w:val="Compact"/>
        <w:numPr>
          <w:ilvl w:val="0"/>
          <w:numId w:val="1031"/>
        </w:numPr>
      </w:pPr>
      <w:r>
        <w:rPr>
          <w:b/>
          <w:bCs/>
        </w:rPr>
        <w:t xml:space="preserve">¿Cuántos bits presto?</w:t>
      </w:r>
      <w:r>
        <w:t xml:space="preserve"> </w:t>
      </w:r>
      <w:r>
        <w:t xml:space="preserve">Busca el n mínimo tal que</w:t>
      </w:r>
      <w:r>
        <w:t xml:space="preserve"> </w:t>
      </w:r>
      <w:r>
        <w:rPr>
          <w:rStyle w:val="VerbatimChar"/>
        </w:rPr>
        <w:t xml:space="preserve">2ⁿ ≥ nº de subredes</w:t>
      </w:r>
      <w:r>
        <w:t xml:space="preserve">.</w:t>
      </w:r>
    </w:p>
    <w:p>
      <w:pPr>
        <w:pStyle w:val="Compact"/>
        <w:numPr>
          <w:ilvl w:val="0"/>
          <w:numId w:val="1031"/>
        </w:numPr>
      </w:pPr>
      <w:r>
        <w:rPr>
          <w:b/>
          <w:bCs/>
        </w:rPr>
        <w:t xml:space="preserve">Nueva máscara:</w:t>
      </w:r>
      <w:r>
        <w:t xml:space="preserve"> </w:t>
      </w:r>
      <w:r>
        <w:t xml:space="preserve">máscara original + n. Ej. /24 + 2 = /26.</w:t>
      </w:r>
    </w:p>
    <w:p>
      <w:pPr>
        <w:pStyle w:val="Compact"/>
        <w:numPr>
          <w:ilvl w:val="0"/>
          <w:numId w:val="1031"/>
        </w:numPr>
      </w:pPr>
      <w:r>
        <w:rPr>
          <w:b/>
          <w:bCs/>
        </w:rPr>
        <w:t xml:space="preserve">Hosts restantes:</w:t>
      </w:r>
      <w:r>
        <w:t xml:space="preserve"> </w:t>
      </w:r>
      <w:r>
        <w:t xml:space="preserve">h = 32 − máscara nueva →</w:t>
      </w:r>
      <w:r>
        <w:t xml:space="preserve"> </w:t>
      </w:r>
      <w:r>
        <w:rPr>
          <w:rStyle w:val="VerbatimChar"/>
        </w:rPr>
        <w:t xml:space="preserve">2ʰ − 2</w:t>
      </w:r>
      <w:r>
        <w:t xml:space="preserve"> </w:t>
      </w:r>
      <w:r>
        <w:t xml:space="preserve">hosts por subred.</w:t>
      </w:r>
    </w:p>
    <w:p>
      <w:pPr>
        <w:pStyle w:val="Compact"/>
        <w:numPr>
          <w:ilvl w:val="0"/>
          <w:numId w:val="1031"/>
        </w:numPr>
      </w:pPr>
      <w:r>
        <w:rPr>
          <w:b/>
          <w:bCs/>
        </w:rPr>
        <w:t xml:space="preserve">Calcular las subredes:</w:t>
      </w:r>
      <w:r>
        <w:t xml:space="preserve"> </w:t>
      </w:r>
      <w:r>
        <w:t xml:space="preserve">incremento =</w:t>
      </w:r>
      <w:r>
        <w:t xml:space="preserve"> </w:t>
      </w:r>
      <w:r>
        <w:rPr>
          <w:rStyle w:val="VerbatimChar"/>
        </w:rPr>
        <w:t xml:space="preserve">2ʰ</w:t>
      </w:r>
      <w:r>
        <w:t xml:space="preserve"> </w:t>
      </w:r>
      <w:r>
        <w:t xml:space="preserve">(o</w:t>
      </w:r>
      <w:r>
        <w:t xml:space="preserve"> </w:t>
      </w:r>
      <w:r>
        <w:rPr>
          <w:rStyle w:val="VerbatimChar"/>
        </w:rPr>
        <w:t xml:space="preserve">256 − valor del octeto mágico</w:t>
      </w:r>
      <w:r>
        <w:t xml:space="preserve">), y de ahí red → primer host → último host → broadcast.</w:t>
      </w:r>
    </w:p>
    <w:p>
      <w:r>
        <w:pict>
          <v:rect style="width:0;height:1.5pt" o:hralign="center" o:hrstd="t" o:hr="t"/>
        </w:pict>
      </w:r>
    </w:p>
    <w:bookmarkEnd w:id="106"/>
    <w:bookmarkEnd w:id="107"/>
    <w:bookmarkStart w:id="111" w:name="X04a7d0074236ee518f21cb1bf76c8812962ef90"/>
    <w:p>
      <w:pPr>
        <w:pStyle w:val="Heading2"/>
      </w:pPr>
      <w:r>
        <w:t xml:space="preserve">✂️ Ejemplo completo: 192.168.1.0/24 → 4 subredes</w:t>
      </w:r>
    </w:p>
    <w:p>
      <w:pPr>
        <w:pStyle w:val="FirstParagraph"/>
      </w:pPr>
      <w:r>
        <w:rPr>
          <w:b/>
          <w:bCs/>
        </w:rPr>
        <w:t xml:space="preserve">Red original:</w:t>
      </w:r>
      <w:r>
        <w:t xml:space="preserve"> </w:t>
      </w:r>
      <w:r>
        <w:t xml:space="preserve">192.168.1.0/24</w:t>
      </w:r>
      <w:r>
        <w:t xml:space="preserve"> </w:t>
      </w:r>
      <w:r>
        <w:rPr>
          <w:b/>
          <w:bCs/>
        </w:rPr>
        <w:t xml:space="preserve">Necesitas:</w:t>
      </w:r>
      <w:r>
        <w:t xml:space="preserve"> </w:t>
      </w:r>
      <w:r>
        <w:t xml:space="preserve">4 subredes</w:t>
      </w:r>
    </w:p>
    <w:p>
      <w:pPr>
        <w:pStyle w:val="BodyText"/>
      </w:pPr>
      <w:r>
        <w:rPr>
          <w:b/>
          <w:bCs/>
        </w:rPr>
        <w:t xml:space="preserve">Paso 1:</w:t>
      </w:r>
      <w:r>
        <w:t xml:space="preserve"> </w:t>
      </w:r>
      <w:r>
        <w:t xml:space="preserve">¿Cuántos bits necesitas prestar?</w:t>
      </w:r>
    </w:p>
    <w:p>
      <w:pPr>
        <w:pStyle w:val="SourceCode"/>
      </w:pPr>
      <w:r>
        <w:rPr>
          <w:rStyle w:val="VerbatimChar"/>
        </w:rPr>
        <w:t xml:space="preserve">2ⁿ ≥ 4 → n = 2   (2² = 4)</w:t>
      </w:r>
    </w:p>
    <w:p>
      <w:pPr>
        <w:pStyle w:val="FirstParagraph"/>
      </w:pPr>
      <w:r>
        <w:rPr>
          <w:b/>
          <w:bCs/>
        </w:rPr>
        <w:t xml:space="preserve">Paso 2:</w:t>
      </w:r>
      <w:r>
        <w:t xml:space="preserve"> </w:t>
      </w:r>
      <w:r>
        <w:t xml:space="preserve">Nueva máscara</w:t>
      </w:r>
    </w:p>
    <w:p>
      <w:pPr>
        <w:pStyle w:val="SourceCode"/>
      </w:pPr>
      <w:r>
        <w:rPr>
          <w:rStyle w:val="VerbatimChar"/>
        </w:rPr>
        <w:t xml:space="preserve">Máscara original: /24 = 255.255.255.0   (11111111.11111111.11111111.00000000)</w:t>
      </w:r>
      <w:r>
        <w:br/>
      </w:r>
      <w:r>
        <w:rPr>
          <w:rStyle w:val="VerbatimChar"/>
        </w:rPr>
        <w:t xml:space="preserve">Bits prestados:   +2</w:t>
      </w:r>
      <w:r>
        <w:br/>
      </w:r>
      <w:r>
        <w:rPr>
          <w:rStyle w:val="VerbatimChar"/>
        </w:rPr>
        <w:t xml:space="preserve">Nueva máscara:    /26 = 255.255.255.192 (11111111.11111111.11111111.11000000)</w:t>
      </w:r>
    </w:p>
    <w:p>
      <w:pPr>
        <w:pStyle w:val="FirstParagraph"/>
      </w:pPr>
      <w:r>
        <w:rPr>
          <w:b/>
          <w:bCs/>
        </w:rPr>
        <w:t xml:space="preserve">Paso 3:</w:t>
      </w:r>
      <w:r>
        <w:t xml:space="preserve"> </w:t>
      </w:r>
      <w:r>
        <w:t xml:space="preserve">Bits de host restantes</w:t>
      </w:r>
    </w:p>
    <w:p>
      <w:pPr>
        <w:pStyle w:val="SourceCode"/>
      </w:pPr>
      <w:r>
        <w:rPr>
          <w:rStyle w:val="VerbatimChar"/>
        </w:rPr>
        <w:t xml:space="preserve">32 − 26 = 6 bits → 2⁶ − 2 = 62 hosts por subred</w:t>
      </w:r>
    </w:p>
    <w:p>
      <w:pPr>
        <w:pStyle w:val="FirstParagraph"/>
      </w:pPr>
      <w:r>
        <w:rPr>
          <w:b/>
          <w:bCs/>
        </w:rPr>
        <w:t xml:space="preserve">Paso 4:</w:t>
      </w:r>
      <w:r>
        <w:t xml:space="preserve"> </w:t>
      </w:r>
      <w:r>
        <w:t xml:space="preserve">Calcular las subredes</w:t>
      </w:r>
    </w:p>
    <w:p>
      <w:pPr>
        <w:pStyle w:val="BodyText"/>
      </w:pPr>
      <w:r>
        <w:t xml:space="preserve">El incremento entre subredes es</w:t>
      </w:r>
      <w:r>
        <w:t xml:space="preserve"> </w:t>
      </w:r>
      <w:r>
        <w:rPr>
          <w:rStyle w:val="VerbatimChar"/>
        </w:rPr>
        <w:t xml:space="preserve">2ʰ = 2⁶ = 64</w:t>
      </w:r>
      <w:r>
        <w:t xml:space="preserve"> </w:t>
      </w:r>
      <w:r>
        <w:t xml:space="preserve">(o lo que es lo mismo:</w:t>
      </w:r>
      <w:r>
        <w:t xml:space="preserve"> </w:t>
      </w:r>
      <w:r>
        <w:rPr>
          <w:rStyle w:val="VerbatimChar"/>
        </w:rPr>
        <w:t xml:space="preserve">256 − 192 = 64</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Subred</w:t>
            </w:r>
          </w:p>
        </w:tc>
        <w:tc>
          <w:tcPr/>
          <w:p>
            <w:pPr>
              <w:pStyle w:val="Compact"/>
            </w:pPr>
            <w:r>
              <w:t xml:space="preserve">Dirección de red</w:t>
            </w:r>
          </w:p>
        </w:tc>
        <w:tc>
          <w:tcPr/>
          <w:p>
            <w:pPr>
              <w:pStyle w:val="Compact"/>
            </w:pPr>
            <w:r>
              <w:t xml:space="preserve">Primer host</w:t>
            </w:r>
          </w:p>
        </w:tc>
        <w:tc>
          <w:tcPr/>
          <w:p>
            <w:pPr>
              <w:pStyle w:val="Compact"/>
            </w:pPr>
            <w:r>
              <w:t xml:space="preserve">Último host</w:t>
            </w:r>
          </w:p>
        </w:tc>
        <w:tc>
          <w:tcPr/>
          <w:p>
            <w:pPr>
              <w:pStyle w:val="Compact"/>
            </w:pPr>
            <w:r>
              <w:t xml:space="preserve">Broadcast</w:t>
            </w:r>
          </w:p>
        </w:tc>
      </w:tr>
      <w:tr>
        <w:tc>
          <w:tcPr/>
          <w:p>
            <w:pPr>
              <w:pStyle w:val="Compact"/>
            </w:pPr>
            <w:r>
              <w:t xml:space="preserve">1</w:t>
            </w:r>
          </w:p>
        </w:tc>
        <w:tc>
          <w:tcPr/>
          <w:p>
            <w:pPr>
              <w:pStyle w:val="Compact"/>
            </w:pPr>
            <w:r>
              <w:t xml:space="preserve">192.168.1.0/26</w:t>
            </w:r>
          </w:p>
        </w:tc>
        <w:tc>
          <w:tcPr/>
          <w:p>
            <w:pPr>
              <w:pStyle w:val="Compact"/>
            </w:pPr>
            <w:r>
              <w:t xml:space="preserve">192.168.1.1</w:t>
            </w:r>
          </w:p>
        </w:tc>
        <w:tc>
          <w:tcPr/>
          <w:p>
            <w:pPr>
              <w:pStyle w:val="Compact"/>
            </w:pPr>
            <w:r>
              <w:t xml:space="preserve">192.168.1.62</w:t>
            </w:r>
          </w:p>
        </w:tc>
        <w:tc>
          <w:tcPr/>
          <w:p>
            <w:pPr>
              <w:pStyle w:val="Compact"/>
            </w:pPr>
            <w:r>
              <w:t xml:space="preserve">192.168.1.63</w:t>
            </w:r>
          </w:p>
        </w:tc>
      </w:tr>
      <w:tr>
        <w:tc>
          <w:tcPr/>
          <w:p>
            <w:pPr>
              <w:pStyle w:val="Compact"/>
            </w:pPr>
            <w:r>
              <w:t xml:space="preserve">2</w:t>
            </w:r>
          </w:p>
        </w:tc>
        <w:tc>
          <w:tcPr/>
          <w:p>
            <w:pPr>
              <w:pStyle w:val="Compact"/>
            </w:pPr>
            <w:r>
              <w:t xml:space="preserve">192.168.1.64/26</w:t>
            </w:r>
          </w:p>
        </w:tc>
        <w:tc>
          <w:tcPr/>
          <w:p>
            <w:pPr>
              <w:pStyle w:val="Compact"/>
            </w:pPr>
            <w:r>
              <w:t xml:space="preserve">192.168.1.65</w:t>
            </w:r>
          </w:p>
        </w:tc>
        <w:tc>
          <w:tcPr/>
          <w:p>
            <w:pPr>
              <w:pStyle w:val="Compact"/>
            </w:pPr>
            <w:r>
              <w:t xml:space="preserve">192.168.1.126</w:t>
            </w:r>
          </w:p>
        </w:tc>
        <w:tc>
          <w:tcPr/>
          <w:p>
            <w:pPr>
              <w:pStyle w:val="Compact"/>
            </w:pPr>
            <w:r>
              <w:t xml:space="preserve">192.168.1.127</w:t>
            </w:r>
          </w:p>
        </w:tc>
      </w:tr>
      <w:tr>
        <w:tc>
          <w:tcPr/>
          <w:p>
            <w:pPr>
              <w:pStyle w:val="Compact"/>
            </w:pPr>
            <w:r>
              <w:t xml:space="preserve">3</w:t>
            </w:r>
          </w:p>
        </w:tc>
        <w:tc>
          <w:tcPr/>
          <w:p>
            <w:pPr>
              <w:pStyle w:val="Compact"/>
            </w:pPr>
            <w:r>
              <w:t xml:space="preserve">192.168.1.128/26</w:t>
            </w:r>
          </w:p>
        </w:tc>
        <w:tc>
          <w:tcPr/>
          <w:p>
            <w:pPr>
              <w:pStyle w:val="Compact"/>
            </w:pPr>
            <w:r>
              <w:t xml:space="preserve">192.168.1.129</w:t>
            </w:r>
          </w:p>
        </w:tc>
        <w:tc>
          <w:tcPr/>
          <w:p>
            <w:pPr>
              <w:pStyle w:val="Compact"/>
            </w:pPr>
            <w:r>
              <w:t xml:space="preserve">192.168.1.190</w:t>
            </w:r>
          </w:p>
        </w:tc>
        <w:tc>
          <w:tcPr/>
          <w:p>
            <w:pPr>
              <w:pStyle w:val="Compact"/>
            </w:pPr>
            <w:r>
              <w:t xml:space="preserve">192.168.1.191</w:t>
            </w:r>
          </w:p>
        </w:tc>
      </w:tr>
      <w:tr>
        <w:tc>
          <w:tcPr/>
          <w:p>
            <w:pPr>
              <w:pStyle w:val="Compact"/>
            </w:pPr>
            <w:r>
              <w:t xml:space="preserve">4</w:t>
            </w:r>
          </w:p>
        </w:tc>
        <w:tc>
          <w:tcPr/>
          <w:p>
            <w:pPr>
              <w:pStyle w:val="Compact"/>
            </w:pPr>
            <w:r>
              <w:t xml:space="preserve">192.168.1.192/26</w:t>
            </w:r>
          </w:p>
        </w:tc>
        <w:tc>
          <w:tcPr/>
          <w:p>
            <w:pPr>
              <w:pStyle w:val="Compact"/>
            </w:pPr>
            <w:r>
              <w:t xml:space="preserve">192.168.1.193</w:t>
            </w:r>
          </w:p>
        </w:tc>
        <w:tc>
          <w:tcPr/>
          <w:p>
            <w:pPr>
              <w:pStyle w:val="Compact"/>
            </w:pPr>
            <w:r>
              <w:t xml:space="preserve">192.168.1.254</w:t>
            </w:r>
          </w:p>
        </w:tc>
        <w:tc>
          <w:tcPr/>
          <w:p>
            <w:pPr>
              <w:pStyle w:val="Compact"/>
            </w:pPr>
            <w:r>
              <w:t xml:space="preserve">192.168.1.255</w:t>
            </w:r>
          </w:p>
        </w:tc>
      </w:tr>
    </w:tbl>
    <w:p>
      <w:pPr>
        <w:pStyle w:val="CaptionedFigure"/>
      </w:pPr>
      <w:r>
        <w:drawing>
          <wp:inline>
            <wp:extent cx="5334000" cy="2580032"/>
            <wp:effectExtent b="0" l="0" r="0" t="0"/>
            <wp:docPr descr="Subnetting de 192.168.1.0/24 en cuatro subredes /26 con sus rangos de hosts y broadcast" title="" id="109" name="Picture"/>
            <a:graphic>
              <a:graphicData uri="http://schemas.openxmlformats.org/drawingml/2006/picture">
                <pic:pic>
                  <pic:nvPicPr>
                    <pic:cNvPr descr="public/diagrams/u03-subnetting-bloque.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5334000" cy="2580032"/>
                    </a:xfrm>
                    <a:prstGeom prst="rect">
                      <a:avLst/>
                    </a:prstGeom>
                    <a:noFill/>
                    <a:ln w="9525">
                      <a:noFill/>
                      <a:headEnd/>
                      <a:tailEnd/>
                    </a:ln>
                  </pic:spPr>
                </pic:pic>
              </a:graphicData>
            </a:graphic>
          </wp:inline>
        </w:drawing>
      </w:r>
    </w:p>
    <w:p>
      <w:pPr>
        <w:pStyle w:val="ImageCaption"/>
      </w:pPr>
      <w:r>
        <w:t xml:space="preserve">Subnetting de 192.168.1.0/24 en cuatro subredes /26 con sus rangos de hosts y broadcast</w:t>
      </w:r>
    </w:p>
    <w:p>
      <w:pPr>
        <w:pStyle w:val="BlockText"/>
      </w:pPr>
      <w:r>
        <w:t xml:space="preserve">💡</w:t>
      </w:r>
      <w:r>
        <w:t xml:space="preserve"> </w:t>
      </w:r>
      <w:r>
        <w:rPr>
          <w:b/>
          <w:bCs/>
        </w:rPr>
        <w:t xml:space="preserve">Comprobar a ojo:</w:t>
      </w:r>
      <w:r>
        <w:t xml:space="preserve"> </w:t>
      </w:r>
      <w:r>
        <w:t xml:space="preserve">cada subred empieza donde acaba la anterior + 1. La subred 2 arranca en</w:t>
      </w:r>
      <w:r>
        <w:t xml:space="preserve"> </w:t>
      </w:r>
      <w:r>
        <w:rPr>
          <w:rStyle w:val="VerbatimChar"/>
        </w:rPr>
        <w:t xml:space="preserve">.64</w:t>
      </w:r>
      <w:r>
        <w:t xml:space="preserve"> </w:t>
      </w:r>
      <w:r>
        <w:t xml:space="preserve">porque la 1 se comió de</w:t>
      </w:r>
      <w:r>
        <w:t xml:space="preserve"> </w:t>
      </w:r>
      <w:r>
        <w:rPr>
          <w:rStyle w:val="VerbatimChar"/>
        </w:rPr>
        <w:t xml:space="preserve">.0</w:t>
      </w:r>
      <w:r>
        <w:t xml:space="preserve"> </w:t>
      </w:r>
      <w:r>
        <w:t xml:space="preserve">a</w:t>
      </w:r>
      <w:r>
        <w:t xml:space="preserve"> </w:t>
      </w:r>
      <w:r>
        <w:rPr>
          <w:rStyle w:val="VerbatimChar"/>
        </w:rPr>
        <w:t xml:space="preserve">.63</w:t>
      </w:r>
      <w:r>
        <w:t xml:space="preserve"> </w:t>
      </w:r>
      <w:r>
        <w:t xml:space="preserve">(red .0, broadcast .63). Siempre cuadra.</w:t>
      </w:r>
    </w:p>
    <w:p>
      <w:r>
        <w:pict>
          <v:rect style="width:0;height:1.5pt" o:hralign="center" o:hrstd="t" o:hr="t"/>
        </w:pict>
      </w:r>
    </w:p>
    <w:bookmarkEnd w:id="111"/>
    <w:bookmarkStart w:id="112" w:name="para-qué-sirve-realmente-subnetear"/>
    <w:p>
      <w:pPr>
        <w:pStyle w:val="Heading2"/>
      </w:pPr>
      <w:r>
        <w:t xml:space="preserve">🛡️ ¿Para qué sirve realmente subnetear?</w:t>
      </w:r>
    </w:p>
    <w:p>
      <w:pPr>
        <w:pStyle w:val="FirstParagraph"/>
      </w:pPr>
      <w:r>
        <w:t xml:space="preserve">No es un ejercicio de sadismo académico:</w:t>
      </w:r>
    </w:p>
    <w:p>
      <w:pPr>
        <w:pStyle w:val="Compact"/>
        <w:numPr>
          <w:ilvl w:val="0"/>
          <w:numId w:val="1032"/>
        </w:numPr>
      </w:pPr>
      <w:r>
        <w:rPr>
          <w:b/>
          <w:bCs/>
        </w:rPr>
        <w:t xml:space="preserve">Ahorra IPs:</w:t>
      </w:r>
      <w:r>
        <w:t xml:space="preserve"> </w:t>
      </w:r>
      <w:r>
        <w:t xml:space="preserve">una sola /24 con cuatro subredes /26 sirve a 4 departamentos en vez de a 1.</w:t>
      </w:r>
    </w:p>
    <w:p>
      <w:pPr>
        <w:pStyle w:val="Compact"/>
        <w:numPr>
          <w:ilvl w:val="0"/>
          <w:numId w:val="1032"/>
        </w:numPr>
      </w:pPr>
      <w:r>
        <w:rPr>
          <w:b/>
          <w:bCs/>
        </w:rPr>
        <w:t xml:space="preserve">Reduce el dominio de broadcast:</w:t>
      </w:r>
      <w:r>
        <w:t xml:space="preserve"> </w:t>
      </w:r>
      <w:r>
        <w:t xml:space="preserve">la</w:t>
      </w:r>
      <w:r>
        <w:t xml:space="preserve"> </w:t>
      </w:r>
      <w:r>
        <w:t xml:space="preserve">“megafonía”</w:t>
      </w:r>
      <w:r>
        <w:t xml:space="preserve"> </w:t>
      </w:r>
      <w:r>
        <w:t xml:space="preserve">de la red ya no llega a todos, solo a la subred. Menos ruido, mejor rendimiento.</w:t>
      </w:r>
    </w:p>
    <w:p>
      <w:pPr>
        <w:pStyle w:val="Compact"/>
        <w:numPr>
          <w:ilvl w:val="0"/>
          <w:numId w:val="1032"/>
        </w:numPr>
      </w:pPr>
      <w:r>
        <w:rPr>
          <w:b/>
          <w:bCs/>
        </w:rPr>
        <w:t xml:space="preserve">Segmenta por funciones:</w:t>
      </w:r>
      <w:r>
        <w:t xml:space="preserve"> </w:t>
      </w:r>
      <w:r>
        <w:t xml:space="preserve">contabilidad, ventas e IT en islas separadas, con filtros y seguridad entre ellas.</w:t>
      </w:r>
    </w:p>
    <w:p>
      <w:pPr>
        <w:pStyle w:val="BlockText"/>
      </w:pPr>
      <w:r>
        <w:t xml:space="preserve">⚠️</w:t>
      </w:r>
      <w:r>
        <w:t xml:space="preserve"> </w:t>
      </w:r>
      <w:r>
        <w:rPr>
          <w:b/>
          <w:bCs/>
        </w:rPr>
        <w:t xml:space="preserve">Trampa favorita de examen:</w:t>
      </w:r>
      <w:r>
        <w:t xml:space="preserve"> </w:t>
      </w:r>
      <w:r>
        <w:t xml:space="preserve">“Necesito 4 subredes con 50 hosts cada una en 192.168.1.0/24”</w:t>
      </w:r>
      <w:r>
        <w:t xml:space="preserve">. Ojo: aquí</w:t>
      </w:r>
      <w:r>
        <w:t xml:space="preserve"> </w:t>
      </w:r>
      <w:r>
        <w:rPr>
          <w:b/>
          <w:bCs/>
        </w:rPr>
        <w:t xml:space="preserve">no</w:t>
      </w:r>
      <w:r>
        <w:t xml:space="preserve"> </w:t>
      </w:r>
      <w:r>
        <w:t xml:space="preserve">hace falta VLSM — al ser subredes iguales, una /26 lo cumple de sobra (4 subredes de 62 hosts, y hasta te sobra una). La trampa real está en los tamaños distintos: si dijeran 200, 50 y 10 hosts, ahí cada subred pide su máscara y toca VLSM (el</w:t>
      </w:r>
      <w:r>
        <w:t xml:space="preserve"> </w:t>
      </w:r>
      <w:hyperlink r:id="rId18">
        <w:r>
          <w:rPr>
            <w:rStyle w:val="Hyperlink"/>
          </w:rPr>
          <w:t xml:space="preserve">punto 7</w:t>
        </w:r>
      </w:hyperlink>
      <w:r>
        <w:t xml:space="preserve">).</w:t>
      </w:r>
    </w:p>
    <w:p>
      <w:r>
        <w:pict>
          <v:rect style="width:0;height:1.5pt" o:hralign="center" o:hrstd="t" o:hr="t"/>
        </w:pict>
      </w:r>
    </w:p>
    <w:bookmarkEnd w:id="112"/>
    <w:bookmarkStart w:id="113" w:name="mini-chequeo-5"/>
    <w:p>
      <w:pPr>
        <w:pStyle w:val="Heading2"/>
      </w:pPr>
      <w:r>
        <w:t xml:space="preserve">🧠 Mini-chequeo</w:t>
      </w:r>
    </w:p>
    <w:p>
      <w:pPr>
        <w:pStyle w:val="Compact"/>
        <w:numPr>
          <w:ilvl w:val="0"/>
          <w:numId w:val="1033"/>
        </w:numPr>
      </w:pPr>
      <w:r>
        <w:t xml:space="preserve">Divide</w:t>
      </w:r>
      <w:r>
        <w:t xml:space="preserve"> </w:t>
      </w:r>
      <w:r>
        <w:rPr>
          <w:rStyle w:val="VerbatimChar"/>
        </w:rPr>
        <w:t xml:space="preserve">192.168.1.0/24</w:t>
      </w:r>
      <w:r>
        <w:t xml:space="preserve"> </w:t>
      </w:r>
      <w:r>
        <w:t xml:space="preserve">en</w:t>
      </w:r>
      <w:r>
        <w:t xml:space="preserve"> </w:t>
      </w:r>
      <w:r>
        <w:rPr>
          <w:b/>
          <w:bCs/>
        </w:rPr>
        <w:t xml:space="preserve">2 subredes</w:t>
      </w:r>
      <w:r>
        <w:t xml:space="preserve">. ¿Qué máscara usas y cuáles son las dos redes?</w:t>
      </w:r>
    </w:p>
    <w:p>
      <w:pPr>
        <w:pStyle w:val="Compact"/>
        <w:numPr>
          <w:ilvl w:val="0"/>
          <w:numId w:val="1033"/>
        </w:numPr>
      </w:pPr>
      <w:r>
        <w:t xml:space="preserve">Con la nueva máscara del ejercicio 1, ¿cuántos hosts útiles tiene cada subred?</w:t>
      </w:r>
    </w:p>
    <w:p>
      <w:pPr>
        <w:pStyle w:val="Compact"/>
        <w:numPr>
          <w:ilvl w:val="0"/>
          <w:numId w:val="1033"/>
        </w:numPr>
      </w:pPr>
      <w:r>
        <w:t xml:space="preserve">¿Por qué se restan 2 en la fórmula de hosts?</w:t>
      </w:r>
    </w:p>
    <w:p>
      <w:pPr>
        <w:pStyle w:val="FirstParagraph"/>
      </w:pPr>
      <w:r>
        <w:t xml:space="preserve">🔄 Respuestas</w:t>
      </w:r>
    </w:p>
    <w:p>
      <w:pPr>
        <w:pStyle w:val="Compact"/>
        <w:numPr>
          <w:ilvl w:val="0"/>
          <w:numId w:val="1034"/>
        </w:numPr>
      </w:pPr>
      <w:r>
        <w:t xml:space="preserve">Necesitas</w:t>
      </w:r>
      <w:r>
        <w:t xml:space="preserve"> </w:t>
      </w:r>
      <w:r>
        <w:rPr>
          <w:rStyle w:val="VerbatimChar"/>
        </w:rPr>
        <w:t xml:space="preserve">2ⁿ ≥ 2</w:t>
      </w:r>
      <w:r>
        <w:t xml:space="preserve"> </w:t>
      </w:r>
      <w:r>
        <w:t xml:space="preserve">→</w:t>
      </w:r>
      <w:r>
        <w:t xml:space="preserve"> </w:t>
      </w:r>
      <w:r>
        <w:rPr>
          <w:b/>
          <w:bCs/>
        </w:rPr>
        <w:t xml:space="preserve">n = 1</w:t>
      </w:r>
      <w:r>
        <w:t xml:space="preserve"> </w:t>
      </w:r>
      <w:r>
        <w:t xml:space="preserve">→ máscara /25 (</w:t>
      </w:r>
      <w:r>
        <w:rPr>
          <w:rStyle w:val="VerbatimChar"/>
        </w:rPr>
        <w:t xml:space="preserve">255.255.255.128</w:t>
      </w:r>
      <w:r>
        <w:t xml:space="preserve">). Redes:</w:t>
      </w:r>
      <w:r>
        <w:t xml:space="preserve"> </w:t>
      </w:r>
      <w:r>
        <w:rPr>
          <w:b/>
          <w:bCs/>
        </w:rPr>
        <w:t xml:space="preserve">192.168.1.0/25</w:t>
      </w:r>
      <w:r>
        <w:t xml:space="preserve"> </w:t>
      </w:r>
      <w:r>
        <w:t xml:space="preserve">(hosts .1-.126, broadcast .127) y</w:t>
      </w:r>
      <w:r>
        <w:t xml:space="preserve"> </w:t>
      </w:r>
      <w:r>
        <w:rPr>
          <w:b/>
          <w:bCs/>
        </w:rPr>
        <w:t xml:space="preserve">192.168.1.128/25</w:t>
      </w:r>
      <w:r>
        <w:t xml:space="preserve"> </w:t>
      </w:r>
      <w:r>
        <w:t xml:space="preserve">(hosts .129-.254, broadcast .255).</w:t>
      </w:r>
    </w:p>
    <w:p>
      <w:pPr>
        <w:pStyle w:val="Compact"/>
        <w:numPr>
          <w:ilvl w:val="0"/>
          <w:numId w:val="1034"/>
        </w:numPr>
      </w:pPr>
      <w:r>
        <w:t xml:space="preserve">h = 32 − 25 = 7 → 2⁷ − 2 =</w:t>
      </w:r>
      <w:r>
        <w:t xml:space="preserve"> </w:t>
      </w:r>
      <w:r>
        <w:rPr>
          <w:b/>
          <w:bCs/>
        </w:rPr>
        <w:t xml:space="preserve">126 hosts útiles</w:t>
      </w:r>
      <w:r>
        <w:t xml:space="preserve"> </w:t>
      </w:r>
      <w:r>
        <w:t xml:space="preserve">por subred.</w:t>
      </w:r>
    </w:p>
    <w:p>
      <w:pPr>
        <w:pStyle w:val="Compact"/>
        <w:numPr>
          <w:ilvl w:val="0"/>
          <w:numId w:val="1034"/>
        </w:numPr>
      </w:pPr>
      <w:r>
        <w:t xml:space="preserve">La primera dirección de cada subred es la</w:t>
      </w:r>
      <w:r>
        <w:t xml:space="preserve"> </w:t>
      </w:r>
      <w:r>
        <w:rPr>
          <w:b/>
          <w:bCs/>
        </w:rPr>
        <w:t xml:space="preserve">red</w:t>
      </w:r>
      <w:r>
        <w:t xml:space="preserve"> </w:t>
      </w:r>
      <w:r>
        <w:t xml:space="preserve">y la última el</w:t>
      </w:r>
      <w:r>
        <w:t xml:space="preserve"> </w:t>
      </w:r>
      <w:r>
        <w:rPr>
          <w:b/>
          <w:bCs/>
        </w:rPr>
        <w:t xml:space="preserve">broadcast</w:t>
      </w:r>
      <w:r>
        <w:t xml:space="preserve">; ninguna puede asignarse a un dispositivo, así que se descuentan ambas.</w:t>
      </w:r>
    </w:p>
    <w:p>
      <w:r>
        <w:pict>
          <v:rect style="width:0;height:1.5pt" o:hralign="center" o:hrstd="t" o:hr="t"/>
        </w:pict>
      </w:r>
    </w:p>
    <w:bookmarkEnd w:id="113"/>
    <w:bookmarkStart w:id="114" w:name="resumen-en-3-frases-5"/>
    <w:p>
      <w:pPr>
        <w:pStyle w:val="Heading2"/>
      </w:pPr>
      <w:r>
        <w:t xml:space="preserve">✅ Resumen en 3 frases</w:t>
      </w:r>
    </w:p>
    <w:p>
      <w:pPr>
        <w:pStyle w:val="Compact"/>
        <w:numPr>
          <w:ilvl w:val="0"/>
          <w:numId w:val="1035"/>
        </w:numPr>
      </w:pPr>
      <w:r>
        <w:t xml:space="preserve">Subnetear es</w:t>
      </w:r>
      <w:r>
        <w:t xml:space="preserve"> </w:t>
      </w:r>
      <w:r>
        <w:rPr>
          <w:b/>
          <w:bCs/>
        </w:rPr>
        <w:t xml:space="preserve">prestar bits de host</w:t>
      </w:r>
      <w:r>
        <w:t xml:space="preserve"> </w:t>
      </w:r>
      <w:r>
        <w:t xml:space="preserve">a la máscara para trocear una red.</w:t>
      </w:r>
    </w:p>
    <w:p>
      <w:pPr>
        <w:pStyle w:val="Compact"/>
        <w:numPr>
          <w:ilvl w:val="0"/>
          <w:numId w:val="1035"/>
        </w:numPr>
      </w:pPr>
      <w:r>
        <w:t xml:space="preserve">Fórmulas:</w:t>
      </w:r>
      <w:r>
        <w:t xml:space="preserve"> </w:t>
      </w:r>
      <w:r>
        <w:rPr>
          <w:b/>
          <w:bCs/>
        </w:rPr>
        <w:t xml:space="preserve">2ⁿ</w:t>
      </w:r>
      <w:r>
        <w:t xml:space="preserve"> </w:t>
      </w:r>
      <w:r>
        <w:t xml:space="preserve">subredes y</w:t>
      </w:r>
      <w:r>
        <w:t xml:space="preserve"> </w:t>
      </w:r>
      <w:r>
        <w:rPr>
          <w:b/>
          <w:bCs/>
        </w:rPr>
        <w:t xml:space="preserve">2ʰ − 2</w:t>
      </w:r>
      <w:r>
        <w:t xml:space="preserve"> </w:t>
      </w:r>
      <w:r>
        <w:t xml:space="preserve">hosts, descontando red y broadcast.</w:t>
      </w:r>
    </w:p>
    <w:p>
      <w:pPr>
        <w:pStyle w:val="Compact"/>
        <w:numPr>
          <w:ilvl w:val="0"/>
          <w:numId w:val="1035"/>
        </w:numPr>
      </w:pPr>
      <w:r>
        <w:t xml:space="preserve">El incremento entre subredes es</w:t>
      </w:r>
      <w:r>
        <w:t xml:space="preserve"> </w:t>
      </w:r>
      <w:r>
        <w:rPr>
          <w:b/>
          <w:bCs/>
        </w:rPr>
        <w:t xml:space="preserve">2ʰ</w:t>
      </w:r>
      <w:r>
        <w:t xml:space="preserve">, y con él se construyen red, rangos de hosts y broadcast.</w:t>
      </w:r>
    </w:p>
    <w:bookmarkEnd w:id="114"/>
    <w:bookmarkStart w:id="115" w:name="vocabulario-rápido-5"/>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Subnetting</w:t>
            </w:r>
          </w:p>
        </w:tc>
        <w:tc>
          <w:tcPr/>
          <w:p>
            <w:pPr>
              <w:pStyle w:val="Compact"/>
            </w:pPr>
            <w:r>
              <w:t xml:space="preserve">Dividir una red en subredes más pequeñas</w:t>
            </w:r>
          </w:p>
        </w:tc>
      </w:tr>
      <w:tr>
        <w:tc>
          <w:tcPr/>
          <w:p>
            <w:pPr>
              <w:pStyle w:val="Compact"/>
            </w:pPr>
            <w:r>
              <w:t xml:space="preserve">Bits prestados (n)</w:t>
            </w:r>
          </w:p>
        </w:tc>
        <w:tc>
          <w:tcPr/>
          <w:p>
            <w:pPr>
              <w:pStyle w:val="Compact"/>
            </w:pPr>
            <w:r>
              <w:t xml:space="preserve">Bits de host que pasan a ser bits de red</w:t>
            </w:r>
          </w:p>
        </w:tc>
      </w:tr>
      <w:tr>
        <w:tc>
          <w:tcPr/>
          <w:p>
            <w:pPr>
              <w:pStyle w:val="Compact"/>
            </w:pPr>
            <w:r>
              <w:t xml:space="preserve">Dominio de broadcast</w:t>
            </w:r>
          </w:p>
        </w:tc>
        <w:tc>
          <w:tcPr/>
          <w:p>
            <w:pPr>
              <w:pStyle w:val="Compact"/>
            </w:pPr>
            <w:r>
              <w:t xml:space="preserve">Conjunto de equipos que reciben el mismo broadcast</w:t>
            </w:r>
          </w:p>
        </w:tc>
      </w:tr>
      <w:tr>
        <w:tc>
          <w:tcPr/>
          <w:p>
            <w:pPr>
              <w:pStyle w:val="Compact"/>
            </w:pPr>
            <w:r>
              <w:t xml:space="preserve">Incremento</w:t>
            </w:r>
          </w:p>
        </w:tc>
        <w:tc>
          <w:tcPr/>
          <w:p>
            <w:pPr>
              <w:pStyle w:val="Compact"/>
            </w:pPr>
            <w:r>
              <w:t xml:space="preserve">Salto en octeto entre subredes consecutivas (2ʰ)</w:t>
            </w:r>
          </w:p>
        </w:tc>
      </w:tr>
      <w:tr>
        <w:tc>
          <w:tcPr/>
          <w:p>
            <w:pPr>
              <w:pStyle w:val="Compact"/>
            </w:pPr>
            <w:r>
              <w:t xml:space="preserve">Broadcast de subred</w:t>
            </w:r>
          </w:p>
        </w:tc>
        <w:tc>
          <w:tcPr/>
          <w:p>
            <w:pPr>
              <w:pStyle w:val="Compact"/>
            </w:pPr>
            <w:r>
              <w:t xml:space="preserve">Última IP del rango, no asignable</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5 · Máscaras y notación CIDR</w:t>
        </w:r>
      </w:hyperlink>
      <w:r>
        <w:t xml:space="preserve"> </w:t>
      </w:r>
      <w:r>
        <w:t xml:space="preserve">·</w:t>
      </w:r>
      <w:r>
        <w:t xml:space="preserve"> </w:t>
      </w:r>
      <w:r>
        <w:rPr>
          <w:b/>
          <w:bCs/>
        </w:rPr>
        <w:t xml:space="preserve">Siguiente:</w:t>
      </w:r>
      <w:r>
        <w:t xml:space="preserve"> </w:t>
      </w:r>
      <w:hyperlink r:id="rId18">
        <w:r>
          <w:rPr>
            <w:rStyle w:val="Hyperlink"/>
          </w:rPr>
          <w:t xml:space="preserve">7 · VLSM</w:t>
        </w:r>
      </w:hyperlink>
    </w:p>
    <w:bookmarkEnd w:id="115"/>
    <w:bookmarkEnd w:id="116"/>
    <w:bookmarkStart w:id="128" w:name="vlsm"/>
    <w:p>
      <w:pPr>
        <w:pStyle w:val="Heading1"/>
      </w:pPr>
      <w:r>
        <w:t xml:space="preserve">7 — VLSM</w:t>
      </w:r>
    </w:p>
    <w:p>
      <w:pPr>
        <w:pStyle w:val="FirstParagraph"/>
      </w:pPr>
      <w:r>
        <w:t xml:space="preserve">Subredes a la medida de cada departamento, sin desperdiciar ni una IP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7 · VLSM</w:t>
      </w:r>
    </w:p>
    <w:p>
      <w:r>
        <w:pict>
          <v:rect style="width:0;height:1.5pt" o:hralign="center" o:hrstd="t" o:hr="t"/>
        </w:pict>
      </w:r>
    </w:p>
    <w:bookmarkStart w:id="117" w:name="la-idea-en-una-frase-6"/>
    <w:p>
      <w:pPr>
        <w:pStyle w:val="Heading2"/>
      </w:pPr>
      <w:r>
        <w:t xml:space="preserve">📬 La idea en una frase</w:t>
      </w:r>
    </w:p>
    <w:p>
      <w:pPr>
        <w:pStyle w:val="BlockText"/>
      </w:pPr>
      <w:r>
        <w:rPr>
          <w:b/>
          <w:bCs/>
        </w:rPr>
        <w:t xml:space="preserve">VLSM</w:t>
      </w:r>
      <w:r>
        <w:t xml:space="preserve"> </w:t>
      </w:r>
      <w:r>
        <w:t xml:space="preserve">(</w:t>
      </w:r>
      <w:r>
        <w:rPr>
          <w:i/>
          <w:iCs/>
        </w:rPr>
        <w:t xml:space="preserve">Variable Length Subnet Mask</w:t>
      </w:r>
      <w:r>
        <w:t xml:space="preserve">) usa</w:t>
      </w:r>
      <w:r>
        <w:t xml:space="preserve"> </w:t>
      </w:r>
      <w:r>
        <w:rPr>
          <w:b/>
          <w:bCs/>
        </w:rPr>
        <w:t xml:space="preserve">máscaras de longitud variable</w:t>
      </w:r>
      <w:r>
        <w:t xml:space="preserve"> </w:t>
      </w:r>
      <w:r>
        <w:t xml:space="preserve">para dar a cada subred exactamente el tamaño que necesita, ordenando de mayor a menor y sin saltarse bloques.</w:t>
      </w:r>
    </w:p>
    <w:p>
      <w:pPr>
        <w:pStyle w:val="FirstParagraph"/>
      </w:pPr>
      <w:r>
        <w:t xml:space="preserve">El subnetting clásico corta todo con la misma tijera: 4 subredes de 62 hosts aunque una solo necesite 5. VLSM usa tijeras distintas: el departamento grande recibe un /25, y el pequeño un /29. El resultado: cero desperdicio y la red aguanta mucho más.</w:t>
      </w:r>
    </w:p>
    <w:p>
      <w:r>
        <w:pict>
          <v:rect style="width:0;height:1.5pt" o:hralign="center" o:hrstd="t" o:hr="t"/>
        </w:pict>
      </w:r>
    </w:p>
    <w:bookmarkEnd w:id="117"/>
    <w:bookmarkStart w:id="118" w:name="la-regla-de-oro-del-vlsm"/>
    <w:p>
      <w:pPr>
        <w:pStyle w:val="Heading2"/>
      </w:pPr>
      <w:r>
        <w:t xml:space="preserve">🎯 La regla de oro del VLSM</w:t>
      </w:r>
    </w:p>
    <w:p>
      <w:pPr>
        <w:pStyle w:val="FirstParagraph"/>
      </w:pPr>
      <w:r>
        <w:t xml:space="preserve">Hay dos reglas que nunca se rompen:</w:t>
      </w:r>
    </w:p>
    <w:p>
      <w:pPr>
        <w:pStyle w:val="Compact"/>
        <w:numPr>
          <w:ilvl w:val="0"/>
          <w:numId w:val="1036"/>
        </w:numPr>
      </w:pPr>
      <w:r>
        <w:rPr>
          <w:b/>
          <w:bCs/>
        </w:rPr>
        <w:t xml:space="preserve">Ordenar de mayor a menor necesidad.</w:t>
      </w:r>
      <w:r>
        <w:t xml:space="preserve"> </w:t>
      </w:r>
      <w:r>
        <w:t xml:space="preserve">Primero el que pide más hosts, al final el que menos.</w:t>
      </w:r>
    </w:p>
    <w:p>
      <w:pPr>
        <w:pStyle w:val="Compact"/>
        <w:numPr>
          <w:ilvl w:val="0"/>
          <w:numId w:val="1036"/>
        </w:numPr>
      </w:pPr>
      <w:r>
        <w:rPr>
          <w:b/>
          <w:bCs/>
        </w:rPr>
        <w:t xml:space="preserve">Empezar donde acaba el anterior.</w:t>
      </w:r>
      <w:r>
        <w:t xml:space="preserve"> </w:t>
      </w:r>
      <w:r>
        <w:t xml:space="preserve">Cada subred arranca justo en la dirección que quedó libre tras la anterior; no puedes saltarte bloques ni reordenar luego.</w:t>
      </w:r>
    </w:p>
    <w:p>
      <w:pPr>
        <w:pStyle w:val="FirstParagraph"/>
      </w:pPr>
      <w:r>
        <w:t xml:space="preserve">Recuerda la fórmula de hosts de cada máscara (la tienes en el</w:t>
      </w:r>
      <w:r>
        <w:t xml:space="preserve"> </w:t>
      </w:r>
      <w:hyperlink r:id="rId16">
        <w:r>
          <w:rPr>
            <w:rStyle w:val="Hyperlink"/>
          </w:rPr>
          <w:t xml:space="preserve">punto 5</w:t>
        </w:r>
      </w:hyperlink>
      <w:r>
        <w:t xml:space="preserve">):</w:t>
      </w:r>
      <w:r>
        <w:t xml:space="preserve"> </w:t>
      </w:r>
      <w:r>
        <w:rPr>
          <w:rStyle w:val="VerbatimChar"/>
        </w:rPr>
        <w:t xml:space="preserve">/25</w:t>
      </w:r>
      <w:r>
        <w:t xml:space="preserve">=126,</w:t>
      </w:r>
      <w:r>
        <w:t xml:space="preserve"> </w:t>
      </w:r>
      <w:r>
        <w:rPr>
          <w:rStyle w:val="VerbatimChar"/>
        </w:rPr>
        <w:t xml:space="preserve">/26</w:t>
      </w:r>
      <w:r>
        <w:t xml:space="preserve">=62,</w:t>
      </w:r>
      <w:r>
        <w:t xml:space="preserve"> </w:t>
      </w:r>
      <w:r>
        <w:rPr>
          <w:rStyle w:val="VerbatimChar"/>
        </w:rPr>
        <w:t xml:space="preserve">/27</w:t>
      </w:r>
      <w:r>
        <w:t xml:space="preserve">=30,</w:t>
      </w:r>
      <w:r>
        <w:t xml:space="preserve"> </w:t>
      </w:r>
      <w:r>
        <w:rPr>
          <w:rStyle w:val="VerbatimChar"/>
        </w:rPr>
        <w:t xml:space="preserve">/28</w:t>
      </w:r>
      <w:r>
        <w:t xml:space="preserve">=14,</w:t>
      </w:r>
      <w:r>
        <w:t xml:space="preserve"> </w:t>
      </w:r>
      <w:r>
        <w:rPr>
          <w:rStyle w:val="VerbatimChar"/>
        </w:rPr>
        <w:t xml:space="preserve">/29</w:t>
      </w:r>
      <w:r>
        <w:t xml:space="preserve">=6,</w:t>
      </w:r>
      <w:r>
        <w:t xml:space="preserve"> </w:t>
      </w:r>
      <w:r>
        <w:rPr>
          <w:rStyle w:val="VerbatimChar"/>
        </w:rPr>
        <w:t xml:space="preserve">/30</w:t>
      </w:r>
      <w:r>
        <w:t xml:space="preserve">=2. Siempre se elige la máscara en la que</w:t>
      </w:r>
      <w:r>
        <w:t xml:space="preserve"> </w:t>
      </w:r>
      <w:r>
        <w:rPr>
          <w:b/>
          <w:bCs/>
        </w:rPr>
        <w:t xml:space="preserve">2ʰ − 2 ≥ hosts pedidos</w:t>
      </w:r>
      <w:r>
        <w:t xml:space="preserve"> </w:t>
      </w:r>
      <w:r>
        <w:t xml:space="preserve">con el menor desperdicio.</w:t>
      </w:r>
    </w:p>
    <w:p>
      <w:r>
        <w:pict>
          <v:rect style="width:0;height:1.5pt" o:hralign="center" o:hrstd="t" o:hr="t"/>
        </w:pict>
      </w:r>
    </w:p>
    <w:bookmarkEnd w:id="118"/>
    <w:bookmarkStart w:id="123" w:name="ejemplo-resuelto-192.168.1.024"/>
    <w:p>
      <w:pPr>
        <w:pStyle w:val="Heading2"/>
      </w:pPr>
      <w:r>
        <w:t xml:space="preserve">🧮 Ejemplo resuelto: 192.168.1.0/24</w:t>
      </w:r>
    </w:p>
    <w:p>
      <w:pPr>
        <w:pStyle w:val="FirstParagraph"/>
      </w:pPr>
      <w:r>
        <w:rPr>
          <w:b/>
          <w:bCs/>
        </w:rPr>
        <w:t xml:space="preserve">Escenario real:</w:t>
      </w:r>
      <w:r>
        <w:t xml:space="preserve"> </w:t>
      </w:r>
      <w:r>
        <w:t xml:space="preserve">necesitas dividir la red según estos departamentos: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Departamento</w:t>
            </w:r>
          </w:p>
        </w:tc>
        <w:tc>
          <w:tcPr/>
          <w:p>
            <w:pPr>
              <w:pStyle w:val="Compact"/>
            </w:pPr>
            <w:r>
              <w:t xml:space="preserve">Hosts necesarios</w:t>
            </w:r>
          </w:p>
        </w:tc>
      </w:tr>
      <w:tr>
        <w:tc>
          <w:tcPr/>
          <w:p>
            <w:pPr>
              <w:pStyle w:val="Compact"/>
            </w:pPr>
            <w:r>
              <w:t xml:space="preserve">Ventas</w:t>
            </w:r>
          </w:p>
        </w:tc>
        <w:tc>
          <w:tcPr/>
          <w:p>
            <w:pPr>
              <w:pStyle w:val="Compact"/>
            </w:pPr>
            <w:r>
              <w:t xml:space="preserve">100</w:t>
            </w:r>
          </w:p>
        </w:tc>
      </w:tr>
      <w:tr>
        <w:tc>
          <w:tcPr/>
          <w:p>
            <w:pPr>
              <w:pStyle w:val="Compact"/>
            </w:pPr>
            <w:r>
              <w:t xml:space="preserve">RRHH</w:t>
            </w:r>
          </w:p>
        </w:tc>
        <w:tc>
          <w:tcPr/>
          <w:p>
            <w:pPr>
              <w:pStyle w:val="Compact"/>
            </w:pPr>
            <w:r>
              <w:t xml:space="preserve">30</w:t>
            </w:r>
          </w:p>
        </w:tc>
      </w:tr>
      <w:tr>
        <w:tc>
          <w:tcPr/>
          <w:p>
            <w:pPr>
              <w:pStyle w:val="Compact"/>
            </w:pPr>
            <w:r>
              <w:t xml:space="preserve">IT</w:t>
            </w:r>
          </w:p>
        </w:tc>
        <w:tc>
          <w:tcPr/>
          <w:p>
            <w:pPr>
              <w:pStyle w:val="Compact"/>
            </w:pPr>
            <w:r>
              <w:t xml:space="preserve">20</w:t>
            </w:r>
          </w:p>
        </w:tc>
      </w:tr>
      <w:tr>
        <w:tc>
          <w:tcPr/>
          <w:p>
            <w:pPr>
              <w:pStyle w:val="Compact"/>
            </w:pPr>
            <w:r>
              <w:t xml:space="preserve">Dirección</w:t>
            </w:r>
          </w:p>
        </w:tc>
        <w:tc>
          <w:tcPr/>
          <w:p>
            <w:pPr>
              <w:pStyle w:val="Compact"/>
            </w:pPr>
            <w:r>
              <w:t xml:space="preserve">5</w:t>
            </w:r>
          </w:p>
        </w:tc>
      </w:tr>
    </w:tbl>
    <w:p>
      <w:pPr>
        <w:pStyle w:val="BodyText"/>
      </w:pPr>
      <w:r>
        <w:t xml:space="preserve">Con subnetting clásico (máscara fija), todas las subredes tendrían el mismo tamaño y desperdiciarías muchísimo. Con</w:t>
      </w:r>
      <w:r>
        <w:t xml:space="preserve"> </w:t>
      </w:r>
      <w:r>
        <w:rPr>
          <w:b/>
          <w:bCs/>
        </w:rPr>
        <w:t xml:space="preserve">VLSM</w:t>
      </w:r>
      <w:r>
        <w:t xml:space="preserve">, cada una tiene el tamaño justo.</w:t>
      </w:r>
    </w:p>
    <w:p>
      <w:pPr>
        <w:pStyle w:val="BodyText"/>
      </w:pPr>
      <w:r>
        <w:rPr>
          <w:b/>
          <w:bCs/>
        </w:rPr>
        <w:t xml:space="preserve">Paso 1:</w:t>
      </w:r>
      <w:r>
        <w:t xml:space="preserve"> </w:t>
      </w:r>
      <w:r>
        <w:t xml:space="preserve">Ordenar de mayor a menor necesidad</w:t>
      </w:r>
    </w:p>
    <w:p>
      <w:pPr>
        <w:pStyle w:val="SourceCode"/>
      </w:pPr>
      <w:r>
        <w:rPr>
          <w:rStyle w:val="VerbatimChar"/>
        </w:rPr>
        <w:t xml:space="preserve">Ventas (100) → RRHH (30) → IT (20) → Dirección (5)</w:t>
      </w:r>
    </w:p>
    <w:p>
      <w:pPr>
        <w:pStyle w:val="FirstParagraph"/>
      </w:pPr>
      <w:r>
        <w:rPr>
          <w:b/>
          <w:bCs/>
        </w:rPr>
        <w:t xml:space="preserve">Paso 2:</w:t>
      </w:r>
      <w:r>
        <w:t xml:space="preserve"> </w:t>
      </w:r>
      <w:r>
        <w:t xml:space="preserve">Calcular cada subred, una detrás de la anterior.</w:t>
      </w:r>
    </w:p>
    <w:bookmarkStart w:id="119" w:name="ventas-100-hosts"/>
    <w:p>
      <w:pPr>
        <w:pStyle w:val="Heading3"/>
      </w:pPr>
      <w:r>
        <w:t xml:space="preserve">Ventas (100 hosts)</w:t>
      </w:r>
    </w:p>
    <w:p>
      <w:pPr>
        <w:pStyle w:val="Compact"/>
        <w:numPr>
          <w:ilvl w:val="0"/>
          <w:numId w:val="1037"/>
        </w:numPr>
      </w:pPr>
      <w:r>
        <w:t xml:space="preserve">Necesitas</w:t>
      </w:r>
      <w:r>
        <w:t xml:space="preserve"> </w:t>
      </w:r>
      <w:r>
        <w:rPr>
          <w:rStyle w:val="VerbatimChar"/>
        </w:rPr>
        <w:t xml:space="preserve">2ʰ − 2 ≥ 100</w:t>
      </w:r>
      <w:r>
        <w:t xml:space="preserve"> </w:t>
      </w:r>
      <w:r>
        <w:t xml:space="preserve">→ h = 7 (2⁷ − 2 = 126)</w:t>
      </w:r>
    </w:p>
    <w:p>
      <w:pPr>
        <w:pStyle w:val="Compact"/>
        <w:numPr>
          <w:ilvl w:val="0"/>
          <w:numId w:val="1037"/>
        </w:numPr>
      </w:pPr>
      <w:r>
        <w:t xml:space="preserve">Máscara:</w:t>
      </w:r>
      <w:r>
        <w:t xml:space="preserve"> </w:t>
      </w:r>
      <w:r>
        <w:rPr>
          <w:b/>
          <w:bCs/>
        </w:rPr>
        <w:t xml:space="preserve">/25</w:t>
      </w:r>
      <w:r>
        <w:t xml:space="preserve"> </w:t>
      </w:r>
      <w:r>
        <w:t xml:space="preserve">(255.255.255.128)</w:t>
      </w:r>
    </w:p>
    <w:p>
      <w:pPr>
        <w:pStyle w:val="Compact"/>
        <w:numPr>
          <w:ilvl w:val="0"/>
          <w:numId w:val="1037"/>
        </w:numPr>
      </w:pPr>
      <w:r>
        <w:t xml:space="preserve">Red: 192.168.1.0/25</w:t>
      </w:r>
    </w:p>
    <w:p>
      <w:pPr>
        <w:pStyle w:val="Compact"/>
        <w:numPr>
          <w:ilvl w:val="0"/>
          <w:numId w:val="1037"/>
        </w:numPr>
      </w:pPr>
      <w:r>
        <w:t xml:space="preserve">Hosts: 192.168.1.1 - 192.168.1.126 · Broadcast: 192.168.1.127</w:t>
      </w:r>
    </w:p>
    <w:bookmarkEnd w:id="119"/>
    <w:bookmarkStart w:id="120" w:name="rrhh-30-hosts"/>
    <w:p>
      <w:pPr>
        <w:pStyle w:val="Heading3"/>
      </w:pPr>
      <w:r>
        <w:t xml:space="preserve">RRHH (30 hosts)</w:t>
      </w:r>
    </w:p>
    <w:p>
      <w:pPr>
        <w:pStyle w:val="Compact"/>
        <w:numPr>
          <w:ilvl w:val="0"/>
          <w:numId w:val="1038"/>
        </w:numPr>
      </w:pPr>
      <w:r>
        <w:t xml:space="preserve">Necesitas h = 5 (2⁵ − 2 = 30)</w:t>
      </w:r>
    </w:p>
    <w:p>
      <w:pPr>
        <w:pStyle w:val="Compact"/>
        <w:numPr>
          <w:ilvl w:val="0"/>
          <w:numId w:val="1038"/>
        </w:numPr>
      </w:pPr>
      <w:r>
        <w:t xml:space="preserve">Máscara:</w:t>
      </w:r>
      <w:r>
        <w:t xml:space="preserve"> </w:t>
      </w:r>
      <w:r>
        <w:rPr>
          <w:b/>
          <w:bCs/>
        </w:rPr>
        <w:t xml:space="preserve">/27</w:t>
      </w:r>
      <w:r>
        <w:t xml:space="preserve"> </w:t>
      </w:r>
      <w:r>
        <w:t xml:space="preserve">(255.255.255.224)</w:t>
      </w:r>
    </w:p>
    <w:p>
      <w:pPr>
        <w:pStyle w:val="Compact"/>
        <w:numPr>
          <w:ilvl w:val="0"/>
          <w:numId w:val="1038"/>
        </w:numPr>
      </w:pPr>
      <w:r>
        <w:t xml:space="preserve">Red: 192.168.1.128/27</w:t>
      </w:r>
    </w:p>
    <w:p>
      <w:pPr>
        <w:pStyle w:val="Compact"/>
        <w:numPr>
          <w:ilvl w:val="0"/>
          <w:numId w:val="1038"/>
        </w:numPr>
      </w:pPr>
      <w:r>
        <w:t xml:space="preserve">Hosts: 192.168.1.129 - 192.168.1.158 · Broadcast: 192.168.1.159</w:t>
      </w:r>
    </w:p>
    <w:bookmarkEnd w:id="120"/>
    <w:bookmarkStart w:id="121" w:name="it-20-hosts"/>
    <w:p>
      <w:pPr>
        <w:pStyle w:val="Heading3"/>
      </w:pPr>
      <w:r>
        <w:t xml:space="preserve">IT (20 hosts)</w:t>
      </w:r>
    </w:p>
    <w:p>
      <w:pPr>
        <w:pStyle w:val="Compact"/>
        <w:numPr>
          <w:ilvl w:val="0"/>
          <w:numId w:val="1039"/>
        </w:numPr>
      </w:pPr>
      <w:r>
        <w:t xml:space="preserve">Necesitas h = 5 (2⁵ − 2 = 30 → 20 caben en 30)</w:t>
      </w:r>
    </w:p>
    <w:p>
      <w:pPr>
        <w:pStyle w:val="Compact"/>
        <w:numPr>
          <w:ilvl w:val="0"/>
          <w:numId w:val="1039"/>
        </w:numPr>
      </w:pPr>
      <w:r>
        <w:t xml:space="preserve">Máscara:</w:t>
      </w:r>
      <w:r>
        <w:t xml:space="preserve"> </w:t>
      </w:r>
      <w:r>
        <w:rPr>
          <w:b/>
          <w:bCs/>
        </w:rPr>
        <w:t xml:space="preserve">/27</w:t>
      </w:r>
      <w:r>
        <w:t xml:space="preserve"> </w:t>
      </w:r>
      <w:r>
        <w:t xml:space="preserve">(255.255.255.224)</w:t>
      </w:r>
    </w:p>
    <w:p>
      <w:pPr>
        <w:pStyle w:val="Compact"/>
        <w:numPr>
          <w:ilvl w:val="0"/>
          <w:numId w:val="1039"/>
        </w:numPr>
      </w:pPr>
      <w:r>
        <w:t xml:space="preserve">Red: 192.168.1.160/27</w:t>
      </w:r>
    </w:p>
    <w:p>
      <w:pPr>
        <w:pStyle w:val="Compact"/>
        <w:numPr>
          <w:ilvl w:val="0"/>
          <w:numId w:val="1039"/>
        </w:numPr>
      </w:pPr>
      <w:r>
        <w:t xml:space="preserve">Hosts: 192.168.1.161 - 192.168.1.190 · Broadcast: 192.168.1.191</w:t>
      </w:r>
    </w:p>
    <w:bookmarkEnd w:id="121"/>
    <w:bookmarkStart w:id="122" w:name="dirección-5-hosts"/>
    <w:p>
      <w:pPr>
        <w:pStyle w:val="Heading3"/>
      </w:pPr>
      <w:r>
        <w:t xml:space="preserve">Dirección (5 hosts)</w:t>
      </w:r>
    </w:p>
    <w:p>
      <w:pPr>
        <w:pStyle w:val="Compact"/>
        <w:numPr>
          <w:ilvl w:val="0"/>
          <w:numId w:val="1040"/>
        </w:numPr>
      </w:pPr>
      <w:r>
        <w:t xml:space="preserve">Necesitas</w:t>
      </w:r>
      <w:r>
        <w:t xml:space="preserve"> </w:t>
      </w:r>
      <w:r>
        <w:rPr>
          <w:rStyle w:val="VerbatimChar"/>
        </w:rPr>
        <w:t xml:space="preserve">2ʰ − 2 ≥ 5</w:t>
      </w:r>
      <w:r>
        <w:t xml:space="preserve"> </w:t>
      </w:r>
      <w:r>
        <w:t xml:space="preserve">→ h = 3 (2³ − 2 = 6)</w:t>
      </w:r>
    </w:p>
    <w:p>
      <w:pPr>
        <w:pStyle w:val="Compact"/>
        <w:numPr>
          <w:ilvl w:val="0"/>
          <w:numId w:val="1040"/>
        </w:numPr>
      </w:pPr>
      <w:r>
        <w:t xml:space="preserve">Máscara:</w:t>
      </w:r>
      <w:r>
        <w:t xml:space="preserve"> </w:t>
      </w:r>
      <w:r>
        <w:rPr>
          <w:b/>
          <w:bCs/>
        </w:rPr>
        <w:t xml:space="preserve">/29</w:t>
      </w:r>
      <w:r>
        <w:t xml:space="preserve"> </w:t>
      </w:r>
      <w:r>
        <w:t xml:space="preserve">(255.255.255.248)</w:t>
      </w:r>
    </w:p>
    <w:p>
      <w:pPr>
        <w:pStyle w:val="Compact"/>
        <w:numPr>
          <w:ilvl w:val="0"/>
          <w:numId w:val="1040"/>
        </w:numPr>
      </w:pPr>
      <w:r>
        <w:t xml:space="preserve">Red: 192.168.1.192/29</w:t>
      </w:r>
    </w:p>
    <w:p>
      <w:pPr>
        <w:pStyle w:val="Compact"/>
        <w:numPr>
          <w:ilvl w:val="0"/>
          <w:numId w:val="1040"/>
        </w:numPr>
      </w:pPr>
      <w:r>
        <w:t xml:space="preserve">Hosts: 192.168.1.193 - 192.168.1.198 · Broadcast: 192.168.1.199</w:t>
      </w:r>
    </w:p>
    <w:p>
      <w:pPr>
        <w:pStyle w:val="FirstParagraph"/>
      </w:pPr>
      <w:r>
        <w:rPr>
          <w:b/>
          <w:bCs/>
        </w:rPr>
        <w:t xml:space="preserve">Paso 3:</w:t>
      </w:r>
      <w:r>
        <w:t xml:space="preserve"> </w:t>
      </w:r>
      <w:r>
        <w:t xml:space="preserve">Resumen VLSM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Departamento</w:t>
            </w:r>
          </w:p>
        </w:tc>
        <w:tc>
          <w:tcPr/>
          <w:p>
            <w:pPr>
              <w:pStyle w:val="Compact"/>
            </w:pPr>
            <w:r>
              <w:t xml:space="preserve">Red</w:t>
            </w:r>
          </w:p>
        </w:tc>
        <w:tc>
          <w:tcPr/>
          <w:p>
            <w:pPr>
              <w:pStyle w:val="Compact"/>
            </w:pPr>
            <w:r>
              <w:t xml:space="preserve">Máscara</w:t>
            </w:r>
          </w:p>
        </w:tc>
        <w:tc>
          <w:tcPr/>
          <w:p>
            <w:pPr>
              <w:pStyle w:val="Compact"/>
            </w:pPr>
            <w:r>
              <w:t xml:space="preserve">Rango</w:t>
            </w:r>
          </w:p>
        </w:tc>
        <w:tc>
          <w:tcPr/>
          <w:p>
            <w:pPr>
              <w:pStyle w:val="Compact"/>
            </w:pPr>
            <w:r>
              <w:t xml:space="preserve">Broadcast</w:t>
            </w:r>
          </w:p>
        </w:tc>
      </w:tr>
      <w:tr>
        <w:tc>
          <w:tcPr/>
          <w:p>
            <w:pPr>
              <w:pStyle w:val="Compact"/>
            </w:pPr>
            <w:r>
              <w:t xml:space="preserve">Ventas</w:t>
            </w:r>
          </w:p>
        </w:tc>
        <w:tc>
          <w:tcPr/>
          <w:p>
            <w:pPr>
              <w:pStyle w:val="Compact"/>
            </w:pPr>
            <w:r>
              <w:t xml:space="preserve">192.168.1.0</w:t>
            </w:r>
          </w:p>
        </w:tc>
        <w:tc>
          <w:tcPr/>
          <w:p>
            <w:pPr>
              <w:pStyle w:val="Compact"/>
            </w:pPr>
            <w:r>
              <w:t xml:space="preserve">/25</w:t>
            </w:r>
          </w:p>
        </w:tc>
        <w:tc>
          <w:tcPr/>
          <w:p>
            <w:pPr>
              <w:pStyle w:val="Compact"/>
            </w:pPr>
            <w:r>
              <w:t xml:space="preserve">.1 - .126</w:t>
            </w:r>
          </w:p>
        </w:tc>
        <w:tc>
          <w:tcPr/>
          <w:p>
            <w:pPr>
              <w:pStyle w:val="Compact"/>
            </w:pPr>
            <w:r>
              <w:t xml:space="preserve">.127</w:t>
            </w:r>
          </w:p>
        </w:tc>
      </w:tr>
      <w:tr>
        <w:tc>
          <w:tcPr/>
          <w:p>
            <w:pPr>
              <w:pStyle w:val="Compact"/>
            </w:pPr>
            <w:r>
              <w:t xml:space="preserve">RRHH</w:t>
            </w:r>
          </w:p>
        </w:tc>
        <w:tc>
          <w:tcPr/>
          <w:p>
            <w:pPr>
              <w:pStyle w:val="Compact"/>
            </w:pPr>
            <w:r>
              <w:t xml:space="preserve">192.168.1.128</w:t>
            </w:r>
          </w:p>
        </w:tc>
        <w:tc>
          <w:tcPr/>
          <w:p>
            <w:pPr>
              <w:pStyle w:val="Compact"/>
            </w:pPr>
            <w:r>
              <w:t xml:space="preserve">/27</w:t>
            </w:r>
          </w:p>
        </w:tc>
        <w:tc>
          <w:tcPr/>
          <w:p>
            <w:pPr>
              <w:pStyle w:val="Compact"/>
            </w:pPr>
            <w:r>
              <w:t xml:space="preserve">.129 - .158</w:t>
            </w:r>
          </w:p>
        </w:tc>
        <w:tc>
          <w:tcPr/>
          <w:p>
            <w:pPr>
              <w:pStyle w:val="Compact"/>
            </w:pPr>
            <w:r>
              <w:t xml:space="preserve">.159</w:t>
            </w:r>
          </w:p>
        </w:tc>
      </w:tr>
      <w:tr>
        <w:tc>
          <w:tcPr/>
          <w:p>
            <w:pPr>
              <w:pStyle w:val="Compact"/>
            </w:pPr>
            <w:r>
              <w:t xml:space="preserve">IT</w:t>
            </w:r>
          </w:p>
        </w:tc>
        <w:tc>
          <w:tcPr/>
          <w:p>
            <w:pPr>
              <w:pStyle w:val="Compact"/>
            </w:pPr>
            <w:r>
              <w:t xml:space="preserve">192.168.1.160</w:t>
            </w:r>
          </w:p>
        </w:tc>
        <w:tc>
          <w:tcPr/>
          <w:p>
            <w:pPr>
              <w:pStyle w:val="Compact"/>
            </w:pPr>
            <w:r>
              <w:t xml:space="preserve">/27</w:t>
            </w:r>
          </w:p>
        </w:tc>
        <w:tc>
          <w:tcPr/>
          <w:p>
            <w:pPr>
              <w:pStyle w:val="Compact"/>
            </w:pPr>
            <w:r>
              <w:t xml:space="preserve">.161 - .190</w:t>
            </w:r>
          </w:p>
        </w:tc>
        <w:tc>
          <w:tcPr/>
          <w:p>
            <w:pPr>
              <w:pStyle w:val="Compact"/>
            </w:pPr>
            <w:r>
              <w:t xml:space="preserve">.191</w:t>
            </w:r>
          </w:p>
        </w:tc>
      </w:tr>
      <w:tr>
        <w:tc>
          <w:tcPr/>
          <w:p>
            <w:pPr>
              <w:pStyle w:val="Compact"/>
            </w:pPr>
            <w:r>
              <w:t xml:space="preserve">Dirección</w:t>
            </w:r>
          </w:p>
        </w:tc>
        <w:tc>
          <w:tcPr/>
          <w:p>
            <w:pPr>
              <w:pStyle w:val="Compact"/>
            </w:pPr>
            <w:r>
              <w:t xml:space="preserve">192.168.1.192</w:t>
            </w:r>
          </w:p>
        </w:tc>
        <w:tc>
          <w:tcPr/>
          <w:p>
            <w:pPr>
              <w:pStyle w:val="Compact"/>
            </w:pPr>
            <w:r>
              <w:t xml:space="preserve">/29</w:t>
            </w:r>
          </w:p>
        </w:tc>
        <w:tc>
          <w:tcPr/>
          <w:p>
            <w:pPr>
              <w:pStyle w:val="Compact"/>
            </w:pPr>
            <w:r>
              <w:t xml:space="preserve">.193 - .198</w:t>
            </w:r>
          </w:p>
        </w:tc>
        <w:tc>
          <w:tcPr/>
          <w:p>
            <w:pPr>
              <w:pStyle w:val="Compact"/>
            </w:pPr>
            <w:r>
              <w:t xml:space="preserve">.199</w:t>
            </w:r>
          </w:p>
        </w:tc>
      </w:tr>
      <w:tr>
        <w:tc>
          <w:tcPr/>
          <w:p>
            <w:pPr>
              <w:pStyle w:val="Compact"/>
            </w:pPr>
            <w:r>
              <w:rPr>
                <w:i/>
                <w:iCs/>
              </w:rPr>
              <w:t xml:space="preserve">Libre</w:t>
            </w:r>
          </w:p>
        </w:tc>
        <w:tc>
          <w:tcPr/>
          <w:p>
            <w:pPr>
              <w:pStyle w:val="Compact"/>
            </w:pPr>
            <w:r>
              <w:t xml:space="preserve">192.168.1.200</w:t>
            </w:r>
          </w:p>
        </w:tc>
        <w:tc>
          <w:tcPr/>
          <w:p>
            <w:pPr>
              <w:pStyle w:val="Compact"/>
            </w:pPr>
            <w:r>
              <w:t xml:space="preserve">/29</w:t>
            </w:r>
          </w:p>
        </w:tc>
        <w:tc>
          <w:tcPr/>
          <w:p>
            <w:pPr>
              <w:pStyle w:val="Compact"/>
            </w:pPr>
            <w:r>
              <w:t xml:space="preserve">.201 - .206</w:t>
            </w:r>
          </w:p>
        </w:tc>
        <w:tc>
          <w:tcPr/>
          <w:p>
            <w:pPr>
              <w:pStyle w:val="Compact"/>
            </w:pPr>
            <w:r>
              <w:t xml:space="preserve">.207</w:t>
            </w:r>
          </w:p>
        </w:tc>
      </w:tr>
    </w:tbl>
    <w:p>
      <w:pPr>
        <w:pStyle w:val="BlockText"/>
      </w:pPr>
      <w:r>
        <w:t xml:space="preserve">💡</w:t>
      </w:r>
      <w:r>
        <w:t xml:space="preserve"> </w:t>
      </w:r>
      <w:r>
        <w:rPr>
          <w:b/>
          <w:bCs/>
        </w:rPr>
        <w:t xml:space="preserve">Comprueba el encadenado:</w:t>
      </w:r>
      <w:r>
        <w:t xml:space="preserve"> </w:t>
      </w:r>
      <w:r>
        <w:t xml:space="preserve">Ventas acaba en</w:t>
      </w:r>
      <w:r>
        <w:t xml:space="preserve"> </w:t>
      </w:r>
      <w:r>
        <w:rPr>
          <w:rStyle w:val="VerbatimChar"/>
        </w:rPr>
        <w:t xml:space="preserve">.127</w:t>
      </w:r>
      <w:r>
        <w:t xml:space="preserve">. RRHH arranca en</w:t>
      </w:r>
      <w:r>
        <w:t xml:space="preserve"> </w:t>
      </w:r>
      <w:r>
        <w:rPr>
          <w:rStyle w:val="VerbatimChar"/>
        </w:rPr>
        <w:t xml:space="preserve">.128</w:t>
      </w:r>
      <w:r>
        <w:t xml:space="preserve">. RRHH acaba en</w:t>
      </w:r>
      <w:r>
        <w:t xml:space="preserve"> </w:t>
      </w:r>
      <w:r>
        <w:rPr>
          <w:rStyle w:val="VerbatimChar"/>
        </w:rPr>
        <w:t xml:space="preserve">.159</w:t>
      </w:r>
      <w:r>
        <w:t xml:space="preserve">; IT arranca en</w:t>
      </w:r>
      <w:r>
        <w:t xml:space="preserve"> </w:t>
      </w:r>
      <w:r>
        <w:rPr>
          <w:rStyle w:val="VerbatimChar"/>
        </w:rPr>
        <w:t xml:space="preserve">.160</w:t>
      </w:r>
      <w:r>
        <w:t xml:space="preserve">. IT acaba en</w:t>
      </w:r>
      <w:r>
        <w:t xml:space="preserve"> </w:t>
      </w:r>
      <w:r>
        <w:rPr>
          <w:rStyle w:val="VerbatimChar"/>
        </w:rPr>
        <w:t xml:space="preserve">.191</w:t>
      </w:r>
      <w:r>
        <w:t xml:space="preserve">; Dirección en</w:t>
      </w:r>
      <w:r>
        <w:t xml:space="preserve"> </w:t>
      </w:r>
      <w:r>
        <w:rPr>
          <w:rStyle w:val="VerbatimChar"/>
        </w:rPr>
        <w:t xml:space="preserve">.192</w:t>
      </w:r>
      <w:r>
        <w:t xml:space="preserve">. Y de</w:t>
      </w:r>
      <w:r>
        <w:t xml:space="preserve"> </w:t>
      </w:r>
      <w:r>
        <w:rPr>
          <w:rStyle w:val="VerbatimChar"/>
        </w:rPr>
        <w:t xml:space="preserve">.200</w:t>
      </w:r>
      <w:r>
        <w:t xml:space="preserve"> </w:t>
      </w:r>
      <w:r>
        <w:t xml:space="preserve">hacia arriba queda bloque</w:t>
      </w:r>
      <w:r>
        <w:t xml:space="preserve"> </w:t>
      </w:r>
      <w:r>
        <w:rPr>
          <w:b/>
          <w:bCs/>
        </w:rPr>
        <w:t xml:space="preserve">libre</w:t>
      </w:r>
      <w:r>
        <w:t xml:space="preserve"> </w:t>
      </w:r>
      <w:r>
        <w:t xml:space="preserve">para el futuro. Ese</w:t>
      </w:r>
      <w:r>
        <w:t xml:space="preserve"> </w:t>
      </w:r>
      <w:r>
        <w:t xml:space="preserve">“encadenado”</w:t>
      </w:r>
      <w:r>
        <w:t xml:space="preserve"> </w:t>
      </w:r>
      <w:r>
        <w:t xml:space="preserve">es la firma de un VLSM bien hecho.</w:t>
      </w:r>
    </w:p>
    <w:p>
      <w:r>
        <w:pict>
          <v:rect style="width:0;height:1.5pt" o:hralign="center" o:hrstd="t" o:hr="t"/>
        </w:pict>
      </w:r>
    </w:p>
    <w:bookmarkEnd w:id="122"/>
    <w:bookmarkEnd w:id="123"/>
    <w:bookmarkStart w:id="124" w:name="X68b0f977d657e631dc72b1f03ebe6301f37c994"/>
    <w:p>
      <w:pPr>
        <w:pStyle w:val="Heading2"/>
      </w:pPr>
      <w:r>
        <w:t xml:space="preserve">🤔 ¿Cuándo usas VLSM y cuándo subnetting clásico?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Situación</w:t>
            </w:r>
          </w:p>
        </w:tc>
        <w:tc>
          <w:tcPr/>
          <w:p>
            <w:pPr>
              <w:pStyle w:val="Compact"/>
            </w:pPr>
            <w:r>
              <w:t xml:space="preserve">Usa</w:t>
            </w:r>
          </w:p>
        </w:tc>
      </w:tr>
      <w:tr>
        <w:tc>
          <w:tcPr/>
          <w:p>
            <w:pPr>
              <w:pStyle w:val="Compact"/>
            </w:pPr>
            <w:r>
              <w:t xml:space="preserve">Todos los departamentos necesitan el mismo tamaño</w:t>
            </w:r>
          </w:p>
        </w:tc>
        <w:tc>
          <w:tcPr/>
          <w:p>
            <w:pPr>
              <w:pStyle w:val="Compact"/>
            </w:pPr>
            <w:r>
              <w:t xml:space="preserve">Subnetting clásico (más simple)</w:t>
            </w:r>
          </w:p>
        </w:tc>
      </w:tr>
      <w:tr>
        <w:tc>
          <w:tcPr/>
          <w:p>
            <w:pPr>
              <w:pStyle w:val="Compact"/>
            </w:pPr>
            <w:r>
              <w:t xml:space="preserve">Los tamaños son muy distintos (50, 5, 300…)</w:t>
            </w:r>
          </w:p>
        </w:tc>
        <w:tc>
          <w:tcPr/>
          <w:p>
            <w:pPr>
              <w:pStyle w:val="Compact"/>
            </w:pPr>
            <w:r>
              <w:rPr>
                <w:b/>
                <w:bCs/>
              </w:rPr>
              <w:t xml:space="preserve">VLSM</w:t>
            </w:r>
          </w:p>
        </w:tc>
      </w:tr>
      <w:tr>
        <w:tc>
          <w:tcPr/>
          <w:p>
            <w:pPr>
              <w:pStyle w:val="Compact"/>
            </w:pPr>
            <w:r>
              <w:t xml:space="preserve">Enlaces entre routers (2 IPs por lado)</w:t>
            </w:r>
          </w:p>
        </w:tc>
        <w:tc>
          <w:tcPr/>
          <w:p>
            <w:pPr>
              <w:pStyle w:val="Compact"/>
            </w:pPr>
            <w:r>
              <w:rPr>
                <w:b/>
                <w:bCs/>
              </w:rPr>
              <w:t xml:space="preserve">/30</w:t>
            </w:r>
            <w:r>
              <w:t xml:space="preserve"> </w:t>
            </w:r>
            <w:r>
              <w:t xml:space="preserve">siempre, típico de VLSM</w:t>
            </w:r>
          </w:p>
        </w:tc>
      </w:tr>
      <w:tr>
        <w:tc>
          <w:tcPr/>
          <w:p>
            <w:pPr>
              <w:pStyle w:val="Compact"/>
            </w:pPr>
            <w:r>
              <w:t xml:space="preserve">Examen que da</w:t>
            </w:r>
            <w:r>
              <w:t xml:space="preserve"> </w:t>
            </w:r>
            <w:r>
              <w:t xml:space="preserve">“hosts por subred”</w:t>
            </w:r>
            <w:r>
              <w:t xml:space="preserve"> </w:t>
            </w:r>
            <w:r>
              <w:t xml:space="preserve">distintos</w:t>
            </w:r>
          </w:p>
        </w:tc>
        <w:tc>
          <w:tcPr/>
          <w:p>
            <w:pPr>
              <w:pStyle w:val="Compact"/>
            </w:pPr>
            <w:r>
              <w:rPr>
                <w:b/>
                <w:bCs/>
              </w:rPr>
              <w:t xml:space="preserve">VLSM</w:t>
            </w:r>
            <w:r>
              <w:t xml:space="preserve"> </w:t>
            </w:r>
            <w:r>
              <w:t xml:space="preserve">sin dudar</w:t>
            </w:r>
          </w:p>
        </w:tc>
      </w:tr>
    </w:tbl>
    <w:p>
      <w:pPr>
        <w:pStyle w:val="BlockText"/>
      </w:pPr>
      <w:r>
        <w:t xml:space="preserve">⚠️</w:t>
      </w:r>
      <w:r>
        <w:t xml:space="preserve"> </w:t>
      </w:r>
      <w:r>
        <w:rPr>
          <w:b/>
          <w:bCs/>
        </w:rPr>
        <w:t xml:space="preserve">Trampa común:</w:t>
      </w:r>
      <w:r>
        <w:t xml:space="preserve"> </w:t>
      </w:r>
      <w:r>
        <w:t xml:space="preserve">intentar hacer VLSM sin ordenar de mayor a menor. Si asignas primero el pequeño, luego el grande ya no cabe de corrido y la red se rompe ella sola.</w:t>
      </w:r>
      <w:r>
        <w:t xml:space="preserve"> </w:t>
      </w:r>
      <w:r>
        <w:rPr>
          <w:b/>
          <w:bCs/>
        </w:rPr>
        <w:t xml:space="preserve">Orden = ley.</w:t>
      </w:r>
    </w:p>
    <w:p>
      <w:r>
        <w:pict>
          <v:rect style="width:0;height:1.5pt" o:hralign="center" o:hrstd="t" o:hr="t"/>
        </w:pict>
      </w:r>
    </w:p>
    <w:bookmarkEnd w:id="124"/>
    <w:bookmarkStart w:id="125" w:name="mini-chequeo-6"/>
    <w:p>
      <w:pPr>
        <w:pStyle w:val="Heading2"/>
      </w:pPr>
      <w:r>
        <w:t xml:space="preserve">🧠 Mini-chequeo</w:t>
      </w:r>
    </w:p>
    <w:p>
      <w:pPr>
        <w:pStyle w:val="Compact"/>
        <w:numPr>
          <w:ilvl w:val="0"/>
          <w:numId w:val="1041"/>
        </w:numPr>
      </w:pPr>
      <w:r>
        <w:t xml:space="preserve">¿Cuántas subredes /27 salen de una /24 original? ¿Con qué incremento?</w:t>
      </w:r>
    </w:p>
    <w:p>
      <w:pPr>
        <w:pStyle w:val="Compact"/>
        <w:numPr>
          <w:ilvl w:val="0"/>
          <w:numId w:val="1041"/>
        </w:numPr>
      </w:pPr>
      <w:r>
        <w:t xml:space="preserve">Tienes 192.168.1.0/24 para dos departamentos: 40 y 20 hosts. ¿Qué máscaras usas y qué redes les tocan?</w:t>
      </w:r>
    </w:p>
    <w:p>
      <w:pPr>
        <w:pStyle w:val="Compact"/>
        <w:numPr>
          <w:ilvl w:val="0"/>
          <w:numId w:val="1041"/>
        </w:numPr>
      </w:pPr>
      <w:r>
        <w:t xml:space="preserve">¿Por qué es un error dar un /26 a un departamento que solo necesita 5 hosts?</w:t>
      </w:r>
    </w:p>
    <w:p>
      <w:pPr>
        <w:pStyle w:val="FirstParagraph"/>
      </w:pPr>
      <w:r>
        <w:t xml:space="preserve">🔄 Respuestas</w:t>
      </w:r>
    </w:p>
    <w:p>
      <w:pPr>
        <w:pStyle w:val="Compact"/>
        <w:numPr>
          <w:ilvl w:val="0"/>
          <w:numId w:val="1042"/>
        </w:numPr>
      </w:pPr>
      <w:r>
        <w:t xml:space="preserve">n = 27 − 24 = 3 bits prestados → 2³ =</w:t>
      </w:r>
      <w:r>
        <w:t xml:space="preserve"> </w:t>
      </w:r>
      <w:r>
        <w:rPr>
          <w:b/>
          <w:bCs/>
        </w:rPr>
        <w:t xml:space="preserve">8 subredes</w:t>
      </w:r>
      <w:r>
        <w:t xml:space="preserve">. Incremento: 2⁵ =</w:t>
      </w:r>
      <w:r>
        <w:t xml:space="preserve"> </w:t>
      </w:r>
      <w:r>
        <w:rPr>
          <w:b/>
          <w:bCs/>
        </w:rPr>
        <w:t xml:space="preserve">32</w:t>
      </w:r>
      <w:r>
        <w:t xml:space="preserve"> </w:t>
      </w:r>
      <w:r>
        <w:t xml:space="preserve">en el último octeto. Redes: .0, .32, .64, .96, .128, .160, .192, .224.</w:t>
      </w:r>
    </w:p>
    <w:p>
      <w:pPr>
        <w:pStyle w:val="Compact"/>
        <w:numPr>
          <w:ilvl w:val="0"/>
          <w:numId w:val="1042"/>
        </w:numPr>
      </w:pPr>
      <w:r>
        <w:t xml:space="preserve">Ordenando: 40 hosts → /26 (62):</w:t>
      </w:r>
      <w:r>
        <w:t xml:space="preserve"> </w:t>
      </w:r>
      <w:r>
        <w:rPr>
          <w:b/>
          <w:bCs/>
        </w:rPr>
        <w:t xml:space="preserve">192.168.1.0/26</w:t>
      </w:r>
      <w:r>
        <w:t xml:space="preserve">. 20 hosts → /27 (30):</w:t>
      </w:r>
      <w:r>
        <w:t xml:space="preserve"> </w:t>
      </w:r>
      <w:r>
        <w:rPr>
          <w:b/>
          <w:bCs/>
        </w:rPr>
        <w:t xml:space="preserve">192.168.1.64/27</w:t>
      </w:r>
      <w:r>
        <w:t xml:space="preserve"> </w:t>
      </w:r>
      <w:r>
        <w:t xml:space="preserve">(empieza donde acaba la anterior, tras .63).</w:t>
      </w:r>
    </w:p>
    <w:p>
      <w:pPr>
        <w:pStyle w:val="Compact"/>
        <w:numPr>
          <w:ilvl w:val="0"/>
          <w:numId w:val="1042"/>
        </w:numPr>
      </w:pPr>
      <w:r>
        <w:t xml:space="preserve">Desperdicias 57 IPs útiles de golpe (62 − 5): un /29 (6 hosts) es justo lo que necesita. VLSM existe precisamente para evitar ese derroche.</w:t>
      </w:r>
    </w:p>
    <w:p>
      <w:r>
        <w:pict>
          <v:rect style="width:0;height:1.5pt" o:hralign="center" o:hrstd="t" o:hr="t"/>
        </w:pict>
      </w:r>
    </w:p>
    <w:bookmarkEnd w:id="125"/>
    <w:bookmarkStart w:id="126" w:name="resumen-en-3-frases-6"/>
    <w:p>
      <w:pPr>
        <w:pStyle w:val="Heading2"/>
      </w:pPr>
      <w:r>
        <w:t xml:space="preserve">✅ Resumen en 3 frases</w:t>
      </w:r>
    </w:p>
    <w:p>
      <w:pPr>
        <w:pStyle w:val="Compact"/>
        <w:numPr>
          <w:ilvl w:val="0"/>
          <w:numId w:val="1043"/>
        </w:numPr>
      </w:pPr>
      <w:r>
        <w:t xml:space="preserve">VLSM da a cada subred</w:t>
      </w:r>
      <w:r>
        <w:t xml:space="preserve"> </w:t>
      </w:r>
      <w:r>
        <w:rPr>
          <w:b/>
          <w:bCs/>
        </w:rPr>
        <w:t xml:space="preserve">la máscara justa</w:t>
      </w:r>
      <w:r>
        <w:t xml:space="preserve">: la más pequeña donde</w:t>
      </w:r>
      <w:r>
        <w:t xml:space="preserve"> </w:t>
      </w:r>
      <w:r>
        <w:rPr>
          <w:rStyle w:val="VerbatimChar"/>
        </w:rPr>
        <w:t xml:space="preserve">2ʰ − 2</w:t>
      </w:r>
      <w:r>
        <w:t xml:space="preserve"> </w:t>
      </w:r>
      <w:r>
        <w:t xml:space="preserve">le alcanza.</w:t>
      </w:r>
    </w:p>
    <w:p>
      <w:pPr>
        <w:pStyle w:val="Compact"/>
        <w:numPr>
          <w:ilvl w:val="0"/>
          <w:numId w:val="1043"/>
        </w:numPr>
      </w:pPr>
      <w:r>
        <w:t xml:space="preserve">Se ordena de</w:t>
      </w:r>
      <w:r>
        <w:t xml:space="preserve"> </w:t>
      </w:r>
      <w:r>
        <w:rPr>
          <w:b/>
          <w:bCs/>
        </w:rPr>
        <w:t xml:space="preserve">mayor a menor</w:t>
      </w:r>
      <w:r>
        <w:t xml:space="preserve"> </w:t>
      </w:r>
      <w:r>
        <w:t xml:space="preserve">necesidad y cada subred</w:t>
      </w:r>
      <w:r>
        <w:t xml:space="preserve"> </w:t>
      </w:r>
      <w:r>
        <w:rPr>
          <w:b/>
          <w:bCs/>
        </w:rPr>
        <w:t xml:space="preserve">encadena</w:t>
      </w:r>
      <w:r>
        <w:t xml:space="preserve"> </w:t>
      </w:r>
      <w:r>
        <w:t xml:space="preserve">justo donde acaba la anterior.</w:t>
      </w:r>
    </w:p>
    <w:p>
      <w:pPr>
        <w:pStyle w:val="Compact"/>
        <w:numPr>
          <w:ilvl w:val="0"/>
          <w:numId w:val="1043"/>
        </w:numPr>
      </w:pPr>
      <w:r>
        <w:t xml:space="preserve">En redes con tamaños desiguales, VLSM ahorra IPs y retrasa el agotamiento del bloque.</w:t>
      </w:r>
    </w:p>
    <w:bookmarkEnd w:id="126"/>
    <w:bookmarkStart w:id="127" w:name="vocabulario-rápido-6"/>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VLSM</w:t>
            </w:r>
          </w:p>
        </w:tc>
        <w:tc>
          <w:tcPr/>
          <w:p>
            <w:pPr>
              <w:pStyle w:val="Compact"/>
            </w:pPr>
            <w:r>
              <w:t xml:space="preserve">Máscaras de longitud variable dentro de una misma red</w:t>
            </w:r>
          </w:p>
        </w:tc>
      </w:tr>
      <w:tr>
        <w:tc>
          <w:tcPr/>
          <w:p>
            <w:pPr>
              <w:pStyle w:val="Compact"/>
            </w:pPr>
            <w:r>
              <w:t xml:space="preserve">2ʰ − 2 ≥ hosts</w:t>
            </w:r>
          </w:p>
        </w:tc>
        <w:tc>
          <w:tcPr/>
          <w:p>
            <w:pPr>
              <w:pStyle w:val="Compact"/>
            </w:pPr>
            <w:r>
              <w:t xml:space="preserve">Regla para elegir la máscara mínima de una subred</w:t>
            </w:r>
          </w:p>
        </w:tc>
      </w:tr>
      <w:tr>
        <w:tc>
          <w:tcPr/>
          <w:p>
            <w:pPr>
              <w:pStyle w:val="Compact"/>
            </w:pPr>
            <w:r>
              <w:t xml:space="preserve">Encadenado</w:t>
            </w:r>
          </w:p>
        </w:tc>
        <w:tc>
          <w:tcPr/>
          <w:p>
            <w:pPr>
              <w:pStyle w:val="Compact"/>
            </w:pPr>
            <w:r>
              <w:t xml:space="preserve">Cada subred empieza donde terminó la anterior</w:t>
            </w:r>
          </w:p>
        </w:tc>
      </w:tr>
      <w:tr>
        <w:tc>
          <w:tcPr/>
          <w:p>
            <w:pPr>
              <w:pStyle w:val="Compact"/>
            </w:pPr>
            <w:r>
              <w:t xml:space="preserve">/30</w:t>
            </w:r>
          </w:p>
        </w:tc>
        <w:tc>
          <w:tcPr/>
          <w:p>
            <w:pPr>
              <w:pStyle w:val="Compact"/>
            </w:pPr>
            <w:r>
              <w:t xml:space="preserve">Subred solo para 2 hosts (enlaces punto a punto)</w:t>
            </w:r>
          </w:p>
        </w:tc>
      </w:tr>
      <w:tr>
        <w:tc>
          <w:tcPr/>
          <w:p>
            <w:pPr>
              <w:pStyle w:val="Compact"/>
            </w:pPr>
            <w:r>
              <w:t xml:space="preserve">Bloque libre</w:t>
            </w:r>
          </w:p>
        </w:tc>
        <w:tc>
          <w:tcPr/>
          <w:p>
            <w:pPr>
              <w:pStyle w:val="Compact"/>
            </w:pPr>
            <w:r>
              <w:t xml:space="preserve">Espacio sobrante para futuras ampliaciones</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6 · Subnetting paso a paso</w:t>
        </w:r>
      </w:hyperlink>
      <w:r>
        <w:t xml:space="preserve"> </w:t>
      </w:r>
      <w:r>
        <w:t xml:space="preserve">·</w:t>
      </w:r>
      <w:r>
        <w:t xml:space="preserve"> </w:t>
      </w:r>
      <w:r>
        <w:rPr>
          <w:b/>
          <w:bCs/>
        </w:rPr>
        <w:t xml:space="preserve">Siguiente:</w:t>
      </w:r>
      <w:r>
        <w:t xml:space="preserve"> </w:t>
      </w:r>
      <w:hyperlink r:id="rId19">
        <w:r>
          <w:rPr>
            <w:rStyle w:val="Hyperlink"/>
          </w:rPr>
          <w:t xml:space="preserve">8 · DHCP</w:t>
        </w:r>
      </w:hyperlink>
    </w:p>
    <w:bookmarkEnd w:id="127"/>
    <w:bookmarkEnd w:id="128"/>
    <w:bookmarkStart w:id="142" w:name="dhcp"/>
    <w:p>
      <w:pPr>
        <w:pStyle w:val="Heading1"/>
      </w:pPr>
      <w:r>
        <w:t xml:space="preserve">8 — DHCP</w:t>
      </w:r>
    </w:p>
    <w:p>
      <w:pPr>
        <w:pStyle w:val="FirstParagraph"/>
      </w:pPr>
      <w:r>
        <w:t xml:space="preserve">El conserje que reparte IPs automáticamente con el proceso DORA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8 · DHCP</w:t>
      </w:r>
    </w:p>
    <w:p>
      <w:r>
        <w:pict>
          <v:rect style="width:0;height:1.5pt" o:hralign="center" o:hrstd="t" o:hr="t"/>
        </w:pict>
      </w:r>
    </w:p>
    <w:bookmarkStart w:id="129" w:name="la-idea-en-una-frase-7"/>
    <w:p>
      <w:pPr>
        <w:pStyle w:val="Heading2"/>
      </w:pPr>
      <w:r>
        <w:t xml:space="preserve">📬 La idea en una frase</w:t>
      </w:r>
    </w:p>
    <w:p>
      <w:pPr>
        <w:pStyle w:val="BlockText"/>
      </w:pPr>
      <w:r>
        <w:t xml:space="preserve">El</w:t>
      </w:r>
      <w:r>
        <w:t xml:space="preserve"> </w:t>
      </w:r>
      <w:r>
        <w:rPr>
          <w:b/>
          <w:bCs/>
        </w:rPr>
        <w:t xml:space="preserve">DHCP</w:t>
      </w:r>
      <w:r>
        <w:t xml:space="preserve"> </w:t>
      </w:r>
      <w:r>
        <w:t xml:space="preserve">(</w:t>
      </w:r>
      <w:r>
        <w:rPr>
          <w:i/>
          <w:iCs/>
        </w:rPr>
        <w:t xml:space="preserve">Dynamic Host Configuration Protocol</w:t>
      </w:r>
      <w:r>
        <w:t xml:space="preserve">) asigna automáticamente a cada dispositivo su</w:t>
      </w:r>
      <w:r>
        <w:t xml:space="preserve"> </w:t>
      </w:r>
      <w:r>
        <w:rPr>
          <w:b/>
          <w:bCs/>
        </w:rPr>
        <w:t xml:space="preserve">IP, máscara, gateway y DNS</w:t>
      </w:r>
      <w:r>
        <w:t xml:space="preserve"> </w:t>
      </w:r>
      <w:r>
        <w:t xml:space="preserve">con un intercambio de 4 mensajes llamado</w:t>
      </w:r>
      <w:r>
        <w:t xml:space="preserve"> </w:t>
      </w:r>
      <w:r>
        <w:rPr>
          <w:b/>
          <w:bCs/>
        </w:rPr>
        <w:t xml:space="preserve">DORA</w:t>
      </w:r>
      <w:r>
        <w:t xml:space="preserve">, y puede configurarse en un router Cisco en cinco líneas.</w:t>
      </w:r>
    </w:p>
    <w:p>
      <w:pPr>
        <w:pStyle w:val="FirstParagraph"/>
      </w:pPr>
      <w:r>
        <w:t xml:space="preserve">Imagina repartir configuraciones a miles de equipos a mano. DHCP es el conserje que, en cuanto un dispositivo llega, le da la llave (IP) y le dice dónde están las salidas (gateway y DNS). Y si el equipo se va, la llave vuelve al cajón para el siguiente.</w:t>
      </w:r>
    </w:p>
    <w:p>
      <w:r>
        <w:pict>
          <v:rect style="width:0;height:1.5pt" o:hralign="center" o:hrstd="t" o:hr="t"/>
        </w:pict>
      </w:r>
    </w:p>
    <w:bookmarkEnd w:id="129"/>
    <w:bookmarkStart w:id="134" w:name="el-proceso-dora"/>
    <w:p>
      <w:pPr>
        <w:pStyle w:val="Heading2"/>
      </w:pPr>
      <w:r>
        <w:t xml:space="preserve">🔄 El proceso DORA</w:t>
      </w:r>
    </w:p>
    <w:p>
      <w:pPr>
        <w:pStyle w:val="FirstParagraph"/>
      </w:pPr>
      <w:r>
        <w:t xml:space="preserve">En cuanto arranca un dispositivo sin configuración estática, lanza el baile de cuatro mensajes. El nombre lo dice todo:</w:t>
      </w:r>
      <w:r>
        <w:t xml:space="preserve"> </w:t>
      </w:r>
      <w:r>
        <w:rPr>
          <w:b/>
          <w:bCs/>
        </w:rPr>
        <w:t xml:space="preserve">D</w:t>
      </w:r>
      <w:r>
        <w:t xml:space="preserve">iscover,</w:t>
      </w:r>
      <w:r>
        <w:t xml:space="preserve"> </w:t>
      </w:r>
      <w:r>
        <w:rPr>
          <w:b/>
          <w:bCs/>
        </w:rPr>
        <w:t xml:space="preserve">O</w:t>
      </w:r>
      <w:r>
        <w:t xml:space="preserve">ffer,</w:t>
      </w:r>
      <w:r>
        <w:t xml:space="preserve"> </w:t>
      </w:r>
      <w:r>
        <w:rPr>
          <w:b/>
          <w:bCs/>
        </w:rPr>
        <w:t xml:space="preserve">R</w:t>
      </w:r>
      <w:r>
        <w:t xml:space="preserve">equest, A</w:t>
      </w:r>
      <w:r>
        <w:rPr>
          <w:b/>
          <w:bCs/>
        </w:rPr>
        <w:t xml:space="preserve">CK</w:t>
      </w:r>
      <w:r>
        <w:t xml:space="preserve">.</w:t>
      </w:r>
    </w:p>
    <w:p>
      <w:pPr>
        <w:pStyle w:val="Compact"/>
        <w:numPr>
          <w:ilvl w:val="0"/>
          <w:numId w:val="1044"/>
        </w:numPr>
      </w:pPr>
      <w:r>
        <w:rPr>
          <w:b/>
          <w:bCs/>
        </w:rPr>
        <w:t xml:space="preserve">DISCOVER:</w:t>
      </w:r>
      <w:r>
        <w:t xml:space="preserve"> </w:t>
      </w:r>
      <w:r>
        <w:t xml:space="preserve">el PC grita a la red buscando servidores DHCP (va a broadcast).</w:t>
      </w:r>
    </w:p>
    <w:p>
      <w:pPr>
        <w:pStyle w:val="Compact"/>
        <w:numPr>
          <w:ilvl w:val="0"/>
          <w:numId w:val="1044"/>
        </w:numPr>
      </w:pPr>
      <w:r>
        <w:rPr>
          <w:b/>
          <w:bCs/>
        </w:rPr>
        <w:t xml:space="preserve">OFFER:</w:t>
      </w:r>
      <w:r>
        <w:t xml:space="preserve"> </w:t>
      </w:r>
      <w:r>
        <w:t xml:space="preserve">el servidor contesta con una IP</w:t>
      </w:r>
      <w:r>
        <w:t xml:space="preserve"> </w:t>
      </w:r>
      <w:r>
        <w:t xml:space="preserve">“reservada en la caja”</w:t>
      </w:r>
      <w:r>
        <w:t xml:space="preserve"> </w:t>
      </w:r>
      <w:r>
        <w:t xml:space="preserve">y sus extras (máscara, gateway, DNS).</w:t>
      </w:r>
    </w:p>
    <w:p>
      <w:pPr>
        <w:pStyle w:val="Compact"/>
        <w:numPr>
          <w:ilvl w:val="0"/>
          <w:numId w:val="1044"/>
        </w:numPr>
      </w:pPr>
      <w:r>
        <w:rPr>
          <w:b/>
          <w:bCs/>
        </w:rPr>
        <w:t xml:space="preserve">REQUEST:</w:t>
      </w:r>
      <w:r>
        <w:t xml:space="preserve"> </w:t>
      </w:r>
      <w:r>
        <w:t xml:space="preserve">el PC acepta formalmente esa IP y se la reserva.</w:t>
      </w:r>
    </w:p>
    <w:p>
      <w:pPr>
        <w:pStyle w:val="Compact"/>
        <w:numPr>
          <w:ilvl w:val="0"/>
          <w:numId w:val="1044"/>
        </w:numPr>
      </w:pPr>
      <w:r>
        <w:rPr>
          <w:b/>
          <w:bCs/>
        </w:rPr>
        <w:t xml:space="preserve">ACK:</w:t>
      </w:r>
      <w:r>
        <w:t xml:space="preserve"> </w:t>
      </w:r>
      <w:r>
        <w:t xml:space="preserve">el servidor confirma. Configuración aplicada.</w:t>
      </w:r>
    </w:p>
    <w:p>
      <w:pPr>
        <w:pStyle w:val="CaptionedFigure"/>
      </w:pPr>
      <w:r>
        <w:drawing>
          <wp:inline>
            <wp:extent cx="5334000" cy="3900889"/>
            <wp:effectExtent b="0" l="0" r="0" t="0"/>
            <wp:docPr descr="Secuencia DORA: Discover, Offer, Request y ACK entre PC y servidor DHCP" title="" id="131" name="Picture"/>
            <a:graphic>
              <a:graphicData uri="http://schemas.openxmlformats.org/drawingml/2006/picture">
                <pic:pic>
                  <pic:nvPicPr>
                    <pic:cNvPr descr="public/diagrams/u03-dora.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5334000" cy="3900889"/>
                    </a:xfrm>
                    <a:prstGeom prst="rect">
                      <a:avLst/>
                    </a:prstGeom>
                    <a:noFill/>
                    <a:ln w="9525">
                      <a:noFill/>
                      <a:headEnd/>
                      <a:tailEnd/>
                    </a:ln>
                  </pic:spPr>
                </pic:pic>
              </a:graphicData>
            </a:graphic>
          </wp:inline>
        </w:drawing>
      </w:r>
    </w:p>
    <w:p>
      <w:pPr>
        <w:pStyle w:val="ImageCaption"/>
      </w:pPr>
      <w:r>
        <w:t xml:space="preserve">Secuencia DORA: Discover, Offer, Request y ACK entre PC y servidor DHCP</w:t>
      </w:r>
    </w:p>
    <w:p>
      <w:pPr>
        <w:pStyle w:val="BlockText"/>
      </w:pPr>
      <w:r>
        <w:t xml:space="preserve">💡</w:t>
      </w:r>
      <w:r>
        <w:t xml:space="preserve"> </w:t>
      </w:r>
      <w:r>
        <w:rPr>
          <w:b/>
          <w:bCs/>
        </w:rPr>
        <w:t xml:space="preserve">¿Qué pasa si el DHCP no responde?</w:t>
      </w:r>
      <w:r>
        <w:t xml:space="preserve"> </w:t>
      </w:r>
      <w:r>
        <w:t xml:space="preserve">El PC asigna él mismo una</w:t>
      </w:r>
      <w:r>
        <w:t xml:space="preserve"> </w:t>
      </w:r>
      <w:r>
        <w:rPr>
          <w:b/>
          <w:bCs/>
        </w:rPr>
        <w:t xml:space="preserve">APIPA (169.254.0.0/16)</w:t>
      </w:r>
      <w:r>
        <w:t xml:space="preserve"> </w:t>
      </w:r>
      <w:r>
        <w:t xml:space="preserve">y queda</w:t>
      </w:r>
      <w:r>
        <w:t xml:space="preserve"> </w:t>
      </w:r>
      <w:r>
        <w:t xml:space="preserve">“huérfano”</w:t>
      </w:r>
      <w:r>
        <w:t xml:space="preserve">: habla con la red local pero no sale a Internet. Ese es el dolor de cabeza más típico del ejercicio 6 del</w:t>
      </w:r>
      <w:r>
        <w:t xml:space="preserve"> </w:t>
      </w:r>
      <w:hyperlink r:id="rId133">
        <w:r>
          <w:rPr>
            <w:rStyle w:val="Hyperlink"/>
          </w:rPr>
          <w:t xml:space="preserve">boletín inicial</w:t>
        </w:r>
      </w:hyperlink>
      <w:r>
        <w:t xml:space="preserve">.</w:t>
      </w:r>
    </w:p>
    <w:p>
      <w:r>
        <w:pict>
          <v:rect style="width:0;height:1.5pt" o:hralign="center" o:hrstd="t" o:hr="t"/>
        </w:pict>
      </w:r>
    </w:p>
    <w:bookmarkEnd w:id="134"/>
    <w:bookmarkStart w:id="135" w:name="configuración-en-un-router-cisco"/>
    <w:p>
      <w:pPr>
        <w:pStyle w:val="Heading2"/>
      </w:pPr>
      <w:r>
        <w:t xml:space="preserve">⚙️ Configuración en un router Cisco</w:t>
      </w:r>
    </w:p>
    <w:p>
      <w:pPr>
        <w:pStyle w:val="FirstParagraph"/>
      </w:pPr>
      <w:r>
        <w:t xml:space="preserve">El router puede hacer de servidor DHCP con un pool. La configuración típica cabe en un puñado de líneas:</w:t>
      </w:r>
    </w:p>
    <w:p>
      <w:pPr>
        <w:pStyle w:val="SourceCode"/>
      </w:pPr>
      <w:r>
        <w:rPr>
          <w:rStyle w:val="VerbatimChar"/>
        </w:rPr>
        <w:t xml:space="preserve">ip dhcp pool VENTAS</w:t>
      </w:r>
      <w:r>
        <w:br/>
      </w:r>
      <w:r>
        <w:rPr>
          <w:rStyle w:val="VerbatimChar"/>
        </w:rPr>
        <w:t xml:space="preserve"> network 192.168.1.0 255.255.255.128</w:t>
      </w:r>
      <w:r>
        <w:br/>
      </w:r>
      <w:r>
        <w:rPr>
          <w:rStyle w:val="VerbatimChar"/>
        </w:rPr>
        <w:t xml:space="preserve"> default-router 192.168.1.1</w:t>
      </w:r>
      <w:r>
        <w:br/>
      </w:r>
      <w:r>
        <w:rPr>
          <w:rStyle w:val="VerbatimChar"/>
        </w:rPr>
        <w:t xml:space="preserve"> dns-server 8.8.8.8 1.1.1.1</w:t>
      </w:r>
      <w:r>
        <w:br/>
      </w:r>
      <w:r>
        <w:rPr>
          <w:rStyle w:val="VerbatimChar"/>
        </w:rPr>
        <w:t xml:space="preserve"> lease 8</w:t>
      </w:r>
      <w:r>
        <w:br/>
      </w:r>
      <w:r>
        <w:br/>
      </w:r>
      <w:r>
        <w:rPr>
          <w:rStyle w:val="VerbatimChar"/>
        </w:rPr>
        <w:t xml:space="preserve">ip dhcp excluded-address 192.168.1.1 192.168.1.10</w:t>
      </w:r>
    </w:p>
    <w:p>
      <w:pPr>
        <w:pStyle w:val="FirstParagraph"/>
      </w:pPr>
      <w:r>
        <w:t xml:space="preserve">Desgranando:</w:t>
      </w:r>
    </w:p>
    <w:p>
      <w:pPr>
        <w:pStyle w:val="Compact"/>
        <w:numPr>
          <w:ilvl w:val="0"/>
          <w:numId w:val="1045"/>
        </w:numPr>
      </w:pPr>
      <w:r>
        <w:rPr>
          <w:rStyle w:val="VerbatimChar"/>
        </w:rPr>
        <w:t xml:space="preserve">ip dhcp pool VENTAS</w:t>
      </w:r>
      <w:r>
        <w:t xml:space="preserve"> </w:t>
      </w:r>
      <w:r>
        <w:t xml:space="preserve">→ crea un pool llamado VENTAS.</w:t>
      </w:r>
    </w:p>
    <w:p>
      <w:pPr>
        <w:pStyle w:val="Compact"/>
        <w:numPr>
          <w:ilvl w:val="0"/>
          <w:numId w:val="1045"/>
        </w:numPr>
      </w:pPr>
      <w:r>
        <w:rPr>
          <w:rStyle w:val="VerbatimChar"/>
        </w:rPr>
        <w:t xml:space="preserve">network 192.168.1.0 255.255.255.128</w:t>
      </w:r>
      <w:r>
        <w:t xml:space="preserve"> </w:t>
      </w:r>
      <w:r>
        <w:t xml:space="preserve">→ el rango que reparte (aquí, una subred /25).</w:t>
      </w:r>
    </w:p>
    <w:p>
      <w:pPr>
        <w:pStyle w:val="Compact"/>
        <w:numPr>
          <w:ilvl w:val="0"/>
          <w:numId w:val="1045"/>
        </w:numPr>
      </w:pPr>
      <w:r>
        <w:rPr>
          <w:rStyle w:val="VerbatimChar"/>
        </w:rPr>
        <w:t xml:space="preserve">default-router 192.168.1.1</w:t>
      </w:r>
      <w:r>
        <w:t xml:space="preserve"> </w:t>
      </w:r>
      <w:r>
        <w:t xml:space="preserve">→ el gateway que anuncia a los clientes.</w:t>
      </w:r>
    </w:p>
    <w:p>
      <w:pPr>
        <w:pStyle w:val="Compact"/>
        <w:numPr>
          <w:ilvl w:val="0"/>
          <w:numId w:val="1045"/>
        </w:numPr>
      </w:pPr>
      <w:r>
        <w:rPr>
          <w:rStyle w:val="VerbatimChar"/>
        </w:rPr>
        <w:t xml:space="preserve">dns-server 8.8.8.8 1.1.1.1</w:t>
      </w:r>
      <w:r>
        <w:t xml:space="preserve"> </w:t>
      </w:r>
      <w:r>
        <w:t xml:space="preserve">→ los servidores DNS que reparte.</w:t>
      </w:r>
    </w:p>
    <w:p>
      <w:pPr>
        <w:pStyle w:val="Compact"/>
        <w:numPr>
          <w:ilvl w:val="0"/>
          <w:numId w:val="1045"/>
        </w:numPr>
      </w:pPr>
      <w:r>
        <w:rPr>
          <w:rStyle w:val="VerbatimChar"/>
        </w:rPr>
        <w:t xml:space="preserve">lease 8</w:t>
      </w:r>
      <w:r>
        <w:t xml:space="preserve"> </w:t>
      </w:r>
      <w:r>
        <w:t xml:space="preserve">→ el tiempo de contrato de la IP (8 días).</w:t>
      </w:r>
    </w:p>
    <w:p>
      <w:pPr>
        <w:pStyle w:val="Compact"/>
        <w:numPr>
          <w:ilvl w:val="0"/>
          <w:numId w:val="1045"/>
        </w:numPr>
      </w:pPr>
      <w:r>
        <w:rPr>
          <w:rStyle w:val="VerbatimChar"/>
        </w:rPr>
        <w:t xml:space="preserve">ip dhcp excluded-address 192.168.1.1 192.168.1.10</w:t>
      </w:r>
      <w:r>
        <w:t xml:space="preserve"> </w:t>
      </w:r>
      <w:r>
        <w:t xml:space="preserve">→ saca del pool las IPs fijas antes de repartir, para que DHCP no las pise con las estáticas.</w:t>
      </w:r>
    </w:p>
    <w:p>
      <w:r>
        <w:pict>
          <v:rect style="width:0;height:1.5pt" o:hralign="center" o:hrstd="t" o:hr="t"/>
        </w:pict>
      </w:r>
    </w:p>
    <w:bookmarkEnd w:id="135"/>
    <w:bookmarkStart w:id="136" w:name="dhcp-en-packet-tracer"/>
    <w:p>
      <w:pPr>
        <w:pStyle w:val="Heading2"/>
      </w:pPr>
      <w:r>
        <w:t xml:space="preserve">📦 DHCP en Packet Tracer</w:t>
      </w:r>
    </w:p>
    <w:p>
      <w:pPr>
        <w:pStyle w:val="FirstParagraph"/>
      </w:pPr>
      <w:r>
        <w:t xml:space="preserve">En Packet Tracer tienes tres caminos para montar un servidor DHCP:</w:t>
      </w:r>
    </w:p>
    <w:p>
      <w:pPr>
        <w:pStyle w:val="Compact"/>
        <w:numPr>
          <w:ilvl w:val="0"/>
          <w:numId w:val="1046"/>
        </w:numPr>
      </w:pPr>
      <w:r>
        <w:rPr>
          <w:b/>
          <w:bCs/>
        </w:rPr>
        <w:t xml:space="preserve">Router</w:t>
      </w:r>
      <w:r>
        <w:t xml:space="preserve"> </w:t>
      </w:r>
      <w:r>
        <w:t xml:space="preserve">→ con</w:t>
      </w:r>
      <w:r>
        <w:t xml:space="preserve"> </w:t>
      </w:r>
      <w:r>
        <w:rPr>
          <w:rStyle w:val="VerbatimChar"/>
        </w:rPr>
        <w:t xml:space="preserve">ip dhcp pool</w:t>
      </w:r>
      <w:r>
        <w:t xml:space="preserve"> </w:t>
      </w:r>
      <w:r>
        <w:t xml:space="preserve">en CLI, como arriba.</w:t>
      </w:r>
    </w:p>
    <w:p>
      <w:pPr>
        <w:pStyle w:val="Compact"/>
        <w:numPr>
          <w:ilvl w:val="0"/>
          <w:numId w:val="1046"/>
        </w:numPr>
      </w:pPr>
      <w:r>
        <w:rPr>
          <w:b/>
          <w:bCs/>
        </w:rPr>
        <w:t xml:space="preserve">Servidor dedicado</w:t>
      </w:r>
      <w:r>
        <w:t xml:space="preserve"> </w:t>
      </w:r>
      <w:r>
        <w:t xml:space="preserve">→ en la pestaña</w:t>
      </w:r>
      <w:r>
        <w:t xml:space="preserve"> </w:t>
      </w:r>
      <w:r>
        <w:rPr>
          <w:i/>
          <w:iCs/>
        </w:rPr>
        <w:t xml:space="preserve">Services → DHCP</w:t>
      </w:r>
      <w:r>
        <w:t xml:space="preserve">: seleccionas el servicio, defines la red, la IP por defecto (gateway), el DNS y el rango máximo de usuarios.</w:t>
      </w:r>
    </w:p>
    <w:p>
      <w:pPr>
        <w:pStyle w:val="Compact"/>
        <w:numPr>
          <w:ilvl w:val="0"/>
          <w:numId w:val="1046"/>
        </w:numPr>
      </w:pPr>
      <w:r>
        <w:rPr>
          <w:b/>
          <w:bCs/>
        </w:rPr>
        <w:t xml:space="preserve">Switch multicapa</w:t>
      </w:r>
      <w:r>
        <w:t xml:space="preserve"> </w:t>
      </w:r>
      <w:r>
        <w:t xml:space="preserve">→ con comandos similares a los del router si tiene capacidades de capa 3.</w:t>
      </w:r>
    </w:p>
    <w:p>
      <w:pPr>
        <w:pStyle w:val="BlockText"/>
      </w:pPr>
      <w:r>
        <w:t xml:space="preserve">⚠️</w:t>
      </w:r>
      <w:r>
        <w:t xml:space="preserve"> </w:t>
      </w:r>
      <w:r>
        <w:rPr>
          <w:b/>
          <w:bCs/>
        </w:rPr>
        <w:t xml:space="preserve">En Packet Tracer, primero la estrella:</w:t>
      </w:r>
      <w:r>
        <w:t xml:space="preserve"> </w:t>
      </w:r>
      <w:r>
        <w:t xml:space="preserve">verifica los LEDs y las VLAN antes de culpar al DHCP. Un PC que se queda en APIPA suele ser porque el servidor DHCP está en otra VLAN sin DHCP relay, no porque el pool esté mal.</w:t>
      </w:r>
    </w:p>
    <w:p>
      <w:r>
        <w:pict>
          <v:rect style="width:0;height:1.5pt" o:hralign="center" o:hrstd="t" o:hr="t"/>
        </w:pict>
      </w:r>
    </w:p>
    <w:bookmarkEnd w:id="136"/>
    <w:bookmarkStart w:id="138" w:name="por-qué-excluir-las-ips-estáticas"/>
    <w:p>
      <w:pPr>
        <w:pStyle w:val="Heading2"/>
      </w:pPr>
      <w:r>
        <w:t xml:space="preserve">🛡️ ¿Por qué excluir las IPs estáticas?</w:t>
      </w:r>
    </w:p>
    <w:p>
      <w:pPr>
        <w:pStyle w:val="FirstParagraph"/>
      </w:pPr>
      <w:r>
        <w:t xml:space="preserve">Regla de oro que todos los administradores pagan caro algún día:</w:t>
      </w:r>
    </w:p>
    <w:p>
      <w:pPr>
        <w:pStyle w:val="BlockText"/>
      </w:pPr>
      <w:r>
        <w:t xml:space="preserve">💡</w:t>
      </w:r>
      <w:r>
        <w:t xml:space="preserve"> </w:t>
      </w:r>
      <w:r>
        <w:rPr>
          <w:b/>
          <w:bCs/>
        </w:rPr>
        <w:t xml:space="preserve">Siempre excluye las IPs estáticas</w:t>
      </w:r>
      <w:r>
        <w:t xml:space="preserve"> </w:t>
      </w:r>
      <w:r>
        <w:t xml:space="preserve">del rango DHCP (servidores, routers, impresoras de red). Si no, puede haber</w:t>
      </w:r>
      <w:r>
        <w:t xml:space="preserve"> </w:t>
      </w:r>
      <w:r>
        <w:rPr>
          <w:b/>
          <w:bCs/>
        </w:rPr>
        <w:t xml:space="preserve">conflictos de IP</w:t>
      </w:r>
      <w:r>
        <w:t xml:space="preserve">.</w:t>
      </w:r>
    </w:p>
    <w:p>
      <w:pPr>
        <w:pStyle w:val="FirstParagraph"/>
      </w:pPr>
      <w:r>
        <w:t xml:space="preserve">Con</w:t>
      </w:r>
      <w:r>
        <w:t xml:space="preserve"> </w:t>
      </w:r>
      <w:r>
        <w:rPr>
          <w:rStyle w:val="VerbatimChar"/>
        </w:rPr>
        <w:t xml:space="preserve">ip dhcp excluded-address 192.168.1.1 192.168.1.10</w:t>
      </w:r>
      <w:r>
        <w:t xml:space="preserve"> </w:t>
      </w:r>
      <w:r>
        <w:t xml:space="preserve">apartas, por ejemplo, el router (.1), los servidores (.2-.9) y la impresora (.10) del reparto. Si DHCP entregara</w:t>
      </w:r>
      <w:r>
        <w:t xml:space="preserve"> </w:t>
      </w:r>
      <w:r>
        <w:rPr>
          <w:rStyle w:val="VerbatimChar"/>
        </w:rPr>
        <w:t xml:space="preserve">192.168.1.1</w:t>
      </w:r>
      <w:r>
        <w:t xml:space="preserve"> </w:t>
      </w:r>
      <w:r>
        <w:t xml:space="preserve">—que ya es el gateway—, dos equipos acabarían con la misma IP y la semana sería muy larga. El</w:t>
      </w:r>
      <w:r>
        <w:t xml:space="preserve"> </w:t>
      </w:r>
      <w:hyperlink r:id="rId137">
        <w:r>
          <w:rPr>
            <w:rStyle w:val="Hyperlink"/>
          </w:rPr>
          <w:t xml:space="preserve">boletín avanzado</w:t>
        </w:r>
      </w:hyperlink>
      <w:r>
        <w:t xml:space="preserve"> </w:t>
      </w:r>
      <w:r>
        <w:t xml:space="preserve">te propone precisamente ese escenario de conflicto.</w:t>
      </w:r>
    </w:p>
    <w:p>
      <w:r>
        <w:pict>
          <v:rect style="width:0;height:1.5pt" o:hralign="center" o:hrstd="t" o:hr="t"/>
        </w:pict>
      </w:r>
    </w:p>
    <w:bookmarkEnd w:id="138"/>
    <w:bookmarkStart w:id="139" w:name="mini-chequeo-7"/>
    <w:p>
      <w:pPr>
        <w:pStyle w:val="Heading2"/>
      </w:pPr>
      <w:r>
        <w:t xml:space="preserve">🧠 Mini-chequeo</w:t>
      </w:r>
    </w:p>
    <w:p>
      <w:pPr>
        <w:pStyle w:val="Compact"/>
        <w:numPr>
          <w:ilvl w:val="0"/>
          <w:numId w:val="1047"/>
        </w:numPr>
      </w:pPr>
      <w:r>
        <w:t xml:space="preserve">¿Qué significa la sigla DORA y qué cuatro mensajes la forman?</w:t>
      </w:r>
    </w:p>
    <w:p>
      <w:pPr>
        <w:pStyle w:val="Compact"/>
        <w:numPr>
          <w:ilvl w:val="0"/>
          <w:numId w:val="1047"/>
        </w:numPr>
      </w:pPr>
      <w:r>
        <w:t xml:space="preserve">¿Qué comando aparta las IPs estáticas del reparto y qué línea del pool entrega el gateway?</w:t>
      </w:r>
    </w:p>
    <w:p>
      <w:pPr>
        <w:pStyle w:val="Compact"/>
        <w:numPr>
          <w:ilvl w:val="0"/>
          <w:numId w:val="1047"/>
        </w:numPr>
      </w:pPr>
      <w:r>
        <w:t xml:space="preserve">Un PC muestra IP</w:t>
      </w:r>
      <w:r>
        <w:t xml:space="preserve"> </w:t>
      </w:r>
      <w:r>
        <w:rPr>
          <w:rStyle w:val="VerbatimChar"/>
        </w:rPr>
        <w:t xml:space="preserve">169.254.x.x</w:t>
      </w:r>
      <w:r>
        <w:t xml:space="preserve"> </w:t>
      </w:r>
      <w:r>
        <w:t xml:space="preserve">tras encender. ¿Qué ha pasado?</w:t>
      </w:r>
    </w:p>
    <w:p>
      <w:pPr>
        <w:pStyle w:val="FirstParagraph"/>
      </w:pPr>
      <w:r>
        <w:t xml:space="preserve">🔄 Respuestas</w:t>
      </w:r>
    </w:p>
    <w:p>
      <w:pPr>
        <w:pStyle w:val="Compact"/>
        <w:numPr>
          <w:ilvl w:val="0"/>
          <w:numId w:val="1048"/>
        </w:numPr>
      </w:pPr>
      <w:r>
        <w:rPr>
          <w:b/>
          <w:bCs/>
        </w:rPr>
        <w:t xml:space="preserve">Discover, Offer, Request, ACK</w:t>
      </w:r>
      <w:r>
        <w:t xml:space="preserve"> </w:t>
      </w:r>
      <w:r>
        <w:t xml:space="preserve">— el intercambio de 4 mensajes del DHCP.</w:t>
      </w:r>
    </w:p>
    <w:p>
      <w:pPr>
        <w:pStyle w:val="Compact"/>
        <w:numPr>
          <w:ilvl w:val="0"/>
          <w:numId w:val="1048"/>
        </w:numPr>
      </w:pPr>
      <w:r>
        <w:t xml:space="preserve">La exclusión:</w:t>
      </w:r>
      <w:r>
        <w:t xml:space="preserve"> </w:t>
      </w:r>
      <w:r>
        <w:rPr>
          <w:rStyle w:val="VerbatimChar"/>
        </w:rPr>
        <w:t xml:space="preserve">ip dhcp excluded-address &lt;IP-ini&gt; &lt;IP-fin&gt;</w:t>
      </w:r>
      <w:r>
        <w:t xml:space="preserve">. El gateway se entrega con</w:t>
      </w:r>
      <w:r>
        <w:t xml:space="preserve"> </w:t>
      </w:r>
      <w:r>
        <w:rPr>
          <w:rStyle w:val="VerbatimChar"/>
        </w:rPr>
        <w:t xml:space="preserve">default-router</w:t>
      </w:r>
      <w:r>
        <w:t xml:space="preserve"> </w:t>
      </w:r>
      <w:r>
        <w:t xml:space="preserve">dentro del pool.</w:t>
      </w:r>
    </w:p>
    <w:p>
      <w:pPr>
        <w:pStyle w:val="Compact"/>
        <w:numPr>
          <w:ilvl w:val="0"/>
          <w:numId w:val="1048"/>
        </w:numPr>
      </w:pPr>
      <w:r>
        <w:t xml:space="preserve">El</w:t>
      </w:r>
      <w:r>
        <w:t xml:space="preserve"> </w:t>
      </w:r>
      <w:r>
        <w:rPr>
          <w:b/>
          <w:bCs/>
        </w:rPr>
        <w:t xml:space="preserve">servidor DHCP no respondió</w:t>
      </w:r>
      <w:r>
        <w:t xml:space="preserve"> </w:t>
      </w:r>
      <w:r>
        <w:t xml:space="preserve">(o está mal configurado/inaccesible): el PC se asignó una</w:t>
      </w:r>
      <w:r>
        <w:t xml:space="preserve"> </w:t>
      </w:r>
      <w:r>
        <w:rPr>
          <w:b/>
          <w:bCs/>
        </w:rPr>
        <w:t xml:space="preserve">APIPA</w:t>
      </w:r>
      <w:r>
        <w:t xml:space="preserve"> </w:t>
      </w:r>
      <w:r>
        <w:t xml:space="preserve">(169.254.0.0/16) y queda sin salida a Internet.</w:t>
      </w:r>
    </w:p>
    <w:p>
      <w:r>
        <w:pict>
          <v:rect style="width:0;height:1.5pt" o:hralign="center" o:hrstd="t" o:hr="t"/>
        </w:pict>
      </w:r>
    </w:p>
    <w:bookmarkEnd w:id="139"/>
    <w:bookmarkStart w:id="140" w:name="resumen-en-3-frases-7"/>
    <w:p>
      <w:pPr>
        <w:pStyle w:val="Heading2"/>
      </w:pPr>
      <w:r>
        <w:t xml:space="preserve">✅ Resumen en 3 frases</w:t>
      </w:r>
    </w:p>
    <w:p>
      <w:pPr>
        <w:pStyle w:val="Compact"/>
        <w:numPr>
          <w:ilvl w:val="0"/>
          <w:numId w:val="1049"/>
        </w:numPr>
      </w:pPr>
      <w:r>
        <w:t xml:space="preserve">DHCP reparte</w:t>
      </w:r>
      <w:r>
        <w:t xml:space="preserve"> </w:t>
      </w:r>
      <w:r>
        <w:rPr>
          <w:b/>
          <w:bCs/>
        </w:rPr>
        <w:t xml:space="preserve">IP, máscara, gateway y DNS</w:t>
      </w:r>
      <w:r>
        <w:t xml:space="preserve"> </w:t>
      </w:r>
      <w:r>
        <w:t xml:space="preserve">de forma automática mediante el proceso</w:t>
      </w:r>
      <w:r>
        <w:t xml:space="preserve"> </w:t>
      </w:r>
      <w:r>
        <w:rPr>
          <w:b/>
          <w:bCs/>
        </w:rPr>
        <w:t xml:space="preserve">DORA</w:t>
      </w:r>
      <w:r>
        <w:t xml:space="preserve">.</w:t>
      </w:r>
    </w:p>
    <w:p>
      <w:pPr>
        <w:pStyle w:val="Compact"/>
        <w:numPr>
          <w:ilvl w:val="0"/>
          <w:numId w:val="1049"/>
        </w:numPr>
      </w:pPr>
      <w:r>
        <w:t xml:space="preserve">En un router Cisco se configura con</w:t>
      </w:r>
      <w:r>
        <w:t xml:space="preserve"> </w:t>
      </w:r>
      <w:r>
        <w:rPr>
          <w:rStyle w:val="VerbatimChar"/>
        </w:rPr>
        <w:t xml:space="preserve">ip dhcp pool</w:t>
      </w:r>
      <w:r>
        <w:t xml:space="preserve">, añadiendo</w:t>
      </w:r>
      <w:r>
        <w:t xml:space="preserve"> </w:t>
      </w:r>
      <w:r>
        <w:rPr>
          <w:rStyle w:val="VerbatimChar"/>
        </w:rPr>
        <w:t xml:space="preserve">network</w:t>
      </w:r>
      <w:r>
        <w:t xml:space="preserve">,</w:t>
      </w:r>
      <w:r>
        <w:t xml:space="preserve"> </w:t>
      </w:r>
      <w:r>
        <w:rPr>
          <w:rStyle w:val="VerbatimChar"/>
        </w:rPr>
        <w:t xml:space="preserve">default-router</w:t>
      </w:r>
      <w:r>
        <w:t xml:space="preserve">,</w:t>
      </w:r>
      <w:r>
        <w:t xml:space="preserve"> </w:t>
      </w:r>
      <w:r>
        <w:rPr>
          <w:rStyle w:val="VerbatimChar"/>
        </w:rPr>
        <w:t xml:space="preserve">dns-server</w:t>
      </w:r>
      <w:r>
        <w:t xml:space="preserve"> </w:t>
      </w:r>
      <w:r>
        <w:t xml:space="preserve">y</w:t>
      </w:r>
      <w:r>
        <w:t xml:space="preserve"> </w:t>
      </w:r>
      <w:r>
        <w:rPr>
          <w:rStyle w:val="VerbatimChar"/>
        </w:rPr>
        <w:t xml:space="preserve">lease</w:t>
      </w:r>
      <w:r>
        <w:t xml:space="preserve">.</w:t>
      </w:r>
    </w:p>
    <w:p>
      <w:pPr>
        <w:pStyle w:val="Compact"/>
        <w:numPr>
          <w:ilvl w:val="0"/>
          <w:numId w:val="1049"/>
        </w:numPr>
      </w:pPr>
      <w:r>
        <w:rPr>
          <w:b/>
          <w:bCs/>
        </w:rPr>
        <w:t xml:space="preserve">Excluye siempre las IPs estáticas</w:t>
      </w:r>
      <w:r>
        <w:t xml:space="preserve"> </w:t>
      </w:r>
      <w:r>
        <w:t xml:space="preserve">del pool (</w:t>
      </w:r>
      <w:r>
        <w:rPr>
          <w:rStyle w:val="VerbatimChar"/>
        </w:rPr>
        <w:t xml:space="preserve">ip dhcp excluded-address</w:t>
      </w:r>
      <w:r>
        <w:t xml:space="preserve">) para evitar conflictos de IP.</w:t>
      </w:r>
    </w:p>
    <w:bookmarkEnd w:id="140"/>
    <w:bookmarkStart w:id="141" w:name="vocabulario-rápido-7"/>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DHCP</w:t>
            </w:r>
          </w:p>
        </w:tc>
        <w:tc>
          <w:tcPr/>
          <w:p>
            <w:pPr>
              <w:pStyle w:val="Compact"/>
            </w:pPr>
            <w:r>
              <w:t xml:space="preserve">Protocolo de asignación automática de configuración IP</w:t>
            </w:r>
          </w:p>
        </w:tc>
      </w:tr>
      <w:tr>
        <w:tc>
          <w:tcPr/>
          <w:p>
            <w:pPr>
              <w:pStyle w:val="Compact"/>
            </w:pPr>
            <w:r>
              <w:t xml:space="preserve">DORA</w:t>
            </w:r>
          </w:p>
        </w:tc>
        <w:tc>
          <w:tcPr/>
          <w:p>
            <w:pPr>
              <w:pStyle w:val="Compact"/>
            </w:pPr>
            <w:r>
              <w:t xml:space="preserve">Discover, Offer, Request, ACK: el proceso de 4 mensajes</w:t>
            </w:r>
          </w:p>
        </w:tc>
      </w:tr>
      <w:tr>
        <w:tc>
          <w:tcPr/>
          <w:p>
            <w:pPr>
              <w:pStyle w:val="Compact"/>
            </w:pPr>
            <w:r>
              <w:t xml:space="preserve">Pool</w:t>
            </w:r>
          </w:p>
        </w:tc>
        <w:tc>
          <w:tcPr/>
          <w:p>
            <w:pPr>
              <w:pStyle w:val="Compact"/>
            </w:pPr>
            <w:r>
              <w:t xml:space="preserve">Rango de direcciones que el servidor DHCP puede repartir</w:t>
            </w:r>
          </w:p>
        </w:tc>
      </w:tr>
      <w:tr>
        <w:tc>
          <w:tcPr/>
          <w:p>
            <w:pPr>
              <w:pStyle w:val="Compact"/>
            </w:pPr>
            <w:r>
              <w:t xml:space="preserve">Lease</w:t>
            </w:r>
          </w:p>
        </w:tc>
        <w:tc>
          <w:tcPr/>
          <w:p>
            <w:pPr>
              <w:pStyle w:val="Compact"/>
            </w:pPr>
            <w:r>
              <w:t xml:space="preserve">Tiempo de contrato de una IP concedida</w:t>
            </w:r>
          </w:p>
        </w:tc>
      </w:tr>
      <w:tr>
        <w:tc>
          <w:tcPr/>
          <w:p>
            <w:pPr>
              <w:pStyle w:val="Compact"/>
            </w:pPr>
            <w:r>
              <w:t xml:space="preserve">Excluded-address</w:t>
            </w:r>
          </w:p>
        </w:tc>
        <w:tc>
          <w:tcPr/>
          <w:p>
            <w:pPr>
              <w:pStyle w:val="Compact"/>
            </w:pPr>
            <w:r>
              <w:t xml:space="preserve">IPs apartadas del pool (las estáticas)</w:t>
            </w:r>
          </w:p>
        </w:tc>
      </w:tr>
      <w:tr>
        <w:tc>
          <w:tcPr/>
          <w:p>
            <w:pPr>
              <w:pStyle w:val="Compact"/>
            </w:pPr>
            <w:r>
              <w:t xml:space="preserve">APIPA</w:t>
            </w:r>
          </w:p>
        </w:tc>
        <w:tc>
          <w:tcPr/>
          <w:p>
            <w:pPr>
              <w:pStyle w:val="Compact"/>
            </w:pPr>
            <w:r>
              <w:t xml:space="preserve">IP autoasignada 169.254.x.x si DHCP no responde</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8">
        <w:r>
          <w:rPr>
            <w:rStyle w:val="Hyperlink"/>
          </w:rPr>
          <w:t xml:space="preserve">7 · VLSM</w:t>
        </w:r>
      </w:hyperlink>
      <w:r>
        <w:t xml:space="preserve"> </w:t>
      </w:r>
      <w:r>
        <w:t xml:space="preserve">·</w:t>
      </w:r>
      <w:r>
        <w:t xml:space="preserve"> </w:t>
      </w:r>
      <w:r>
        <w:rPr>
          <w:b/>
          <w:bCs/>
        </w:rPr>
        <w:t xml:space="preserve">Siguiente:</w:t>
      </w:r>
      <w:r>
        <w:t xml:space="preserve"> </w:t>
      </w:r>
      <w:hyperlink r:id="rId20">
        <w:r>
          <w:rPr>
            <w:rStyle w:val="Hyperlink"/>
          </w:rPr>
          <w:t xml:space="preserve">9 · Estructura de IPv6</w:t>
        </w:r>
      </w:hyperlink>
    </w:p>
    <w:bookmarkEnd w:id="141"/>
    <w:bookmarkEnd w:id="142"/>
    <w:bookmarkStart w:id="152" w:name="estructura-de-ipv6"/>
    <w:p>
      <w:pPr>
        <w:pStyle w:val="Heading1"/>
      </w:pPr>
      <w:r>
        <w:t xml:space="preserve">9 — Estructura de IPv6</w:t>
      </w:r>
    </w:p>
    <w:p>
      <w:pPr>
        <w:pStyle w:val="FirstParagraph"/>
      </w:pPr>
      <w:r>
        <w:t xml:space="preserve">Por qué IPv6 y cómo leer sus 128 bits en 8 grupos hexadecimales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9 · Estructura de IPv6</w:t>
      </w:r>
    </w:p>
    <w:p>
      <w:r>
        <w:pict>
          <v:rect style="width:0;height:1.5pt" o:hralign="center" o:hrstd="t" o:hr="t"/>
        </w:pict>
      </w:r>
    </w:p>
    <w:bookmarkStart w:id="143" w:name="la-idea-en-una-frase-8"/>
    <w:p>
      <w:pPr>
        <w:pStyle w:val="Heading2"/>
      </w:pPr>
      <w:r>
        <w:t xml:space="preserve">📬 La idea en una frase</w:t>
      </w:r>
    </w:p>
    <w:p>
      <w:pPr>
        <w:pStyle w:val="BlockText"/>
      </w:pPr>
      <w:r>
        <w:t xml:space="preserve">IPv6 es la versión 6 del protocolo IP con</w:t>
      </w:r>
      <w:r>
        <w:t xml:space="preserve"> </w:t>
      </w:r>
      <w:r>
        <w:rPr>
          <w:b/>
          <w:bCs/>
        </w:rPr>
        <w:t xml:space="preserve">direcciones de 128 bits</w:t>
      </w:r>
      <w:r>
        <w:t xml:space="preserve"> </w:t>
      </w:r>
      <w:r>
        <w:t xml:space="preserve">escritas en</w:t>
      </w:r>
      <w:r>
        <w:t xml:space="preserve"> </w:t>
      </w:r>
      <w:r>
        <w:rPr>
          <w:b/>
          <w:bCs/>
        </w:rPr>
        <w:t xml:space="preserve">8 grupos de 4 dígitos hexadecimales</w:t>
      </w:r>
      <w:r>
        <w:t xml:space="preserve"> </w:t>
      </w:r>
      <w:r>
        <w:t xml:space="preserve">separados por dos puntos:</w:t>
      </w:r>
      <w:r>
        <w:t xml:space="preserve"> </w:t>
      </w:r>
      <w:r>
        <w:rPr>
          <w:rStyle w:val="VerbatimChar"/>
        </w:rPr>
        <w:t xml:space="preserve">2001:0DB8:0000:0000:0000:FF00:0042:8329</w:t>
      </w:r>
      <w:r>
        <w:t xml:space="preserve">.</w:t>
      </w:r>
    </w:p>
    <w:p>
      <w:pPr>
        <w:pStyle w:val="FirstParagraph"/>
      </w:pPr>
      <w:r>
        <w:t xml:space="preserve">Frente a los 32 bits de IPv4, 128 bits significan</w:t>
      </w:r>
      <w:r>
        <w:t xml:space="preserve"> </w:t>
      </w:r>
      <w:r>
        <w:rPr>
          <w:i/>
          <w:iCs/>
        </w:rPr>
        <w:t xml:space="preserve">muchísimas</w:t>
      </w:r>
      <w:r>
        <w:t xml:space="preserve"> </w:t>
      </w:r>
      <w:r>
        <w:t xml:space="preserve">más direcciones: unas</w:t>
      </w:r>
      <w:r>
        <w:t xml:space="preserve"> </w:t>
      </w:r>
      <w:r>
        <w:rPr>
          <w:b/>
          <w:bCs/>
        </w:rPr>
        <w:t xml:space="preserve">340 sextillones</w:t>
      </w:r>
      <w:r>
        <w:t xml:space="preserve">. Tantos que se acabó la excusa de racionar. En este primer punto entendemos el</w:t>
      </w:r>
      <w:r>
        <w:t xml:space="preserve"> </w:t>
      </w:r>
      <w:r>
        <w:rPr>
          <w:i/>
          <w:iCs/>
        </w:rPr>
        <w:t xml:space="preserve">porqué</w:t>
      </w:r>
      <w:r>
        <w:t xml:space="preserve"> </w:t>
      </w:r>
      <w:r>
        <w:t xml:space="preserve">y aprendemos a</w:t>
      </w:r>
      <w:r>
        <w:t xml:space="preserve"> </w:t>
      </w:r>
      <w:r>
        <w:rPr>
          <w:i/>
          <w:iCs/>
        </w:rPr>
        <w:t xml:space="preserve">leer</w:t>
      </w:r>
      <w:r>
        <w:t xml:space="preserve"> </w:t>
      </w:r>
      <w:r>
        <w:t xml:space="preserve">una dirección IPv6. La compresión (que la harás más corta) llega en el</w:t>
      </w:r>
      <w:r>
        <w:t xml:space="preserve"> </w:t>
      </w:r>
      <w:hyperlink r:id="rId21">
        <w:r>
          <w:rPr>
            <w:rStyle w:val="Hyperlink"/>
          </w:rPr>
          <w:t xml:space="preserve">punto 10</w:t>
        </w:r>
      </w:hyperlink>
      <w:r>
        <w:t xml:space="preserve">.</w:t>
      </w:r>
    </w:p>
    <w:p>
      <w:r>
        <w:pict>
          <v:rect style="width:0;height:1.5pt" o:hralign="center" o:hrstd="t" o:hr="t"/>
        </w:pict>
      </w:r>
    </w:p>
    <w:bookmarkEnd w:id="143"/>
    <w:bookmarkStart w:id="144" w:name="por-qué-existe-ipv6-el-agotamiento"/>
    <w:p>
      <w:pPr>
        <w:pStyle w:val="Heading2"/>
      </w:pPr>
      <w:r>
        <w:t xml:space="preserve">🌍 ¿Por qué existe IPv6? El agotamiento</w:t>
      </w:r>
    </w:p>
    <w:p>
      <w:pPr>
        <w:pStyle w:val="FirstParagraph"/>
      </w:pPr>
      <w:r>
        <w:t xml:space="preserve">IPv4 tiene</w:t>
      </w:r>
      <w:r>
        <w:t xml:space="preserve"> </w:t>
      </w:r>
      <w:r>
        <w:rPr>
          <w:b/>
          <w:bCs/>
        </w:rPr>
        <w:t xml:space="preserve">32 bits</w:t>
      </w:r>
      <w:r>
        <w:t xml:space="preserve">, lo que da exactamente</w:t>
      </w:r>
      <w:r>
        <w:t xml:space="preserve"> </w:t>
      </w:r>
      <w:r>
        <w:rPr>
          <w:b/>
          <w:bCs/>
        </w:rPr>
        <w:t xml:space="preserve">2³² = 4.294.967.296</w:t>
      </w:r>
      <w:r>
        <w:t xml:space="preserve"> </w:t>
      </w:r>
      <w:r>
        <w:t xml:space="preserve">direcciones posibles (unos 4.300 millones). Cuando se diseñó, parecían infinitas. El problema es que el mundo conecta mucho más que ordenadores:</w:t>
      </w:r>
    </w:p>
    <w:p>
      <w:pPr>
        <w:pStyle w:val="Compact"/>
        <w:numPr>
          <w:ilvl w:val="0"/>
          <w:numId w:val="1050"/>
        </w:numPr>
      </w:pPr>
      <w:r>
        <w:t xml:space="preserve">Teléfonos, tablets, relojes, bombillas, cámaras, coches… cada dispositivo quiere su IP.</w:t>
      </w:r>
    </w:p>
    <w:p>
      <w:pPr>
        <w:pStyle w:val="Compact"/>
        <w:numPr>
          <w:ilvl w:val="0"/>
          <w:numId w:val="1050"/>
        </w:numPr>
      </w:pPr>
      <w:r>
        <w:t xml:space="preserve">Los bloques se repartieron de forma desigual desde el principio (por la intervención de EE. UU.; Europa recibió la parte del león).</w:t>
      </w:r>
    </w:p>
    <w:p>
      <w:pPr>
        <w:pStyle w:val="Compact"/>
        <w:numPr>
          <w:ilvl w:val="0"/>
          <w:numId w:val="1050"/>
        </w:numPr>
      </w:pPr>
      <w:r>
        <w:rPr>
          <w:b/>
          <w:bCs/>
        </w:rPr>
        <w:t xml:space="preserve">2011:</w:t>
      </w:r>
      <w:r>
        <w:t xml:space="preserve"> </w:t>
      </w:r>
      <w:r>
        <w:t xml:space="preserve">la IANA repartió los últimos bloques grandes.</w:t>
      </w:r>
      <w:r>
        <w:t xml:space="preserve"> </w:t>
      </w:r>
      <w:r>
        <w:rPr>
          <w:b/>
          <w:bCs/>
        </w:rPr>
        <w:t xml:space="preserve">2019:</w:t>
      </w:r>
      <w:r>
        <w:t xml:space="preserve"> </w:t>
      </w:r>
      <w:r>
        <w:t xml:space="preserve">Europa (RIPE NCC) agotó su stock. Hoy el agotamiento es un hecho consumado.</w:t>
      </w:r>
    </w:p>
    <w:p>
      <w:pPr>
        <w:pStyle w:val="FirstParagraph"/>
      </w:pPr>
      <w:r>
        <w:t xml:space="preserve">Por eso se diseñó</w:t>
      </w:r>
      <w:r>
        <w:t xml:space="preserve"> </w:t>
      </w:r>
      <w:r>
        <w:rPr>
          <w:b/>
          <w:bCs/>
        </w:rPr>
        <w:t xml:space="preserve">IPv6</w:t>
      </w:r>
      <w:r>
        <w:t xml:space="preserve">: no es un parche ni una mejora de rendimiento, es la solución estructural a quedarse sin direcciones.</w:t>
      </w:r>
    </w:p>
    <w:p>
      <w:pPr>
        <w:pStyle w:val="BlockText"/>
      </w:pPr>
      <w:r>
        <w:t xml:space="preserve">💡</w:t>
      </w:r>
      <w:r>
        <w:t xml:space="preserve"> </w:t>
      </w:r>
      <w:r>
        <w:rPr>
          <w:b/>
          <w:bCs/>
        </w:rPr>
        <w:t xml:space="preserve">Guarda esta cifra:</w:t>
      </w:r>
      <w:r>
        <w:t xml:space="preserve"> </w:t>
      </w:r>
      <w:r>
        <w:t xml:space="preserve">IPv4 = 32 bits = 4.300 millones. IPv6 = 128 bits = 3,4 × 10³⁸. Es la primera pregunta de cualquier entrevista y la más fácil de responder.</w:t>
      </w:r>
    </w:p>
    <w:p>
      <w:r>
        <w:pict>
          <v:rect style="width:0;height:1.5pt" o:hralign="center" o:hrstd="t" o:hr="t"/>
        </w:pict>
      </w:r>
    </w:p>
    <w:bookmarkEnd w:id="144"/>
    <w:bookmarkStart w:id="146" w:name="anatomía-los-8-grupos-hexadecimales"/>
    <w:p>
      <w:pPr>
        <w:pStyle w:val="Heading2"/>
      </w:pPr>
      <w:r>
        <w:t xml:space="preserve">🧬 Anatomía: los 8 grupos hexadecimales</w:t>
      </w:r>
    </w:p>
    <w:p>
      <w:pPr>
        <w:pStyle w:val="FirstParagraph"/>
      </w:pPr>
      <w:r>
        <w:t xml:space="preserve">Una dirección IPv6 se escribe en</w:t>
      </w:r>
      <w:r>
        <w:t xml:space="preserve"> </w:t>
      </w:r>
      <w:r>
        <w:rPr>
          <w:b/>
          <w:bCs/>
        </w:rPr>
        <w:t xml:space="preserve">hexadecimal</w:t>
      </w:r>
      <w:r>
        <w:t xml:space="preserve"> </w:t>
      </w:r>
      <w:r>
        <w:t xml:space="preserve">(base 16, dígitos</w:t>
      </w:r>
      <w:r>
        <w:t xml:space="preserve"> </w:t>
      </w:r>
      <w:r>
        <w:rPr>
          <w:rStyle w:val="VerbatimChar"/>
        </w:rPr>
        <w:t xml:space="preserve">0-9</w:t>
      </w:r>
      <w:r>
        <w:t xml:space="preserve"> </w:t>
      </w:r>
      <w:r>
        <w:t xml:space="preserve">y letras</w:t>
      </w:r>
      <w:r>
        <w:t xml:space="preserve"> </w:t>
      </w:r>
      <w:r>
        <w:rPr>
          <w:rStyle w:val="VerbatimChar"/>
        </w:rPr>
        <w:t xml:space="preserve">A-F</w:t>
      </w:r>
      <w:r>
        <w:t xml:space="preserve">) agrupada de 4 en 4:</w:t>
      </w:r>
    </w:p>
    <w:p>
      <w:pPr>
        <w:pStyle w:val="SourceCode"/>
      </w:pPr>
      <w:r>
        <w:rPr>
          <w:rStyle w:val="VerbatimChar"/>
        </w:rPr>
        <w:t xml:space="preserve">2001:0DB8:0000:0000:0000:FF00:0042:8329</w:t>
      </w:r>
      <w:r>
        <w:br/>
      </w:r>
      <w:r>
        <w:rPr>
          <w:rStyle w:val="VerbatimChar"/>
        </w:rPr>
        <w:t xml:space="preserve"> │     │    │    │    │    │    │    │</w:t>
      </w:r>
      <w:r>
        <w:br/>
      </w:r>
      <w:r>
        <w:rPr>
          <w:rStyle w:val="VerbatimChar"/>
        </w:rPr>
        <w:t xml:space="preserve"> └ 8 grupos de 4 dígitos hexadecimales cada uno</w:t>
      </w:r>
      <w:r>
        <w:br/>
      </w:r>
      <w:r>
        <w:rPr>
          <w:rStyle w:val="VerbatimChar"/>
        </w:rPr>
        <w:t xml:space="preserve">   = 8 × 16 bits = 128 bits por dirección</w:t>
      </w:r>
    </w:p>
    <w:p>
      <w:pPr>
        <w:pStyle w:val="FirstParagraph"/>
      </w:pPr>
      <w:r>
        <w:t xml:space="preserve">Cada</w:t>
      </w:r>
      <w:r>
        <w:t xml:space="preserve"> </w:t>
      </w:r>
      <w:r>
        <w:rPr>
          <w:b/>
          <w:bCs/>
        </w:rPr>
        <w:t xml:space="preserve">dígito hexadecimal = 4 bits</w:t>
      </w:r>
      <w:r>
        <w:t xml:space="preserve"> </w:t>
      </w:r>
      <w:r>
        <w:t xml:space="preserve">(un nibble), así que cada grupo de 4 dígitos son</w:t>
      </w:r>
      <w:r>
        <w:t xml:space="preserve"> </w:t>
      </w:r>
      <w:r>
        <w:rPr>
          <w:b/>
          <w:bCs/>
        </w:rPr>
        <w:t xml:space="preserve">16 bits</w:t>
      </w:r>
      <w:r>
        <w:t xml:space="preserve">. Ocho grupos de 16 bits =</w:t>
      </w:r>
      <w:r>
        <w:t xml:space="preserve"> </w:t>
      </w:r>
      <w:r>
        <w:rPr>
          <w:b/>
          <w:bCs/>
        </w:rPr>
        <w:t xml:space="preserve">128 bits</w:t>
      </w:r>
      <w:r>
        <w:t xml:space="preserve">. La separación es siempre con</w:t>
      </w:r>
      <w:r>
        <w:t xml:space="preserve"> </w:t>
      </w:r>
      <w:r>
        <w:rPr>
          <w:b/>
          <w:bCs/>
        </w:rPr>
        <w:t xml:space="preserve">dos puntos</w:t>
      </w:r>
      <w:r>
        <w:t xml:space="preserve"> </w:t>
      </w:r>
      <w:r>
        <w:rPr>
          <w:rStyle w:val="VerbatimChar"/>
        </w:rPr>
        <w:t xml:space="preserve">:</w:t>
      </w:r>
      <w:r>
        <w:t xml:space="preserve">, nunca puntos.</w:t>
      </w:r>
    </w:p>
    <w:p>
      <w:pPr>
        <w:pStyle w:val="BodyText"/>
      </w:pPr>
      <w:r>
        <w:t xml:space="preserve">El rango total de direcciones es:</w:t>
      </w:r>
    </w:p>
    <w:p>
      <w:pPr>
        <w:pStyle w:val="SourceCode"/>
      </w:pPr>
      <w:r>
        <w:rPr>
          <w:rStyle w:val="VerbatimChar"/>
        </w:rPr>
        <w:t xml:space="preserve">2¹²⁸ = 340.282.366.920.938.463.463.374.607.431.768.211.456</w:t>
      </w:r>
      <w:r>
        <w:br/>
      </w:r>
      <w:r>
        <w:rPr>
          <w:rStyle w:val="VerbatimChar"/>
        </w:rPr>
        <w:t xml:space="preserve">     ≈ 3,4 × 10³⁸  →  más de 300 sextillones</w:t>
      </w:r>
    </w:p>
    <w:bookmarkStart w:id="145" w:name="la-notación-en-práctica"/>
    <w:p>
      <w:pPr>
        <w:pStyle w:val="Heading3"/>
      </w:pPr>
      <w:r>
        <w:t xml:space="preserve">🚦 La notación en práctica</w:t>
      </w:r>
    </w:p>
    <w:p>
      <w:pPr>
        <w:pStyle w:val="Compact"/>
        <w:numPr>
          <w:ilvl w:val="0"/>
          <w:numId w:val="1051"/>
        </w:numPr>
      </w:pPr>
      <w:r>
        <w:t xml:space="preserve">Las letras hexadecimales se pueden escribir en</w:t>
      </w:r>
      <w:r>
        <w:t xml:space="preserve"> </w:t>
      </w:r>
      <w:r>
        <w:rPr>
          <w:b/>
          <w:bCs/>
        </w:rPr>
        <w:t xml:space="preserve">mayúsculas o minúsculas</w:t>
      </w:r>
      <w:r>
        <w:t xml:space="preserve"> </w:t>
      </w:r>
      <w:r>
        <w:t xml:space="preserve">(es indistinto):</w:t>
      </w:r>
      <w:r>
        <w:t xml:space="preserve"> </w:t>
      </w:r>
      <w:r>
        <w:rPr>
          <w:rStyle w:val="VerbatimChar"/>
        </w:rPr>
        <w:t xml:space="preserve">2001:db8:...</w:t>
      </w:r>
      <w:r>
        <w:t xml:space="preserve"> </w:t>
      </w:r>
      <w:r>
        <w:t xml:space="preserve">es lo mismo que</w:t>
      </w:r>
      <w:r>
        <w:t xml:space="preserve"> </w:t>
      </w:r>
      <w:r>
        <w:rPr>
          <w:rStyle w:val="VerbatimChar"/>
        </w:rPr>
        <w:t xml:space="preserve">2001:DB8:...</w:t>
      </w:r>
      <w:r>
        <w:t xml:space="preserve">. Los sistemas operativos dejan</w:t>
      </w:r>
      <w:r>
        <w:t xml:space="preserve"> </w:t>
      </w:r>
      <w:r>
        <w:rPr>
          <w:rStyle w:val="VerbatimChar"/>
        </w:rPr>
        <w:t xml:space="preserve">ipconfig</w:t>
      </w:r>
      <w:r>
        <w:t xml:space="preserve"> </w:t>
      </w:r>
      <w:r>
        <w:t xml:space="preserve">en minúsculas y los manuales Cisco en mayúsculas.</w:t>
      </w:r>
    </w:p>
    <w:p>
      <w:pPr>
        <w:pStyle w:val="Compact"/>
        <w:numPr>
          <w:ilvl w:val="0"/>
          <w:numId w:val="1051"/>
        </w:numPr>
      </w:pPr>
      <w:r>
        <w:t xml:space="preserve">Los primeros 3 bits de una dirección GUA (Global Unicast) fijan su prefijo, pero de eso hablamos en el</w:t>
      </w:r>
      <w:r>
        <w:t xml:space="preserve"> </w:t>
      </w:r>
      <w:hyperlink r:id="rId22">
        <w:r>
          <w:rPr>
            <w:rStyle w:val="Hyperlink"/>
          </w:rPr>
          <w:t xml:space="preserve">punto 11</w:t>
        </w:r>
      </w:hyperlink>
      <w:r>
        <w:t xml:space="preserve">.</w:t>
      </w:r>
    </w:p>
    <w:p>
      <w:r>
        <w:pict>
          <v:rect style="width:0;height:1.5pt" o:hralign="center" o:hrstd="t" o:hr="t"/>
        </w:pict>
      </w:r>
    </w:p>
    <w:bookmarkEnd w:id="145"/>
    <w:bookmarkEnd w:id="146"/>
    <w:bookmarkStart w:id="147" w:name="de-la-teoría-a-tu-ipconfig"/>
    <w:p>
      <w:pPr>
        <w:pStyle w:val="Heading2"/>
      </w:pPr>
      <w:r>
        <w:t xml:space="preserve">🌐 De la teoría a tu</w:t>
      </w:r>
      <w:r>
        <w:t xml:space="preserve"> </w:t>
      </w:r>
      <w:r>
        <w:rPr>
          <w:rStyle w:val="VerbatimChar"/>
        </w:rPr>
        <w:t xml:space="preserve">ipconfig</w:t>
      </w:r>
    </w:p>
    <w:p>
      <w:pPr>
        <w:pStyle w:val="FirstParagraph"/>
      </w:pPr>
      <w:r>
        <w:t xml:space="preserve">En un PC moderno con IPv6 (que lo tendrás sin hacer nada, gracias a SLAAC), al ejecutar</w:t>
      </w:r>
      <w:r>
        <w:t xml:space="preserve"> </w:t>
      </w:r>
      <w:r>
        <w:rPr>
          <w:rStyle w:val="VerbatimChar"/>
        </w:rPr>
        <w:t xml:space="preserve">ipconfig /all</w:t>
      </w:r>
      <w:r>
        <w:t xml:space="preserve"> </w:t>
      </w:r>
      <w:r>
        <w:t xml:space="preserve">verás algo como:</w:t>
      </w:r>
    </w:p>
    <w:p>
      <w:pPr>
        <w:pStyle w:val="SourceCode"/>
      </w:pPr>
      <w:r>
        <w:rPr>
          <w:rStyle w:val="VerbatimChar"/>
        </w:rPr>
        <w:t xml:space="preserve">Ethernet adapter Ethernet:</w:t>
      </w:r>
      <w:r>
        <w:br/>
      </w:r>
      <w:r>
        <w:rPr>
          <w:rStyle w:val="VerbatimChar"/>
        </w:rPr>
        <w:t xml:space="preserve">   Connection-specific DNS Suffix . :</w:t>
      </w:r>
      <w:r>
        <w:br/>
      </w:r>
      <w:r>
        <w:rPr>
          <w:rStyle w:val="VerbatimChar"/>
        </w:rPr>
        <w:t xml:space="preserve">   IPv6 Address.........: 2001:db8:1:2:21a:2bff:fe3c:4d5e</w:t>
      </w:r>
      <w:r>
        <w:br/>
      </w:r>
      <w:r>
        <w:rPr>
          <w:rStyle w:val="VerbatimChar"/>
        </w:rPr>
        <w:t xml:space="preserve">   Link-local IPv6 Address: fe80::21a:2bff:fe3c:4d5e%12</w:t>
      </w:r>
      <w:r>
        <w:br/>
      </w:r>
      <w:r>
        <w:rPr>
          <w:rStyle w:val="VerbatimChar"/>
        </w:rPr>
        <w:t xml:space="preserve">   Default Gateway......: fe80::1%12</w:t>
      </w:r>
    </w:p>
    <w:p>
      <w:pPr>
        <w:pStyle w:val="FirstParagraph"/>
      </w:pPr>
      <w:r>
        <w:t xml:space="preserve">Fíjate en tres cosas: la dirección</w:t>
      </w:r>
      <w:r>
        <w:t xml:space="preserve"> </w:t>
      </w:r>
      <w:r>
        <w:rPr>
          <w:b/>
          <w:bCs/>
        </w:rPr>
        <w:t xml:space="preserve">Global Unicast</w:t>
      </w:r>
      <w:r>
        <w:t xml:space="preserve"> </w:t>
      </w:r>
      <w:r>
        <w:t xml:space="preserve">(la que empieza por</w:t>
      </w:r>
      <w:r>
        <w:t xml:space="preserve"> </w:t>
      </w:r>
      <w:r>
        <w:rPr>
          <w:rStyle w:val="VerbatimChar"/>
        </w:rPr>
        <w:t xml:space="preserve">2001:</w:t>
      </w:r>
      <w:r>
        <w:t xml:space="preserve">), la</w:t>
      </w:r>
      <w:r>
        <w:t xml:space="preserve"> </w:t>
      </w:r>
      <w:r>
        <w:rPr>
          <w:b/>
          <w:bCs/>
        </w:rPr>
        <w:t xml:space="preserve">Link-Local</w:t>
      </w:r>
      <w:r>
        <w:t xml:space="preserve"> </w:t>
      </w:r>
      <w:r>
        <w:t xml:space="preserve">(la</w:t>
      </w:r>
      <w:r>
        <w:t xml:space="preserve"> </w:t>
      </w:r>
      <w:r>
        <w:rPr>
          <w:rStyle w:val="VerbatimChar"/>
        </w:rPr>
        <w:t xml:space="preserve">fe80::</w:t>
      </w:r>
      <w:r>
        <w:t xml:space="preserve">) automática, y que el</w:t>
      </w:r>
      <w:r>
        <w:t xml:space="preserve"> </w:t>
      </w:r>
      <w:r>
        <w:rPr>
          <w:i/>
          <w:iCs/>
        </w:rPr>
        <w:t xml:space="preserve">Default Gateway</w:t>
      </w:r>
      <w:r>
        <w:t xml:space="preserve"> </w:t>
      </w:r>
      <w:r>
        <w:t xml:space="preserve">también es una Link-Local a la que se le añade</w:t>
      </w:r>
      <w:r>
        <w:t xml:space="preserve"> </w:t>
      </w:r>
      <w:r>
        <w:rPr>
          <w:rStyle w:val="VerbatimChar"/>
        </w:rPr>
        <w:t xml:space="preserve">%12</w:t>
      </w:r>
      <w:r>
        <w:t xml:space="preserve"> </w:t>
      </w:r>
      <w:r>
        <w:t xml:space="preserve">(el Zone ID, que identifica qué interfaz física usar). Todo eso lo entenderás de verdad en los puntos 11 y 12.</w:t>
      </w:r>
    </w:p>
    <w:p>
      <w:pPr>
        <w:pStyle w:val="BlockText"/>
      </w:pPr>
      <w:r>
        <w:t xml:space="preserve">⚠️</w:t>
      </w:r>
      <w:r>
        <w:t xml:space="preserve"> </w:t>
      </w:r>
      <w:r>
        <w:rPr>
          <w:b/>
          <w:bCs/>
        </w:rPr>
        <w:t xml:space="preserve">No te asustes con el</w:t>
      </w:r>
      <w:r>
        <w:rPr>
          <w:b/>
          <w:bCs/>
        </w:rPr>
        <w:t xml:space="preserve"> </w:t>
      </w:r>
      <w:r>
        <w:rPr>
          <w:rStyle w:val="VerbatimChar"/>
          <w:b/>
          <w:bCs/>
        </w:rPr>
        <w:t xml:space="preserve">%n</w:t>
      </w:r>
      <w:r>
        <w:rPr>
          <w:b/>
          <w:bCs/>
        </w:rPr>
        <w:t xml:space="preserve">:</w:t>
      </w:r>
      <w:r>
        <w:t xml:space="preserve"> </w:t>
      </w:r>
      <w:r>
        <w:t xml:space="preserve">en Windows el número tras el</w:t>
      </w:r>
      <w:r>
        <w:t xml:space="preserve"> </w:t>
      </w:r>
      <w:r>
        <w:rPr>
          <w:rStyle w:val="VerbatimChar"/>
        </w:rPr>
        <w:t xml:space="preserve">%</w:t>
      </w:r>
      <w:r>
        <w:t xml:space="preserve"> </w:t>
      </w:r>
      <w:r>
        <w:t xml:space="preserve">es el</w:t>
      </w:r>
      <w:r>
        <w:t xml:space="preserve"> </w:t>
      </w:r>
      <w:r>
        <w:rPr>
          <w:i/>
          <w:iCs/>
        </w:rPr>
        <w:t xml:space="preserve">Zone ID</w:t>
      </w:r>
      <w:r>
        <w:t xml:space="preserve"> </w:t>
      </w:r>
      <w:r>
        <w:t xml:space="preserve">de la interfaz (en Linux se usa</w:t>
      </w:r>
      <w:r>
        <w:t xml:space="preserve"> </w:t>
      </w:r>
      <w:r>
        <w:rPr>
          <w:rStyle w:val="VerbatimChar"/>
        </w:rPr>
        <w:t xml:space="preserve">%eth0</w:t>
      </w:r>
      <w:r>
        <w:t xml:space="preserve"> </w:t>
      </w:r>
      <w:r>
        <w:t xml:space="preserve">o</w:t>
      </w:r>
      <w:r>
        <w:t xml:space="preserve"> </w:t>
      </w:r>
      <w:r>
        <w:rPr>
          <w:rStyle w:val="VerbatimChar"/>
        </w:rPr>
        <w:t xml:space="preserve">%ifindex</w:t>
      </w:r>
      <w:r>
        <w:t xml:space="preserve">). Es necesario porque una misma dirección Link-Local</w:t>
      </w:r>
      <w:r>
        <w:t xml:space="preserve"> </w:t>
      </w:r>
      <w:r>
        <w:rPr>
          <w:rStyle w:val="VerbatimChar"/>
        </w:rPr>
        <w:t xml:space="preserve">fe80::1</w:t>
      </w:r>
      <w:r>
        <w:t xml:space="preserve"> </w:t>
      </w:r>
      <w:r>
        <w:t xml:space="preserve">puede existir en varias interfaces a la vez.</w:t>
      </w:r>
    </w:p>
    <w:p>
      <w:r>
        <w:pict>
          <v:rect style="width:0;height:1.5pt" o:hralign="center" o:hrstd="t" o:hr="t"/>
        </w:pict>
      </w:r>
    </w:p>
    <w:bookmarkEnd w:id="147"/>
    <w:bookmarkStart w:id="148" w:name="para-qué-tanta-dirección"/>
    <w:p>
      <w:pPr>
        <w:pStyle w:val="Heading2"/>
      </w:pPr>
      <w:r>
        <w:t xml:space="preserve">🤔 ¿Para qué tanta dirección?</w:t>
      </w:r>
    </w:p>
    <w:p>
      <w:pPr>
        <w:pStyle w:val="FirstParagraph"/>
      </w:pPr>
      <w:r>
        <w:t xml:space="preserve">Piensa en las tres consecuencias prácticas de quedarte con 128 bits:</w:t>
      </w:r>
    </w:p>
    <w:p>
      <w:pPr>
        <w:pStyle w:val="Compact"/>
        <w:numPr>
          <w:ilvl w:val="0"/>
          <w:numId w:val="1052"/>
        </w:numPr>
      </w:pPr>
      <w:r>
        <w:rPr>
          <w:b/>
          <w:bCs/>
        </w:rPr>
        <w:t xml:space="preserve">Fin del racionamiento:</w:t>
      </w:r>
      <w:r>
        <w:t xml:space="preserve"> </w:t>
      </w:r>
      <w:r>
        <w:t xml:space="preserve">puedes asignar cada dispositivo con una dirección pública a la carta. Ya no hace falta NAT para esconderse detrás de una IP.</w:t>
      </w:r>
    </w:p>
    <w:p>
      <w:pPr>
        <w:pStyle w:val="Compact"/>
        <w:numPr>
          <w:ilvl w:val="0"/>
          <w:numId w:val="1052"/>
        </w:numPr>
      </w:pPr>
      <w:r>
        <w:rPr>
          <w:b/>
          <w:bCs/>
        </w:rPr>
        <w:t xml:space="preserve">Autoconfiguración sencilla:</w:t>
      </w:r>
      <w:r>
        <w:t xml:space="preserve"> </w:t>
      </w:r>
      <w:r>
        <w:t xml:space="preserve">con 64 bits reservados para el identificador de interfaz, el dispositivo puede generarse el final de su dirección solo (eso es EUI-64,</w:t>
      </w:r>
      <w:r>
        <w:t xml:space="preserve"> </w:t>
      </w:r>
      <w:hyperlink r:id="rId23">
        <w:r>
          <w:rPr>
            <w:rStyle w:val="Hyperlink"/>
          </w:rPr>
          <w:t xml:space="preserve">punto 12</w:t>
        </w:r>
      </w:hyperlink>
      <w:r>
        <w:t xml:space="preserve">).</w:t>
      </w:r>
    </w:p>
    <w:p>
      <w:pPr>
        <w:pStyle w:val="Compact"/>
        <w:numPr>
          <w:ilvl w:val="0"/>
          <w:numId w:val="1052"/>
        </w:numPr>
      </w:pPr>
      <w:r>
        <w:rPr>
          <w:b/>
          <w:bCs/>
        </w:rPr>
        <w:t xml:space="preserve">Jerarquía de enrutamiento simple:</w:t>
      </w:r>
      <w:r>
        <w:t xml:space="preserve"> </w:t>
      </w:r>
      <w:r>
        <w:t xml:space="preserve">los prefijos largos (/48 o /32 para organizaciones) permiten agregar rutas sin que las tablas exploten.</w:t>
      </w:r>
    </w:p>
    <w:p>
      <w:r>
        <w:pict>
          <v:rect style="width:0;height:1.5pt" o:hralign="center" o:hrstd="t" o:hr="t"/>
        </w:pict>
      </w:r>
    </w:p>
    <w:bookmarkEnd w:id="148"/>
    <w:bookmarkStart w:id="149" w:name="mini-chequeo-8"/>
    <w:p>
      <w:pPr>
        <w:pStyle w:val="Heading2"/>
      </w:pPr>
      <w:r>
        <w:t xml:space="preserve">🧠 Mini-chequeo</w:t>
      </w:r>
    </w:p>
    <w:p>
      <w:pPr>
        <w:pStyle w:val="Compact"/>
        <w:numPr>
          <w:ilvl w:val="0"/>
          <w:numId w:val="1053"/>
        </w:numPr>
      </w:pPr>
      <w:r>
        <w:t xml:space="preserve">¿Cuántos bits tiene un grupo de una dirección IPv6? ¿Y cuántos grupos hay en total?</w:t>
      </w:r>
    </w:p>
    <w:p>
      <w:pPr>
        <w:pStyle w:val="Compact"/>
        <w:numPr>
          <w:ilvl w:val="0"/>
          <w:numId w:val="1053"/>
        </w:numPr>
      </w:pPr>
      <w:r>
        <w:t xml:space="preserve">¿Cuántos bits tiene una dirección IPv6 completa? ¿Cuántas direcciones posibles hay (en notación científica)?</w:t>
      </w:r>
    </w:p>
    <w:p>
      <w:pPr>
        <w:pStyle w:val="Compact"/>
        <w:numPr>
          <w:ilvl w:val="0"/>
          <w:numId w:val="1053"/>
        </w:numPr>
      </w:pPr>
      <w:r>
        <w:t xml:space="preserve">¿Cómo distinguirías por escrito que una dirección es IPv6 y no IPv4?</w:t>
      </w:r>
    </w:p>
    <w:p>
      <w:pPr>
        <w:pStyle w:val="FirstParagraph"/>
      </w:pPr>
      <w:r>
        <w:t xml:space="preserve">🔄 Respuestas</w:t>
      </w:r>
    </w:p>
    <w:p>
      <w:pPr>
        <w:pStyle w:val="Compact"/>
        <w:numPr>
          <w:ilvl w:val="0"/>
          <w:numId w:val="1054"/>
        </w:numPr>
      </w:pPr>
      <w:r>
        <w:t xml:space="preserve">Cada grupo son</w:t>
      </w:r>
      <w:r>
        <w:t xml:space="preserve"> </w:t>
      </w:r>
      <w:r>
        <w:rPr>
          <w:b/>
          <w:bCs/>
        </w:rPr>
        <w:t xml:space="preserve">16 bits</w:t>
      </w:r>
      <w:r>
        <w:t xml:space="preserve"> </w:t>
      </w:r>
      <w:r>
        <w:t xml:space="preserve">(4 dígitos hexadecimales × 4 bits). Hay</w:t>
      </w:r>
      <w:r>
        <w:t xml:space="preserve"> </w:t>
      </w:r>
      <w:r>
        <w:rPr>
          <w:b/>
          <w:bCs/>
        </w:rPr>
        <w:t xml:space="preserve">8 grupos</w:t>
      </w:r>
      <w:r>
        <w:t xml:space="preserve">, así que una dirección completa son 8 × 16 =</w:t>
      </w:r>
      <w:r>
        <w:t xml:space="preserve"> </w:t>
      </w:r>
      <w:r>
        <w:rPr>
          <w:b/>
          <w:bCs/>
        </w:rPr>
        <w:t xml:space="preserve">128 bits</w:t>
      </w:r>
      <w:r>
        <w:t xml:space="preserve">.</w:t>
      </w:r>
    </w:p>
    <w:p>
      <w:pPr>
        <w:pStyle w:val="Compact"/>
        <w:numPr>
          <w:ilvl w:val="0"/>
          <w:numId w:val="1054"/>
        </w:numPr>
      </w:pPr>
      <w:r>
        <w:rPr>
          <w:b/>
          <w:bCs/>
        </w:rPr>
        <w:t xml:space="preserve">128 bits</w:t>
      </w:r>
      <w:r>
        <w:t xml:space="preserve"> </w:t>
      </w:r>
      <w:r>
        <w:t xml:space="preserve">→</w:t>
      </w:r>
      <w:r>
        <w:t xml:space="preserve"> </w:t>
      </w:r>
      <w:r>
        <w:rPr>
          <w:b/>
          <w:bCs/>
        </w:rPr>
        <w:t xml:space="preserve">2¹²⁸ ≈ 3,4 × 10³⁸</w:t>
      </w:r>
      <w:r>
        <w:t xml:space="preserve"> </w:t>
      </w:r>
      <w:r>
        <w:t xml:space="preserve">direcciones (340 sextillones).</w:t>
      </w:r>
    </w:p>
    <w:p>
      <w:pPr>
        <w:pStyle w:val="Compact"/>
        <w:numPr>
          <w:ilvl w:val="0"/>
          <w:numId w:val="1054"/>
        </w:numPr>
      </w:pPr>
      <w:r>
        <w:t xml:space="preserve">La notación: IPv6 usa</w:t>
      </w:r>
      <w:r>
        <w:t xml:space="preserve"> </w:t>
      </w:r>
      <w:r>
        <w:rPr>
          <w:b/>
          <w:bCs/>
        </w:rPr>
        <w:t xml:space="preserve">8 grupos hexadecimales separados por dos puntos</w:t>
      </w:r>
      <w:r>
        <w:t xml:space="preserve"> </w:t>
      </w:r>
      <w:r>
        <w:t xml:space="preserve">(</w:t>
      </w:r>
      <w:r>
        <w:rPr>
          <w:rStyle w:val="VerbatimChar"/>
        </w:rPr>
        <w:t xml:space="preserve">2001:DB8::…</w:t>
      </w:r>
      <w:r>
        <w:t xml:space="preserve">), mientras que IPv4 usa</w:t>
      </w:r>
      <w:r>
        <w:t xml:space="preserve"> </w:t>
      </w:r>
      <w:r>
        <w:rPr>
          <w:b/>
          <w:bCs/>
        </w:rPr>
        <w:t xml:space="preserve">4 octetos decimales separados por puntos</w:t>
      </w:r>
      <w:r>
        <w:t xml:space="preserve"> </w:t>
      </w:r>
      <w:r>
        <w:t xml:space="preserve">(</w:t>
      </w:r>
      <w:r>
        <w:rPr>
          <w:rStyle w:val="VerbatimChar"/>
        </w:rPr>
        <w:t xml:space="preserve">192.168.1.1</w:t>
      </w:r>
      <w:r>
        <w:t xml:space="preserve">). Además, IPv6 solo contiene los dígitos</w:t>
      </w:r>
      <w:r>
        <w:t xml:space="preserve"> </w:t>
      </w:r>
      <w:r>
        <w:rPr>
          <w:rStyle w:val="VerbatimChar"/>
        </w:rPr>
        <w:t xml:space="preserve">0-9</w:t>
      </w:r>
      <w:r>
        <w:t xml:space="preserve"> </w:t>
      </w:r>
      <w:r>
        <w:t xml:space="preserve">y</w:t>
      </w:r>
      <w:r>
        <w:t xml:space="preserve"> </w:t>
      </w:r>
      <w:r>
        <w:rPr>
          <w:rStyle w:val="VerbatimChar"/>
        </w:rPr>
        <w:t xml:space="preserve">A-F</w:t>
      </w:r>
      <w:r>
        <w:t xml:space="preserve">.</w:t>
      </w:r>
    </w:p>
    <w:p>
      <w:r>
        <w:pict>
          <v:rect style="width:0;height:1.5pt" o:hralign="center" o:hrstd="t" o:hr="t"/>
        </w:pict>
      </w:r>
    </w:p>
    <w:bookmarkEnd w:id="149"/>
    <w:bookmarkStart w:id="150" w:name="resumen-en-3-frases-8"/>
    <w:p>
      <w:pPr>
        <w:pStyle w:val="Heading2"/>
      </w:pPr>
      <w:r>
        <w:t xml:space="preserve">✅ Resumen en 3 frases</w:t>
      </w:r>
    </w:p>
    <w:p>
      <w:pPr>
        <w:pStyle w:val="Compact"/>
        <w:numPr>
          <w:ilvl w:val="0"/>
          <w:numId w:val="1055"/>
        </w:numPr>
      </w:pPr>
      <w:r>
        <w:t xml:space="preserve">IPv6 nace del agotamiento de IPv4 (32 bits): pasa a direcciones de</w:t>
      </w:r>
      <w:r>
        <w:t xml:space="preserve"> </w:t>
      </w:r>
      <w:r>
        <w:rPr>
          <w:b/>
          <w:bCs/>
        </w:rPr>
        <w:t xml:space="preserve">128 bits</w:t>
      </w:r>
      <w:r>
        <w:t xml:space="preserve"> </w:t>
      </w:r>
      <w:r>
        <w:t xml:space="preserve">escritas en hexadecimal.</w:t>
      </w:r>
    </w:p>
    <w:p>
      <w:pPr>
        <w:pStyle w:val="Compact"/>
        <w:numPr>
          <w:ilvl w:val="0"/>
          <w:numId w:val="1055"/>
        </w:numPr>
      </w:pPr>
      <w:r>
        <w:t xml:space="preserve">Una dirección se organiza en</w:t>
      </w:r>
      <w:r>
        <w:t xml:space="preserve"> </w:t>
      </w:r>
      <w:r>
        <w:rPr>
          <w:b/>
          <w:bCs/>
        </w:rPr>
        <w:t xml:space="preserve">8 grupos de 4 dígitos hexadecimales</w:t>
      </w:r>
      <w:r>
        <w:t xml:space="preserve"> </w:t>
      </w:r>
      <w:r>
        <w:t xml:space="preserve">= 8 × 16 = 128 bits.</w:t>
      </w:r>
    </w:p>
    <w:p>
      <w:pPr>
        <w:pStyle w:val="Compact"/>
        <w:numPr>
          <w:ilvl w:val="0"/>
          <w:numId w:val="1055"/>
        </w:numPr>
      </w:pPr>
      <w:r>
        <w:t xml:space="preserve">Con 3,4 × 10³⁸ direcciones, termina el racionamiento: cada dispositivo puede tener la suya, pública y única.</w:t>
      </w:r>
    </w:p>
    <w:bookmarkEnd w:id="150"/>
    <w:bookmarkStart w:id="151" w:name="vocabulario-rápido-8"/>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IPv6</w:t>
            </w:r>
          </w:p>
        </w:tc>
        <w:tc>
          <w:tcPr/>
          <w:p>
            <w:pPr>
              <w:pStyle w:val="Compact"/>
            </w:pPr>
            <w:r>
              <w:t xml:space="preserve">Protocolo IP versión 6, direcciones de 128 bits</w:t>
            </w:r>
          </w:p>
        </w:tc>
      </w:tr>
      <w:tr>
        <w:tc>
          <w:tcPr/>
          <w:p>
            <w:pPr>
              <w:pStyle w:val="Compact"/>
            </w:pPr>
            <w:r>
              <w:t xml:space="preserve">Grupo (hexteto)</w:t>
            </w:r>
          </w:p>
        </w:tc>
        <w:tc>
          <w:tcPr/>
          <w:p>
            <w:pPr>
              <w:pStyle w:val="Compact"/>
            </w:pPr>
            <w:r>
              <w:t xml:space="preserve">Bloque de 4 dígitos hexadecimales = 16 bits</w:t>
            </w:r>
          </w:p>
        </w:tc>
      </w:tr>
      <w:tr>
        <w:tc>
          <w:tcPr/>
          <w:p>
            <w:pPr>
              <w:pStyle w:val="Compact"/>
            </w:pPr>
            <w:r>
              <w:t xml:space="preserve">Nibble</w:t>
            </w:r>
          </w:p>
        </w:tc>
        <w:tc>
          <w:tcPr/>
          <w:p>
            <w:pPr>
              <w:pStyle w:val="Compact"/>
            </w:pPr>
            <w:r>
              <w:t xml:space="preserve">4 bits = 1 dígito hexadecimal</w:t>
            </w:r>
          </w:p>
        </w:tc>
      </w:tr>
      <w:tr>
        <w:tc>
          <w:tcPr/>
          <w:p>
            <w:pPr>
              <w:pStyle w:val="Compact"/>
            </w:pPr>
            <w:r>
              <w:t xml:space="preserve">Hexadecimal</w:t>
            </w:r>
          </w:p>
        </w:tc>
        <w:tc>
          <w:tcPr/>
          <w:p>
            <w:pPr>
              <w:pStyle w:val="Compact"/>
            </w:pPr>
            <w:r>
              <w:t xml:space="preserve">Base 16: dígitos 0-9 y letras A-F</w:t>
            </w:r>
          </w:p>
        </w:tc>
      </w:tr>
      <w:tr>
        <w:tc>
          <w:tcPr/>
          <w:p>
            <w:pPr>
              <w:pStyle w:val="Compact"/>
            </w:pPr>
            <w:r>
              <w:t xml:space="preserve">2¹²⁸</w:t>
            </w:r>
          </w:p>
        </w:tc>
        <w:tc>
          <w:tcPr/>
          <w:p>
            <w:pPr>
              <w:pStyle w:val="Compact"/>
            </w:pPr>
            <w:r>
              <w:t xml:space="preserve">≈ 3,4 × 10³⁸ direcciones distintas</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9">
        <w:r>
          <w:rPr>
            <w:rStyle w:val="Hyperlink"/>
          </w:rPr>
          <w:t xml:space="preserve">8 · DHCP</w:t>
        </w:r>
      </w:hyperlink>
      <w:r>
        <w:t xml:space="preserve"> </w:t>
      </w:r>
      <w:r>
        <w:t xml:space="preserve">·</w:t>
      </w:r>
      <w:r>
        <w:t xml:space="preserve"> </w:t>
      </w:r>
      <w:r>
        <w:rPr>
          <w:b/>
          <w:bCs/>
        </w:rPr>
        <w:t xml:space="preserve">Siguiente:</w:t>
      </w:r>
      <w:r>
        <w:t xml:space="preserve"> </w:t>
      </w:r>
      <w:hyperlink r:id="rId21">
        <w:r>
          <w:rPr>
            <w:rStyle w:val="Hyperlink"/>
          </w:rPr>
          <w:t xml:space="preserve">10 · Compresión y prefijos</w:t>
        </w:r>
      </w:hyperlink>
    </w:p>
    <w:bookmarkEnd w:id="151"/>
    <w:bookmarkEnd w:id="152"/>
    <w:bookmarkStart w:id="163" w:name="compresión-y-prefijos"/>
    <w:p>
      <w:pPr>
        <w:pStyle w:val="Heading1"/>
      </w:pPr>
      <w:r>
        <w:t xml:space="preserve">10 — Compresión y prefijos</w:t>
      </w:r>
    </w:p>
    <w:p>
      <w:pPr>
        <w:pStyle w:val="FirstParagraph"/>
      </w:pPr>
      <w:r>
        <w:t xml:space="preserve">Las dos reglas para acortar direcciones y por qué /64 manda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10 · Compresión y prefijos</w:t>
      </w:r>
    </w:p>
    <w:p>
      <w:r>
        <w:pict>
          <v:rect style="width:0;height:1.5pt" o:hralign="center" o:hrstd="t" o:hr="t"/>
        </w:pict>
      </w:r>
    </w:p>
    <w:bookmarkStart w:id="153" w:name="la-idea-en-una-frase-9"/>
    <w:p>
      <w:pPr>
        <w:pStyle w:val="Heading2"/>
      </w:pPr>
      <w:r>
        <w:t xml:space="preserve">📬 La idea en una frase</w:t>
      </w:r>
    </w:p>
    <w:p>
      <w:pPr>
        <w:pStyle w:val="BlockText"/>
      </w:pPr>
      <w:r>
        <w:t xml:space="preserve">Escribir los 32 caracteres hexadecimales completos es un rollo, así que IPv6 define</w:t>
      </w:r>
      <w:r>
        <w:t xml:space="preserve"> </w:t>
      </w:r>
      <w:r>
        <w:rPr>
          <w:b/>
          <w:bCs/>
        </w:rPr>
        <w:t xml:space="preserve">dos reglas</w:t>
      </w:r>
      <w:r>
        <w:t xml:space="preserve"> </w:t>
      </w:r>
      <w:r>
        <w:t xml:space="preserve">para comprimir direcciones: omitir ceros a la izquierda y sustituir la cadena más larga de grupos cero por</w:t>
      </w:r>
      <w:r>
        <w:t xml:space="preserve"> </w:t>
      </w:r>
      <w:r>
        <w:rPr>
          <w:rStyle w:val="VerbatimChar"/>
        </w:rPr>
        <w:t xml:space="preserve">::</w:t>
      </w:r>
      <w:r>
        <w:t xml:space="preserve"> </w:t>
      </w:r>
      <w:r>
        <w:t xml:space="preserve">(una sola vez).</w:t>
      </w:r>
    </w:p>
    <w:p>
      <w:pPr>
        <w:pStyle w:val="FirstParagraph"/>
      </w:pPr>
      <w:r>
        <w:t xml:space="preserve">Y el prefijo: lo que era una máscara en IPv4 aquí se escribe igual que CIDR (</w:t>
      </w:r>
      <w:r>
        <w:rPr>
          <w:rStyle w:val="VerbatimChar"/>
        </w:rPr>
        <w:t xml:space="preserve">/32</w:t>
      </w:r>
      <w:r>
        <w:t xml:space="preserve">,</w:t>
      </w:r>
      <w:r>
        <w:t xml:space="preserve"> </w:t>
      </w:r>
      <w:r>
        <w:rPr>
          <w:rStyle w:val="VerbatimChar"/>
        </w:rPr>
        <w:t xml:space="preserve">/48</w:t>
      </w:r>
      <w:r>
        <w:t xml:space="preserve">,</w:t>
      </w:r>
      <w:r>
        <w:t xml:space="preserve"> </w:t>
      </w:r>
      <w:r>
        <w:rPr>
          <w:rStyle w:val="VerbatimChar"/>
        </w:rPr>
        <w:t xml:space="preserve">/64</w:t>
      </w:r>
      <w:r>
        <w:t xml:space="preserve">), con</w:t>
      </w:r>
      <w:r>
        <w:t xml:space="preserve"> </w:t>
      </w:r>
      <w:r>
        <w:rPr>
          <w:b/>
          <w:bCs/>
        </w:rPr>
        <w:t xml:space="preserve">/64 como estándar</w:t>
      </w:r>
      <w:r>
        <w:t xml:space="preserve">.</w:t>
      </w:r>
    </w:p>
    <w:p>
      <w:r>
        <w:pict>
          <v:rect style="width:0;height:1.5pt" o:hralign="center" o:hrstd="t" o:hr="t"/>
        </w:pict>
      </w:r>
    </w:p>
    <w:bookmarkEnd w:id="153"/>
    <w:bookmarkStart w:id="154" w:name="regla-1-omitir-ceros-a-la-izquierda"/>
    <w:p>
      <w:pPr>
        <w:pStyle w:val="Heading2"/>
      </w:pPr>
      <w:r>
        <w:t xml:space="preserve">✂️ Regla 1: omitir ceros a la izquierda</w:t>
      </w:r>
    </w:p>
    <w:p>
      <w:pPr>
        <w:pStyle w:val="FirstParagraph"/>
      </w:pPr>
      <w:r>
        <w:t xml:space="preserve">Dentro de cada grupo puedes eliminar los</w:t>
      </w:r>
      <w:r>
        <w:t xml:space="preserve"> </w:t>
      </w:r>
      <w:r>
        <w:rPr>
          <w:b/>
          <w:bCs/>
        </w:rPr>
        <w:t xml:space="preserve">ceros que van delante</w:t>
      </w:r>
      <w:r>
        <w:t xml:space="preserve"> </w:t>
      </w:r>
      <w:r>
        <w:t xml:space="preserve">(los ceros a la izquierda). No puedes eliminar ceros del medio ni del final del grupo.</w:t>
      </w:r>
    </w:p>
    <w:p>
      <w:pPr>
        <w:pStyle w:val="SourceCode"/>
      </w:pPr>
      <w:r>
        <w:rPr>
          <w:rStyle w:val="VerbatimChar"/>
        </w:rPr>
        <w:t xml:space="preserve">2001:0DB8:0000:0000:0000:FF00:0042:8329</w:t>
      </w:r>
      <w:r>
        <w:br/>
      </w:r>
      <w:r>
        <w:rPr>
          <w:rStyle w:val="VerbatimChar"/>
        </w:rPr>
        <w:t xml:space="preserve">  ↘   ↘     ↘     ↘     ↘    ↘     ↘</w:t>
      </w:r>
      <w:r>
        <w:br/>
      </w:r>
      <w:r>
        <w:rPr>
          <w:rStyle w:val="VerbatimChar"/>
        </w:rPr>
        <w:t xml:space="preserve">2001:DB8:0:0:0:FF00:42:8329</w:t>
      </w:r>
    </w:p>
    <w:p>
      <w:pPr>
        <w:pStyle w:val="Compact"/>
        <w:numPr>
          <w:ilvl w:val="0"/>
          <w:numId w:val="1056"/>
        </w:numPr>
      </w:pPr>
      <w:r>
        <w:rPr>
          <w:rStyle w:val="VerbatimChar"/>
        </w:rPr>
        <w:t xml:space="preserve">0DB8</w:t>
      </w:r>
      <w:r>
        <w:t xml:space="preserve"> </w:t>
      </w:r>
      <w:r>
        <w:t xml:space="preserve">→</w:t>
      </w:r>
      <w:r>
        <w:t xml:space="preserve"> </w:t>
      </w:r>
      <w:r>
        <w:rPr>
          <w:rStyle w:val="VerbatimChar"/>
        </w:rPr>
        <w:t xml:space="preserve">DB8</w:t>
      </w:r>
      <w:r>
        <w:t xml:space="preserve"> </w:t>
      </w:r>
      <w:r>
        <w:t xml:space="preserve">(quitamos el 0 inicial).</w:t>
      </w:r>
    </w:p>
    <w:p>
      <w:pPr>
        <w:pStyle w:val="Compact"/>
        <w:numPr>
          <w:ilvl w:val="0"/>
          <w:numId w:val="1056"/>
        </w:numPr>
      </w:pPr>
      <w:r>
        <w:rPr>
          <w:rStyle w:val="VerbatimChar"/>
        </w:rPr>
        <w:t xml:space="preserve">FF00</w:t>
      </w:r>
      <w:r>
        <w:t xml:space="preserve"> </w:t>
      </w:r>
      <w:r>
        <w:t xml:space="preserve">→</w:t>
      </w:r>
      <w:r>
        <w:t xml:space="preserve"> </w:t>
      </w:r>
      <w:r>
        <w:rPr>
          <w:rStyle w:val="VerbatimChar"/>
        </w:rPr>
        <w:t xml:space="preserve">FF00</w:t>
      </w:r>
      <w:r>
        <w:t xml:space="preserve"> </w:t>
      </w:r>
      <w:r>
        <w:t xml:space="preserve">(no se toca: los dos ceros van al final).</w:t>
      </w:r>
    </w:p>
    <w:p>
      <w:pPr>
        <w:pStyle w:val="Compact"/>
        <w:numPr>
          <w:ilvl w:val="0"/>
          <w:numId w:val="1056"/>
        </w:numPr>
      </w:pPr>
      <w:r>
        <w:rPr>
          <w:rStyle w:val="VerbatimChar"/>
        </w:rPr>
        <w:t xml:space="preserve">0000</w:t>
      </w:r>
      <w:r>
        <w:t xml:space="preserve"> </w:t>
      </w:r>
      <w:r>
        <w:t xml:space="preserve">→</w:t>
      </w:r>
      <w:r>
        <w:t xml:space="preserve"> </w:t>
      </w:r>
      <w:r>
        <w:rPr>
          <w:rStyle w:val="VerbatimChar"/>
        </w:rPr>
        <w:t xml:space="preserve">0</w:t>
      </w:r>
      <w:r>
        <w:t xml:space="preserve"> </w:t>
      </w:r>
      <w:r>
        <w:t xml:space="preserve">(queda un único cero que representa el grupo entero). No se puede dejar el grupo vacío.</w:t>
      </w:r>
    </w:p>
    <w:p>
      <w:pPr>
        <w:pStyle w:val="BlockText"/>
      </w:pPr>
      <w:r>
        <w:t xml:space="preserve">❌</w:t>
      </w:r>
      <w:r>
        <w:t xml:space="preserve"> </w:t>
      </w:r>
      <w:r>
        <w:rPr>
          <w:b/>
          <w:bCs/>
        </w:rPr>
        <w:t xml:space="preserve">Error típico:</w:t>
      </w:r>
      <w:r>
        <w:t xml:space="preserve"> </w:t>
      </w:r>
      <w:r>
        <w:t xml:space="preserve">escribir</w:t>
      </w:r>
      <w:r>
        <w:t xml:space="preserve"> </w:t>
      </w:r>
      <w:r>
        <w:rPr>
          <w:rStyle w:val="VerbatimChar"/>
        </w:rPr>
        <w:t xml:space="preserve">2001:D:B::…</w:t>
      </w:r>
      <w:r>
        <w:t xml:space="preserve"> </w:t>
      </w:r>
      <w:r>
        <w:t xml:space="preserve">creyendo que comprimiste</w:t>
      </w:r>
      <w:r>
        <w:t xml:space="preserve"> </w:t>
      </w:r>
      <w:r>
        <w:rPr>
          <w:rStyle w:val="VerbatimChar"/>
        </w:rPr>
        <w:t xml:space="preserve">0DB8</w:t>
      </w:r>
      <w:r>
        <w:t xml:space="preserve"> </w:t>
      </w:r>
      <w:r>
        <w:t xml:space="preserve">a</w:t>
      </w:r>
      <w:r>
        <w:t xml:space="preserve"> </w:t>
      </w:r>
      <w:r>
        <w:rPr>
          <w:rStyle w:val="VerbatimChar"/>
        </w:rPr>
        <w:t xml:space="preserve">D</w:t>
      </w:r>
      <w:r>
        <w:t xml:space="preserve"> </w:t>
      </w:r>
      <w:r>
        <w:t xml:space="preserve">cuando también sobraba un</w:t>
      </w:r>
      <w:r>
        <w:t xml:space="preserve"> </w:t>
      </w:r>
      <w:r>
        <w:rPr>
          <w:rStyle w:val="VerbatimChar"/>
        </w:rPr>
        <w:t xml:space="preserve">0B</w:t>
      </w:r>
      <w:r>
        <w:t xml:space="preserve">. Solo se quitan</w:t>
      </w:r>
      <w:r>
        <w:t xml:space="preserve"> </w:t>
      </w:r>
      <w:r>
        <w:rPr>
          <w:i/>
          <w:iCs/>
        </w:rPr>
        <w:t xml:space="preserve">ceros</w:t>
      </w:r>
      <w:r>
        <w:t xml:space="preserve">, nunca otros dígitos:</w:t>
      </w:r>
      <w:r>
        <w:t xml:space="preserve"> </w:t>
      </w:r>
      <w:r>
        <w:rPr>
          <w:rStyle w:val="VerbatimChar"/>
        </w:rPr>
        <w:t xml:space="preserve">0DB8</w:t>
      </w:r>
      <w:r>
        <w:t xml:space="preserve"> </w:t>
      </w:r>
      <w:r>
        <w:t xml:space="preserve">=</w:t>
      </w:r>
      <w:r>
        <w:t xml:space="preserve"> </w:t>
      </w:r>
      <w:r>
        <w:rPr>
          <w:rStyle w:val="VerbatimChar"/>
        </w:rPr>
        <w:t xml:space="preserve">DB8</w:t>
      </w:r>
      <w:r>
        <w:t xml:space="preserve">, nunca</w:t>
      </w:r>
      <w:r>
        <w:t xml:space="preserve"> </w:t>
      </w:r>
      <w:r>
        <w:rPr>
          <w:rStyle w:val="VerbatimChar"/>
        </w:rPr>
        <w:t xml:space="preserve">D8</w:t>
      </w:r>
      <w:r>
        <w:t xml:space="preserve"> </w:t>
      </w:r>
      <w:r>
        <w:t xml:space="preserve">ni</w:t>
      </w:r>
      <w:r>
        <w:t xml:space="preserve"> </w:t>
      </w:r>
      <w:r>
        <w:rPr>
          <w:rStyle w:val="VerbatimChar"/>
        </w:rPr>
        <w:t xml:space="preserve">D</w:t>
      </w:r>
      <w:r>
        <w:t xml:space="preserve">.</w:t>
      </w:r>
    </w:p>
    <w:p>
      <w:r>
        <w:pict>
          <v:rect style="width:0;height:1.5pt" o:hralign="center" o:hrstd="t" o:hr="t"/>
        </w:pict>
      </w:r>
    </w:p>
    <w:bookmarkEnd w:id="154"/>
    <w:bookmarkStart w:id="156" w:name="regla-2-el-doble-dos-puntos"/>
    <w:p>
      <w:pPr>
        <w:pStyle w:val="Heading2"/>
      </w:pPr>
      <w:r>
        <w:t xml:space="preserve">✂️ Regla 2: el doble dos puntos</w:t>
      </w:r>
      <w:r>
        <w:t xml:space="preserve"> </w:t>
      </w:r>
      <w:r>
        <w:rPr>
          <w:rStyle w:val="VerbatimChar"/>
        </w:rPr>
        <w:t xml:space="preserve">::</w:t>
      </w:r>
    </w:p>
    <w:p>
      <w:pPr>
        <w:pStyle w:val="FirstParagraph"/>
      </w:pPr>
      <w:r>
        <w:t xml:space="preserve">Si una dirección tiene</w:t>
      </w:r>
      <w:r>
        <w:t xml:space="preserve"> </w:t>
      </w:r>
      <w:r>
        <w:rPr>
          <w:b/>
          <w:bCs/>
        </w:rPr>
        <w:t xml:space="preserve">uno o varios grupos con todo ceros</w:t>
      </w:r>
      <w:r>
        <w:t xml:space="preserve">, puedes sustituir</w:t>
      </w:r>
      <w:r>
        <w:t xml:space="preserve"> </w:t>
      </w:r>
      <w:r>
        <w:rPr>
          <w:b/>
          <w:bCs/>
        </w:rPr>
        <w:t xml:space="preserve">la cadena contigua más larga</w:t>
      </w:r>
      <w:r>
        <w:t xml:space="preserve"> </w:t>
      </w:r>
      <w:r>
        <w:t xml:space="preserve">por</w:t>
      </w:r>
      <w:r>
        <w:t xml:space="preserve"> </w:t>
      </w:r>
      <w:r>
        <w:rPr>
          <w:rStyle w:val="VerbatimChar"/>
        </w:rPr>
        <w:t xml:space="preserve">::</w:t>
      </w:r>
      <w:r>
        <w:t xml:space="preserve">. Con condiciones:</w:t>
      </w:r>
    </w:p>
    <w:p>
      <w:pPr>
        <w:pStyle w:val="Compact"/>
        <w:numPr>
          <w:ilvl w:val="0"/>
          <w:numId w:val="1057"/>
        </w:numPr>
      </w:pPr>
      <w:r>
        <w:rPr>
          <w:b/>
          <w:bCs/>
        </w:rPr>
        <w:t xml:space="preserve">Una sola vez por dirección.</w:t>
      </w:r>
      <w:r>
        <w:t xml:space="preserve"> </w:t>
      </w:r>
      <w:r>
        <w:t xml:space="preserve">Usarlo dos veces es ilegal: el ordenador no sabría cuántos grupos cero representa cada</w:t>
      </w:r>
      <w:r>
        <w:t xml:space="preserve"> </w:t>
      </w:r>
      <w:r>
        <w:rPr>
          <w:rStyle w:val="VerbatimChar"/>
        </w:rPr>
        <w:t xml:space="preserve">::</w:t>
      </w:r>
      <w:r>
        <w:t xml:space="preserve">.</w:t>
      </w:r>
    </w:p>
    <w:p>
      <w:pPr>
        <w:pStyle w:val="Compact"/>
        <w:numPr>
          <w:ilvl w:val="0"/>
          <w:numId w:val="1057"/>
        </w:numPr>
      </w:pPr>
      <w:r>
        <w:t xml:space="preserve">Se comprime la cadena</w:t>
      </w:r>
      <w:r>
        <w:t xml:space="preserve"> </w:t>
      </w:r>
      <w:r>
        <w:rPr>
          <w:b/>
          <w:bCs/>
        </w:rPr>
        <w:t xml:space="preserve">más larga</w:t>
      </w:r>
      <w:r>
        <w:t xml:space="preserve">; si hay empate, la primera.</w:t>
      </w:r>
    </w:p>
    <w:p>
      <w:pPr>
        <w:pStyle w:val="SourceCode"/>
      </w:pPr>
      <w:r>
        <w:rPr>
          <w:rStyle w:val="VerbatimChar"/>
        </w:rPr>
        <w:t xml:space="preserve">2001:DB8:0:0:0:FF00:42:8329   →   2001:DB8::FF00:42:8329</w:t>
      </w:r>
      <w:r>
        <w:br/>
      </w:r>
      <w:r>
        <w:rPr>
          <w:rStyle w:val="VerbatimChar"/>
        </w:rPr>
        <w:t xml:space="preserve">       └─── 3 grupos cero ────┘     sustituidos por ::</w:t>
      </w:r>
      <w:r>
        <w:br/>
      </w:r>
      <w:r>
        <w:br/>
      </w:r>
      <w:r>
        <w:rPr>
          <w:rStyle w:val="VerbatimChar"/>
        </w:rPr>
        <w:t xml:space="preserve">FE80:0:0:0:2AA:FF:FE9A:4CA2   →   FE80::2AA:FF:FE9A:4CA2</w:t>
      </w:r>
      <w:r>
        <w:br/>
      </w:r>
      <w:r>
        <w:rPr>
          <w:rStyle w:val="VerbatimChar"/>
        </w:rPr>
        <w:t xml:space="preserve">                3 grupos cero            :: (una sola vez)</w:t>
      </w:r>
      <w:r>
        <w:br/>
      </w:r>
      <w:r>
        <w:br/>
      </w:r>
      <w:r>
        <w:rPr>
          <w:rStyle w:val="VerbatimChar"/>
        </w:rPr>
        <w:t xml:space="preserve">2001:DB8::ABCD:0:0:1234        →   no se comprime más</w:t>
      </w:r>
      <w:r>
        <w:br/>
      </w:r>
      <w:r>
        <w:br/>
      </w:r>
      <w:r>
        <w:rPr>
          <w:rStyle w:val="VerbatimChar"/>
        </w:rPr>
        <w:t xml:space="preserve">  Hay dos cadenas de 2 ceros (empate): el :: se lleva la</w:t>
      </w:r>
      <w:r>
        <w:br/>
      </w:r>
      <w:r>
        <w:rPr>
          <w:rStyle w:val="VerbatimChar"/>
        </w:rPr>
        <w:t xml:space="preserve">  primera, y la segunda cadena queda escrita como 0:0.</w:t>
      </w:r>
      <w:r>
        <w:br/>
      </w:r>
      <w:r>
        <w:rPr>
          <w:rStyle w:val="VerbatimChar"/>
        </w:rPr>
        <w:t xml:space="preserve">  Un segundo :: sería ilegal.</w:t>
      </w:r>
    </w:p>
    <w:bookmarkStart w:id="155" w:name="ejemplos-famosos"/>
    <w:p>
      <w:pPr>
        <w:pStyle w:val="Heading3"/>
      </w:pPr>
      <w:r>
        <w:t xml:space="preserve">🎯 Ejemplos famosos</w:t>
      </w:r>
    </w:p>
    <w:p>
      <w:pPr>
        <w:pStyle w:val="Compact"/>
        <w:numPr>
          <w:ilvl w:val="0"/>
          <w:numId w:val="1058"/>
        </w:numPr>
      </w:pPr>
      <w:r>
        <w:rPr>
          <w:b/>
          <w:bCs/>
        </w:rPr>
        <w:t xml:space="preserve">Loopback:</w:t>
      </w:r>
      <w:r>
        <w:t xml:space="preserve"> </w:t>
      </w:r>
      <w:r>
        <w:rPr>
          <w:rStyle w:val="VerbatimChar"/>
        </w:rPr>
        <w:t xml:space="preserve">::1</w:t>
      </w:r>
      <w:r>
        <w:t xml:space="preserve"> </w:t>
      </w:r>
      <w:r>
        <w:t xml:space="preserve">=</w:t>
      </w:r>
      <w:r>
        <w:t xml:space="preserve"> </w:t>
      </w:r>
      <w:r>
        <w:rPr>
          <w:rStyle w:val="VerbatimChar"/>
        </w:rPr>
        <w:t xml:space="preserve">0000:0000:0000:0000:0000:0000:0000:0001</w:t>
      </w:r>
      <w:r>
        <w:t xml:space="preserve">. Siete grupos cero + un 1. Equivale a</w:t>
      </w:r>
      <w:r>
        <w:t xml:space="preserve"> </w:t>
      </w:r>
      <w:r>
        <w:rPr>
          <w:rStyle w:val="VerbatimChar"/>
        </w:rPr>
        <w:t xml:space="preserve">127.0.0.1</w:t>
      </w:r>
      <w:r>
        <w:t xml:space="preserve">.</w:t>
      </w:r>
    </w:p>
    <w:p>
      <w:pPr>
        <w:pStyle w:val="Compact"/>
        <w:numPr>
          <w:ilvl w:val="0"/>
          <w:numId w:val="1058"/>
        </w:numPr>
      </w:pPr>
      <w:r>
        <w:rPr>
          <w:b/>
          <w:bCs/>
        </w:rPr>
        <w:t xml:space="preserve">No especificada:</w:t>
      </w:r>
      <w:r>
        <w:t xml:space="preserve"> </w:t>
      </w:r>
      <w:r>
        <w:rPr>
          <w:rStyle w:val="VerbatimChar"/>
        </w:rPr>
        <w:t xml:space="preserve">::</w:t>
      </w:r>
      <w:r>
        <w:t xml:space="preserve"> </w:t>
      </w:r>
      <w:r>
        <w:t xml:space="preserve">= todos los grupos cero. Se usa como origen en DHCPv6 o al encender.</w:t>
      </w:r>
    </w:p>
    <w:p>
      <w:r>
        <w:pict>
          <v:rect style="width:0;height:1.5pt" o:hralign="center" o:hrstd="t" o:hr="t"/>
        </w:pict>
      </w:r>
    </w:p>
    <w:bookmarkEnd w:id="155"/>
    <w:bookmarkEnd w:id="156"/>
    <w:bookmarkStart w:id="157" w:name="comprimir-y-descomprimir-paso-a-paso"/>
    <w:p>
      <w:pPr>
        <w:pStyle w:val="Heading2"/>
      </w:pPr>
      <w:r>
        <w:t xml:space="preserve">🧮 Comprimir y descomprimir paso a paso</w:t>
      </w:r>
    </w:p>
    <w:p>
      <w:pPr>
        <w:pStyle w:val="FirstParagraph"/>
      </w:pPr>
      <w:r>
        <w:rPr>
          <w:b/>
          <w:bCs/>
        </w:rPr>
        <w:t xml:space="preserve">Comprimir:</w:t>
      </w:r>
      <w:r>
        <w:t xml:space="preserve"> </w:t>
      </w:r>
      <w:r>
        <w:rPr>
          <w:rStyle w:val="VerbatimChar"/>
        </w:rPr>
        <w:t xml:space="preserve">2001:0DB8:0000:0000:0000:FF00:0042:8329</w:t>
      </w:r>
    </w:p>
    <w:p>
      <w:pPr>
        <w:pStyle w:val="Compact"/>
        <w:numPr>
          <w:ilvl w:val="0"/>
          <w:numId w:val="1059"/>
        </w:numPr>
      </w:pPr>
      <w:r>
        <w:t xml:space="preserve">Regla 1 →</w:t>
      </w:r>
      <w:r>
        <w:t xml:space="preserve"> </w:t>
      </w:r>
      <w:r>
        <w:rPr>
          <w:rStyle w:val="VerbatimChar"/>
        </w:rPr>
        <w:t xml:space="preserve">2001:DB8:0:0:0:FF00:42:8329</w:t>
      </w:r>
    </w:p>
    <w:p>
      <w:pPr>
        <w:pStyle w:val="Compact"/>
        <w:numPr>
          <w:ilvl w:val="0"/>
          <w:numId w:val="1059"/>
        </w:numPr>
      </w:pPr>
      <w:r>
        <w:t xml:space="preserve">Regla 2 → cadena de ceros</w:t>
      </w:r>
      <w:r>
        <w:t xml:space="preserve"> </w:t>
      </w:r>
      <w:r>
        <w:rPr>
          <w:rStyle w:val="VerbatimChar"/>
        </w:rPr>
        <w:t xml:space="preserve">0:0:0</w:t>
      </w:r>
      <w:r>
        <w:t xml:space="preserve"> </w:t>
      </w:r>
      <w:r>
        <w:t xml:space="preserve">→</w:t>
      </w:r>
      <w:r>
        <w:t xml:space="preserve"> </w:t>
      </w:r>
      <w:r>
        <w:rPr>
          <w:rStyle w:val="VerbatimChar"/>
        </w:rPr>
        <w:t xml:space="preserve">2001:DB8::FF00:42:8329</w:t>
      </w:r>
    </w:p>
    <w:p>
      <w:pPr>
        <w:pStyle w:val="FirstParagraph"/>
      </w:pPr>
      <w:r>
        <w:rPr>
          <w:b/>
          <w:bCs/>
        </w:rPr>
        <w:t xml:space="preserve">Descomprimir:</w:t>
      </w:r>
      <w:r>
        <w:t xml:space="preserve"> </w:t>
      </w:r>
      <w:r>
        <w:rPr>
          <w:rStyle w:val="VerbatimChar"/>
        </w:rPr>
        <w:t xml:space="preserve">2001:DB8::1</w:t>
      </w:r>
      <w:r>
        <w:t xml:space="preserve"> </w:t>
      </w:r>
      <w:r>
        <w:t xml:space="preserve">(el</w:t>
      </w:r>
      <w:r>
        <w:t xml:space="preserve"> </w:t>
      </w:r>
      <w:r>
        <w:rPr>
          <w:rStyle w:val="VerbatimChar"/>
        </w:rPr>
        <w:t xml:space="preserve">::</w:t>
      </w:r>
      <w:r>
        <w:t xml:space="preserve"> </w:t>
      </w:r>
      <w:r>
        <w:t xml:space="preserve">oculta los grupos de en medio)</w:t>
      </w:r>
    </w:p>
    <w:p>
      <w:pPr>
        <w:pStyle w:val="Compact"/>
        <w:numPr>
          <w:ilvl w:val="0"/>
          <w:numId w:val="1060"/>
        </w:numPr>
      </w:pPr>
      <w:r>
        <w:rPr>
          <w:rStyle w:val="VerbatimChar"/>
        </w:rPr>
        <w:t xml:space="preserve">::</w:t>
      </w:r>
      <w:r>
        <w:t xml:space="preserve"> </w:t>
      </w:r>
      <w:r>
        <w:t xml:space="preserve">= faltan</w:t>
      </w:r>
      <w:r>
        <w:t xml:space="preserve"> </w:t>
      </w:r>
      <w:r>
        <w:rPr>
          <w:rStyle w:val="VerbatimChar"/>
        </w:rPr>
        <w:t xml:space="preserve">8 − 2 − 1 = 5</w:t>
      </w:r>
      <w:r>
        <w:t xml:space="preserve"> </w:t>
      </w:r>
      <w:r>
        <w:t xml:space="preserve">grupos de ceros.</w:t>
      </w:r>
    </w:p>
    <w:p>
      <w:pPr>
        <w:pStyle w:val="Compact"/>
        <w:numPr>
          <w:ilvl w:val="0"/>
          <w:numId w:val="1060"/>
        </w:numPr>
      </w:pPr>
      <w:r>
        <w:t xml:space="preserve">Expandida:</w:t>
      </w:r>
      <w:r>
        <w:t xml:space="preserve"> </w:t>
      </w:r>
      <w:r>
        <w:rPr>
          <w:rStyle w:val="VerbatimChar"/>
        </w:rPr>
        <w:t xml:space="preserve">2001:0DB8:0000:0000:0000:0000:0000:0001</w:t>
      </w:r>
    </w:p>
    <w:p>
      <w:pPr>
        <w:pStyle w:val="BlockText"/>
      </w:pPr>
      <w:r>
        <w:t xml:space="preserve">💡</w:t>
      </w:r>
      <w:r>
        <w:t xml:space="preserve"> </w:t>
      </w:r>
      <w:r>
        <w:rPr>
          <w:b/>
          <w:bCs/>
        </w:rPr>
        <w:t xml:space="preserve">Truco mental:</w:t>
      </w:r>
      <w:r>
        <w:t xml:space="preserve"> </w:t>
      </w:r>
      <w:r>
        <w:t xml:space="preserve">cuenta cuántos grupos ves ya escritos y rellena el</w:t>
      </w:r>
      <w:r>
        <w:t xml:space="preserve"> </w:t>
      </w:r>
      <w:r>
        <w:rPr>
          <w:rStyle w:val="VerbatimChar"/>
        </w:rPr>
        <w:t xml:space="preserve">::</w:t>
      </w:r>
      <w:r>
        <w:t xml:space="preserve"> </w:t>
      </w:r>
      <w:r>
        <w:t xml:space="preserve">con la diferencia que falte para llegar a 8. Siempre acaba en 8.</w:t>
      </w:r>
    </w:p>
    <w:p>
      <w:r>
        <w:pict>
          <v:rect style="width:0;height:1.5pt" o:hralign="center" o:hrstd="t" o:hr="t"/>
        </w:pict>
      </w:r>
    </w:p>
    <w:bookmarkEnd w:id="157"/>
    <w:bookmarkStart w:id="158" w:name="prefijos-32-48-y-64"/>
    <w:p>
      <w:pPr>
        <w:pStyle w:val="Heading2"/>
      </w:pPr>
      <w:r>
        <w:t xml:space="preserve">🧭 Prefijos: /32, /48 y /64</w:t>
      </w:r>
    </w:p>
    <w:p>
      <w:pPr>
        <w:pStyle w:val="FirstParagraph"/>
      </w:pPr>
      <w:r>
        <w:t xml:space="preserve">El prefijo se escribe igual que CIDR en IPv4: la dirección seguida de</w:t>
      </w:r>
      <w:r>
        <w:t xml:space="preserve"> </w:t>
      </w:r>
      <w:r>
        <w:rPr>
          <w:rStyle w:val="VerbatimChar"/>
        </w:rPr>
        <w:t xml:space="preserve">/n</w:t>
      </w:r>
      <w:r>
        <w:t xml:space="preserve"> </w:t>
      </w:r>
      <w:r>
        <w:t xml:space="preserve">donde</w:t>
      </w:r>
      <w:r>
        <w:t xml:space="preserve"> </w:t>
      </w:r>
      <w:r>
        <w:rPr>
          <w:rStyle w:val="VerbatimChar"/>
        </w:rPr>
        <w:t xml:space="preserve">n</w:t>
      </w:r>
      <w:r>
        <w:t xml:space="preserve"> </w:t>
      </w:r>
      <w:r>
        <w:t xml:space="preserve">son los</w:t>
      </w:r>
      <w:r>
        <w:t xml:space="preserve"> </w:t>
      </w:r>
      <w:r>
        <w:rPr>
          <w:b/>
          <w:bCs/>
        </w:rPr>
        <w:t xml:space="preserve">bits de red</w:t>
      </w:r>
      <w:r>
        <w:t xml:space="preserve">.</w:t>
      </w:r>
    </w:p>
    <w:p>
      <w:pPr>
        <w:pStyle w:val="SourceCode"/>
      </w:pPr>
      <w:r>
        <w:rPr>
          <w:rStyle w:val="VerbatimChar"/>
        </w:rPr>
        <w:t xml:space="preserve">2001:DB8::/32    →  los primeros 32 bits identifican la red</w:t>
      </w:r>
      <w:r>
        <w:br/>
      </w:r>
      <w:r>
        <w:rPr>
          <w:rStyle w:val="VerbatimChar"/>
        </w:rPr>
        <w:t xml:space="preserve">2001:DB8:1::/48  →  48 bits de red (típico de una organización)</w:t>
      </w:r>
      <w:r>
        <w:br/>
      </w:r>
      <w:r>
        <w:rPr>
          <w:rStyle w:val="VerbatimChar"/>
        </w:rPr>
        <w:t xml:space="preserve">2001:DB8:1:2::/64 → 64 bits de red: ¡el estándar para subredes!</w:t>
      </w:r>
    </w:p>
    <w:p>
      <w:pPr>
        <w:pStyle w:val="FirstParagraph"/>
      </w:pPr>
      <w:r>
        <w:rPr>
          <w:b/>
          <w:bCs/>
        </w:rPr>
        <w:t xml:space="preserve">¿Qué tamaño da cada prefijo?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Prefijo</w:t>
            </w:r>
          </w:p>
        </w:tc>
        <w:tc>
          <w:tcPr/>
          <w:p>
            <w:pPr>
              <w:pStyle w:val="Compact"/>
            </w:pPr>
            <w:r>
              <w:t xml:space="preserve">Tamaño de la red</w:t>
            </w:r>
          </w:p>
        </w:tc>
        <w:tc>
          <w:tcPr/>
          <w:p>
            <w:pPr>
              <w:pStyle w:val="Compact"/>
            </w:pPr>
            <w:r>
              <w:t xml:space="preserve">Uso típico</w:t>
            </w:r>
          </w:p>
        </w:tc>
      </w:tr>
      <w:tr>
        <w:tc>
          <w:tcPr/>
          <w:p>
            <w:pPr>
              <w:pStyle w:val="Compact"/>
            </w:pPr>
            <w:r>
              <w:t xml:space="preserve">/32</w:t>
            </w:r>
          </w:p>
        </w:tc>
        <w:tc>
          <w:tcPr/>
          <w:p>
            <w:pPr>
              <w:pStyle w:val="Compact"/>
            </w:pPr>
            <w:r>
              <w:t xml:space="preserve">2⁹⁶ direcciones</w:t>
            </w:r>
          </w:p>
        </w:tc>
        <w:tc>
          <w:tcPr/>
          <w:p>
            <w:pPr>
              <w:pStyle w:val="Compact"/>
            </w:pPr>
            <w:r>
              <w:t xml:space="preserve">Prefijo asignado a un ISP</w:t>
            </w:r>
          </w:p>
        </w:tc>
      </w:tr>
      <w:tr>
        <w:tc>
          <w:tcPr/>
          <w:p>
            <w:pPr>
              <w:pStyle w:val="Compact"/>
            </w:pPr>
            <w:r>
              <w:t xml:space="preserve">/48</w:t>
            </w:r>
          </w:p>
        </w:tc>
        <w:tc>
          <w:tcPr/>
          <w:p>
            <w:pPr>
              <w:pStyle w:val="Compact"/>
            </w:pPr>
            <w:r>
              <w:t xml:space="preserve">2⁸⁰ direcciones</w:t>
            </w:r>
          </w:p>
        </w:tc>
        <w:tc>
          <w:tcPr/>
          <w:p>
            <w:pPr>
              <w:pStyle w:val="Compact"/>
            </w:pPr>
            <w:r>
              <w:t xml:space="preserve">Org: 65.536 subredes /64 para cada sede</w:t>
            </w:r>
          </w:p>
        </w:tc>
      </w:tr>
      <w:tr>
        <w:tc>
          <w:tcPr/>
          <w:p>
            <w:pPr>
              <w:pStyle w:val="Compact"/>
            </w:pPr>
            <w:r>
              <w:t xml:space="preserve">/64</w:t>
            </w:r>
          </w:p>
        </w:tc>
        <w:tc>
          <w:tcPr/>
          <w:p>
            <w:pPr>
              <w:pStyle w:val="Compact"/>
            </w:pPr>
            <w:r>
              <w:t xml:space="preserve">2⁶⁴ direcciones</w:t>
            </w:r>
          </w:p>
        </w:tc>
        <w:tc>
          <w:tcPr/>
          <w:p>
            <w:pPr>
              <w:pStyle w:val="Compact"/>
            </w:pPr>
            <w:r>
              <w:rPr>
                <w:b/>
                <w:bCs/>
              </w:rPr>
              <w:t xml:space="preserve">Estándar</w:t>
            </w:r>
            <w:r>
              <w:t xml:space="preserve"> </w:t>
            </w:r>
            <w:r>
              <w:t xml:space="preserve">para una subred LAN</w:t>
            </w:r>
          </w:p>
        </w:tc>
      </w:tr>
      <w:tr>
        <w:tc>
          <w:tcPr/>
          <w:p>
            <w:pPr>
              <w:pStyle w:val="Compact"/>
            </w:pPr>
            <w:r>
              <w:t xml:space="preserve">/56</w:t>
            </w:r>
          </w:p>
        </w:tc>
        <w:tc>
          <w:tcPr/>
          <w:p>
            <w:pPr>
              <w:pStyle w:val="Compact"/>
            </w:pPr>
            <w:r>
              <w:t xml:space="preserve">2⁷² direcciones</w:t>
            </w:r>
          </w:p>
        </w:tc>
        <w:tc>
          <w:tcPr/>
          <w:p>
            <w:pPr>
              <w:pStyle w:val="Compact"/>
            </w:pPr>
            <w:r>
              <w:t xml:space="preserve">Hogares/pequeñas oficinas (256 subredes /64)</w:t>
            </w:r>
          </w:p>
        </w:tc>
      </w:tr>
    </w:tbl>
    <w:p>
      <w:r>
        <w:pict>
          <v:rect style="width:0;height:1.5pt" o:hralign="center" o:hrstd="t" o:hr="t"/>
        </w:pict>
      </w:r>
    </w:p>
    <w:bookmarkEnd w:id="158"/>
    <w:bookmarkStart w:id="159" w:name="por-qué-64-es-el-estándar"/>
    <w:p>
      <w:pPr>
        <w:pStyle w:val="Heading2"/>
      </w:pPr>
      <w:r>
        <w:t xml:space="preserve">🤔 ¿Por qué /64 es el estándar?</w:t>
      </w:r>
    </w:p>
    <w:p>
      <w:pPr>
        <w:pStyle w:val="FirstParagraph"/>
      </w:pPr>
      <w:r>
        <w:t xml:space="preserve">La IETF recomienda usar siempre</w:t>
      </w:r>
      <w:r>
        <w:t xml:space="preserve"> </w:t>
      </w:r>
      <w:r>
        <w:rPr>
          <w:b/>
          <w:bCs/>
        </w:rPr>
        <w:t xml:space="preserve">/64 para subredes</w:t>
      </w:r>
      <w:r>
        <w:t xml:space="preserve"> </w:t>
      </w:r>
      <w:r>
        <w:t xml:space="preserve">porque:</w:t>
      </w:r>
    </w:p>
    <w:p>
      <w:pPr>
        <w:pStyle w:val="Compact"/>
        <w:numPr>
          <w:ilvl w:val="0"/>
          <w:numId w:val="1061"/>
        </w:numPr>
      </w:pPr>
      <w:r>
        <w:t xml:space="preserve">Los</w:t>
      </w:r>
      <w:r>
        <w:t xml:space="preserve"> </w:t>
      </w:r>
      <w:r>
        <w:rPr>
          <w:b/>
          <w:bCs/>
        </w:rPr>
        <w:t xml:space="preserve">64 bits inferiores</w:t>
      </w:r>
      <w:r>
        <w:t xml:space="preserve"> </w:t>
      </w:r>
      <w:r>
        <w:t xml:space="preserve">quedan reservados para el</w:t>
      </w:r>
      <w:r>
        <w:t xml:space="preserve"> </w:t>
      </w:r>
      <w:r>
        <w:rPr>
          <w:b/>
          <w:bCs/>
        </w:rPr>
        <w:t xml:space="preserve">identificador de interfaz</w:t>
      </w:r>
      <w:r>
        <w:t xml:space="preserve">, que se construye con EUI-64 (</w:t>
      </w:r>
      <w:hyperlink r:id="rId23">
        <w:r>
          <w:rPr>
            <w:rStyle w:val="Hyperlink"/>
          </w:rPr>
          <w:t xml:space="preserve">punto 12</w:t>
        </w:r>
      </w:hyperlink>
      <w:r>
        <w:t xml:space="preserve">) y habilita</w:t>
      </w:r>
      <w:r>
        <w:t xml:space="preserve"> </w:t>
      </w:r>
      <w:r>
        <w:rPr>
          <w:b/>
          <w:bCs/>
        </w:rPr>
        <w:t xml:space="preserve">SLAAC</w:t>
      </w:r>
      <w:r>
        <w:t xml:space="preserve"> </w:t>
      </w:r>
      <w:r>
        <w:t xml:space="preserve">sin servidor central.</w:t>
      </w:r>
    </w:p>
    <w:p>
      <w:pPr>
        <w:pStyle w:val="Compact"/>
        <w:numPr>
          <w:ilvl w:val="0"/>
          <w:numId w:val="1061"/>
        </w:numPr>
      </w:pPr>
      <w:r>
        <w:t xml:space="preserve">Con /64, cualquier prefijo más largo (por ejemplo /72)</w:t>
      </w:r>
      <w:r>
        <w:t xml:space="preserve"> </w:t>
      </w:r>
      <w:r>
        <w:rPr>
          <w:b/>
          <w:bCs/>
        </w:rPr>
        <w:t xml:space="preserve">rompe SLAAC estándar</w:t>
      </w:r>
      <w:r>
        <w:t xml:space="preserve">: la autoconfiguración ya no encaja.</w:t>
      </w:r>
    </w:p>
    <w:p>
      <w:pPr>
        <w:pStyle w:val="BlockText"/>
      </w:pPr>
      <w:r>
        <w:t xml:space="preserve">⚠️</w:t>
      </w:r>
      <w:r>
        <w:t xml:space="preserve"> </w:t>
      </w:r>
      <w:r>
        <w:rPr>
          <w:b/>
          <w:bCs/>
        </w:rPr>
        <w:t xml:space="preserve">Ojo:</w:t>
      </w:r>
      <w:r>
        <w:t xml:space="preserve"> </w:t>
      </w:r>
      <w:r>
        <w:t xml:space="preserve">aunque parezca un desperdicio gigantesco (¡2⁶⁴ direcciones por LAN!), en IPv6 eso da igual: hay de sobra. Desperdiciar a propósito asegura que SLAAC y EUI-64 funcionen sin fricción. Eso es lo que CONRAD llama</w:t>
      </w:r>
      <w:r>
        <w:t xml:space="preserve"> </w:t>
      </w:r>
      <w:r>
        <w:t xml:space="preserve">“desperdicio elegante”</w:t>
      </w:r>
      <w:r>
        <w:t xml:space="preserve">.</w:t>
      </w:r>
    </w:p>
    <w:p>
      <w:r>
        <w:pict>
          <v:rect style="width:0;height:1.5pt" o:hralign="center" o:hrstd="t" o:hr="t"/>
        </w:pict>
      </w:r>
    </w:p>
    <w:bookmarkEnd w:id="159"/>
    <w:bookmarkStart w:id="160" w:name="mini-chequeo-9"/>
    <w:p>
      <w:pPr>
        <w:pStyle w:val="Heading2"/>
      </w:pPr>
      <w:r>
        <w:t xml:space="preserve">🧠 Mini-chequeo</w:t>
      </w:r>
    </w:p>
    <w:p>
      <w:pPr>
        <w:pStyle w:val="Compact"/>
        <w:numPr>
          <w:ilvl w:val="0"/>
          <w:numId w:val="1062"/>
        </w:numPr>
      </w:pPr>
      <w:r>
        <w:t xml:space="preserve">Comprime al máximo</w:t>
      </w:r>
      <w:r>
        <w:t xml:space="preserve"> </w:t>
      </w:r>
      <w:r>
        <w:rPr>
          <w:rStyle w:val="VerbatimChar"/>
        </w:rPr>
        <w:t xml:space="preserve">2001:0DB8:0000:0000:0000:0000:0000:0001</w:t>
      </w:r>
      <w:r>
        <w:t xml:space="preserve">.</w:t>
      </w:r>
    </w:p>
    <w:p>
      <w:pPr>
        <w:pStyle w:val="Compact"/>
        <w:numPr>
          <w:ilvl w:val="0"/>
          <w:numId w:val="1062"/>
        </w:numPr>
      </w:pPr>
      <w:r>
        <w:t xml:space="preserve">Expande</w:t>
      </w:r>
      <w:r>
        <w:t xml:space="preserve"> </w:t>
      </w:r>
      <w:r>
        <w:rPr>
          <w:rStyle w:val="VerbatimChar"/>
        </w:rPr>
        <w:t xml:space="preserve">FE80::2AA:FF:FE9A:4CA2</w:t>
      </w:r>
      <w:r>
        <w:t xml:space="preserve"> </w:t>
      </w:r>
      <w:r>
        <w:t xml:space="preserve">a sus 8 grupos completos.</w:t>
      </w:r>
    </w:p>
    <w:p>
      <w:pPr>
        <w:pStyle w:val="Compact"/>
        <w:numPr>
          <w:ilvl w:val="0"/>
          <w:numId w:val="1062"/>
        </w:numPr>
      </w:pPr>
      <w:r>
        <w:t xml:space="preserve">¿Por qué</w:t>
      </w:r>
      <w:r>
        <w:t xml:space="preserve"> </w:t>
      </w:r>
      <w:r>
        <w:rPr>
          <w:rStyle w:val="VerbatimChar"/>
        </w:rPr>
        <w:t xml:space="preserve">2001:DB8::ABCD::1</w:t>
      </w:r>
      <w:r>
        <w:t xml:space="preserve"> </w:t>
      </w:r>
      <w:r>
        <w:t xml:space="preserve">es una dirección inválida?</w:t>
      </w:r>
    </w:p>
    <w:p>
      <w:pPr>
        <w:pStyle w:val="FirstParagraph"/>
      </w:pPr>
      <w:r>
        <w:t xml:space="preserve">🔄 Respuestas</w:t>
      </w:r>
    </w:p>
    <w:p>
      <w:pPr>
        <w:pStyle w:val="Compact"/>
        <w:numPr>
          <w:ilvl w:val="0"/>
          <w:numId w:val="1063"/>
        </w:numPr>
      </w:pPr>
      <w:r>
        <w:t xml:space="preserve">Regla 1 →</w:t>
      </w:r>
      <w:r>
        <w:t xml:space="preserve"> </w:t>
      </w:r>
      <w:r>
        <w:rPr>
          <w:rStyle w:val="VerbatimChar"/>
        </w:rPr>
        <w:t xml:space="preserve">2001:DB8:0:0:0:0:0:1</w:t>
      </w:r>
      <w:r>
        <w:t xml:space="preserve">; Regla 2 → la cadena más larga son los cinco</w:t>
      </w:r>
      <w:r>
        <w:t xml:space="preserve"> </w:t>
      </w:r>
      <w:r>
        <w:rPr>
          <w:rStyle w:val="VerbatimChar"/>
        </w:rPr>
        <w:t xml:space="preserve">0</w:t>
      </w:r>
      <w:r>
        <w:t xml:space="preserve"> </w:t>
      </w:r>
      <w:r>
        <w:t xml:space="preserve">consecutivos →</w:t>
      </w:r>
      <w:r>
        <w:t xml:space="preserve"> </w:t>
      </w:r>
      <w:r>
        <w:rPr>
          <w:rStyle w:val="VerbatimChar"/>
          <w:b/>
          <w:bCs/>
        </w:rPr>
        <w:t xml:space="preserve">2001:DB8::1</w:t>
      </w:r>
      <w:r>
        <w:t xml:space="preserve">.</w:t>
      </w:r>
    </w:p>
    <w:p>
      <w:pPr>
        <w:pStyle w:val="Compact"/>
        <w:numPr>
          <w:ilvl w:val="0"/>
          <w:numId w:val="1063"/>
        </w:numPr>
      </w:pPr>
      <w:r>
        <w:t xml:space="preserve">El</w:t>
      </w:r>
      <w:r>
        <w:t xml:space="preserve"> </w:t>
      </w:r>
      <w:r>
        <w:rPr>
          <w:rStyle w:val="VerbatimChar"/>
        </w:rPr>
        <w:t xml:space="preserve">::</w:t>
      </w:r>
      <w:r>
        <w:t xml:space="preserve"> </w:t>
      </w:r>
      <w:r>
        <w:t xml:space="preserve">oculta 3 grupos de ceros:</w:t>
      </w:r>
      <w:r>
        <w:t xml:space="preserve"> </w:t>
      </w:r>
      <w:r>
        <w:rPr>
          <w:rStyle w:val="VerbatimChar"/>
        </w:rPr>
        <w:t xml:space="preserve">FE80:0000:0000:0000:02AA:00FF:FE9A:4CA2</w:t>
      </w:r>
      <w:r>
        <w:t xml:space="preserve">. Recuerda:</w:t>
      </w:r>
      <w:r>
        <w:t xml:space="preserve"> </w:t>
      </w:r>
      <w:r>
        <w:rPr>
          <w:rStyle w:val="VerbatimChar"/>
        </w:rPr>
        <w:t xml:space="preserve">2AA</w:t>
      </w:r>
      <w:r>
        <w:t xml:space="preserve"> </w:t>
      </w:r>
      <w:r>
        <w:t xml:space="preserve">→</w:t>
      </w:r>
      <w:r>
        <w:t xml:space="preserve"> </w:t>
      </w:r>
      <w:r>
        <w:rPr>
          <w:rStyle w:val="VerbatimChar"/>
        </w:rPr>
        <w:t xml:space="preserve">02AA</w:t>
      </w:r>
      <w:r>
        <w:t xml:space="preserve"> </w:t>
      </w:r>
      <w:r>
        <w:t xml:space="preserve">y</w:t>
      </w:r>
      <w:r>
        <w:t xml:space="preserve"> </w:t>
      </w:r>
      <w:r>
        <w:rPr>
          <w:rStyle w:val="VerbatimChar"/>
        </w:rPr>
        <w:t xml:space="preserve">FF</w:t>
      </w:r>
      <w:r>
        <w:t xml:space="preserve"> </w:t>
      </w:r>
      <w:r>
        <w:t xml:space="preserve">→</w:t>
      </w:r>
      <w:r>
        <w:t xml:space="preserve"> </w:t>
      </w:r>
      <w:r>
        <w:rPr>
          <w:rStyle w:val="VerbatimChar"/>
        </w:rPr>
        <w:t xml:space="preserve">00FF</w:t>
      </w:r>
      <w:r>
        <w:t xml:space="preserve"> </w:t>
      </w:r>
      <w:r>
        <w:t xml:space="preserve">al reexpandir.</w:t>
      </w:r>
    </w:p>
    <w:p>
      <w:pPr>
        <w:pStyle w:val="Compact"/>
        <w:numPr>
          <w:ilvl w:val="0"/>
          <w:numId w:val="1063"/>
        </w:numPr>
      </w:pPr>
      <w:r>
        <w:t xml:space="preserve">Porque el</w:t>
      </w:r>
      <w:r>
        <w:t xml:space="preserve"> </w:t>
      </w:r>
      <w:r>
        <w:rPr>
          <w:rStyle w:val="VerbatimChar"/>
        </w:rPr>
        <w:t xml:space="preserve">::</w:t>
      </w:r>
      <w:r>
        <w:t xml:space="preserve"> </w:t>
      </w:r>
      <w:r>
        <w:t xml:space="preserve">solo puede usarse</w:t>
      </w:r>
      <w:r>
        <w:t xml:space="preserve"> </w:t>
      </w:r>
      <w:r>
        <w:rPr>
          <w:b/>
          <w:bCs/>
        </w:rPr>
        <w:t xml:space="preserve">una sola vez</w:t>
      </w:r>
      <w:r>
        <w:t xml:space="preserve">: si aparece dos veces, no se puede deducir cuántos grupos cero representa cada uno. La dirección correcta sería</w:t>
      </w:r>
      <w:r>
        <w:t xml:space="preserve"> </w:t>
      </w:r>
      <w:r>
        <w:rPr>
          <w:rStyle w:val="VerbatimChar"/>
        </w:rPr>
        <w:t xml:space="preserve">2001:DB8::ABCD:0:0:1</w:t>
      </w:r>
      <w:r>
        <w:t xml:space="preserve">.</w:t>
      </w:r>
    </w:p>
    <w:p>
      <w:r>
        <w:pict>
          <v:rect style="width:0;height:1.5pt" o:hralign="center" o:hrstd="t" o:hr="t"/>
        </w:pict>
      </w:r>
    </w:p>
    <w:bookmarkEnd w:id="160"/>
    <w:bookmarkStart w:id="161" w:name="resumen-en-3-frases-9"/>
    <w:p>
      <w:pPr>
        <w:pStyle w:val="Heading2"/>
      </w:pPr>
      <w:r>
        <w:t xml:space="preserve">✅ Resumen en 3 frases</w:t>
      </w:r>
    </w:p>
    <w:p>
      <w:pPr>
        <w:pStyle w:val="Compact"/>
        <w:numPr>
          <w:ilvl w:val="0"/>
          <w:numId w:val="1064"/>
        </w:numPr>
      </w:pPr>
      <w:r>
        <w:t xml:space="preserve">Regla 1: omite los</w:t>
      </w:r>
      <w:r>
        <w:t xml:space="preserve"> </w:t>
      </w:r>
      <w:r>
        <w:rPr>
          <w:b/>
          <w:bCs/>
        </w:rPr>
        <w:t xml:space="preserve">ceros a la izquierda</w:t>
      </w:r>
      <w:r>
        <w:t xml:space="preserve"> </w:t>
      </w:r>
      <w:r>
        <w:t xml:space="preserve">de cada grupo; regla 2: sustituye la cadena más larga de grupos cero por</w:t>
      </w:r>
      <w:r>
        <w:t xml:space="preserve"> </w:t>
      </w:r>
      <w:r>
        <w:rPr>
          <w:rStyle w:val="VerbatimChar"/>
          <w:b/>
          <w:bCs/>
        </w:rPr>
        <w:t xml:space="preserve">::</w:t>
      </w:r>
      <w:r>
        <w:rPr>
          <w:b/>
          <w:bCs/>
        </w:rPr>
        <w:t xml:space="preserve"> </w:t>
      </w:r>
      <w:r>
        <w:rPr>
          <w:b/>
          <w:bCs/>
        </w:rPr>
        <w:t xml:space="preserve">una sola vez</w:t>
      </w:r>
      <w:r>
        <w:t xml:space="preserve">.</w:t>
      </w:r>
    </w:p>
    <w:p>
      <w:pPr>
        <w:pStyle w:val="Compact"/>
        <w:numPr>
          <w:ilvl w:val="0"/>
          <w:numId w:val="1064"/>
        </w:numPr>
      </w:pPr>
      <w:r>
        <w:t xml:space="preserve">Los prefijos se expresan en CIDR:</w:t>
      </w:r>
      <w:r>
        <w:t xml:space="preserve"> </w:t>
      </w:r>
      <w:r>
        <w:rPr>
          <w:b/>
          <w:bCs/>
        </w:rPr>
        <w:t xml:space="preserve">/32 ISP, /48 organización, /64 subred</w:t>
      </w:r>
      <w:r>
        <w:t xml:space="preserve">.</w:t>
      </w:r>
    </w:p>
    <w:p>
      <w:pPr>
        <w:pStyle w:val="Compact"/>
        <w:numPr>
          <w:ilvl w:val="0"/>
          <w:numId w:val="1064"/>
        </w:numPr>
      </w:pPr>
      <w:r>
        <w:rPr>
          <w:b/>
          <w:bCs/>
        </w:rPr>
        <w:t xml:space="preserve">/64 es el estándar</w:t>
      </w:r>
      <w:r>
        <w:t xml:space="preserve"> </w:t>
      </w:r>
      <w:r>
        <w:t xml:space="preserve">de subred porque deja 64 bits para el identificador de interfaz, habilitando SLAAC y EUI-64.</w:t>
      </w:r>
    </w:p>
    <w:bookmarkEnd w:id="161"/>
    <w:bookmarkStart w:id="162" w:name="vocabulario-rápido-9"/>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w:t>
            </w:r>
          </w:p>
        </w:tc>
        <w:tc>
          <w:tcPr/>
          <w:p>
            <w:pPr>
              <w:pStyle w:val="Compact"/>
            </w:pPr>
            <w:r>
              <w:t xml:space="preserve">Doble dos puntos: sustituye la cadena más larga de grupos cero (1 vez)</w:t>
            </w:r>
          </w:p>
        </w:tc>
      </w:tr>
      <w:tr>
        <w:tc>
          <w:tcPr/>
          <w:p>
            <w:pPr>
              <w:pStyle w:val="Compact"/>
            </w:pPr>
            <w:r>
              <w:t xml:space="preserve">Ceros a la izquierda</w:t>
            </w:r>
          </w:p>
        </w:tc>
        <w:tc>
          <w:tcPr/>
          <w:p>
            <w:pPr>
              <w:pStyle w:val="Compact"/>
            </w:pPr>
            <w:r>
              <w:t xml:space="preserve">Dígitos 0 iniciales de un grupo que se pueden omitir</w:t>
            </w:r>
          </w:p>
        </w:tc>
      </w:tr>
      <w:tr>
        <w:tc>
          <w:tcPr/>
          <w:p>
            <w:pPr>
              <w:pStyle w:val="Compact"/>
            </w:pPr>
            <w:r>
              <w:t xml:space="preserve">Prefijo /64</w:t>
            </w:r>
          </w:p>
        </w:tc>
        <w:tc>
          <w:tcPr/>
          <w:p>
            <w:pPr>
              <w:pStyle w:val="Compact"/>
            </w:pPr>
            <w:r>
              <w:t xml:space="preserve">64 bits de red: estándar de subred, 64 bits libres para la interfaz</w:t>
            </w:r>
          </w:p>
        </w:tc>
      </w:tr>
      <w:tr>
        <w:tc>
          <w:tcPr/>
          <w:p>
            <w:pPr>
              <w:pStyle w:val="Compact"/>
            </w:pPr>
            <w:r>
              <w:t xml:space="preserve">Loopback</w:t>
            </w:r>
            <w:r>
              <w:t xml:space="preserve"> </w:t>
            </w:r>
            <w:r>
              <w:rPr>
                <w:rStyle w:val="VerbatimChar"/>
              </w:rPr>
              <w:t xml:space="preserve">::1</w:t>
            </w:r>
          </w:p>
        </w:tc>
        <w:tc>
          <w:tcPr/>
          <w:p>
            <w:pPr>
              <w:pStyle w:val="Compact"/>
            </w:pPr>
            <w:r>
              <w:t xml:space="preserve">Equivalente a 127.0.0.1</w:t>
            </w:r>
          </w:p>
        </w:tc>
      </w:tr>
      <w:tr>
        <w:tc>
          <w:tcPr/>
          <w:p>
            <w:pPr>
              <w:pStyle w:val="Compact"/>
            </w:pPr>
            <w:r>
              <w:t xml:space="preserve">Descomprimir</w:t>
            </w:r>
          </w:p>
        </w:tc>
        <w:tc>
          <w:tcPr/>
          <w:p>
            <w:pPr>
              <w:pStyle w:val="Compact"/>
            </w:pPr>
            <w:r>
              <w:t xml:space="preserve">Rellenar el</w:t>
            </w:r>
            <w:r>
              <w:t xml:space="preserve"> </w:t>
            </w:r>
            <w:r>
              <w:rPr>
                <w:rStyle w:val="VerbatimChar"/>
              </w:rPr>
              <w:t xml:space="preserve">::</w:t>
            </w:r>
            <w:r>
              <w:t xml:space="preserve"> </w:t>
            </w:r>
            <w:r>
              <w:t xml:space="preserve">hasta completar 8 grupos</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0">
        <w:r>
          <w:rPr>
            <w:rStyle w:val="Hyperlink"/>
          </w:rPr>
          <w:t xml:space="preserve">9 · Estructura de IPv6</w:t>
        </w:r>
      </w:hyperlink>
      <w:r>
        <w:t xml:space="preserve"> </w:t>
      </w:r>
      <w:r>
        <w:t xml:space="preserve">·</w:t>
      </w:r>
      <w:r>
        <w:t xml:space="preserve"> </w:t>
      </w:r>
      <w:r>
        <w:rPr>
          <w:b/>
          <w:bCs/>
        </w:rPr>
        <w:t xml:space="preserve">Siguiente:</w:t>
      </w:r>
      <w:r>
        <w:t xml:space="preserve"> </w:t>
      </w:r>
      <w:hyperlink r:id="rId22">
        <w:r>
          <w:rPr>
            <w:rStyle w:val="Hyperlink"/>
          </w:rPr>
          <w:t xml:space="preserve">11 · Tipos de direcciones</w:t>
        </w:r>
      </w:hyperlink>
    </w:p>
    <w:bookmarkEnd w:id="162"/>
    <w:bookmarkEnd w:id="163"/>
    <w:bookmarkStart w:id="174" w:name="tipos-de-direcciones"/>
    <w:p>
      <w:pPr>
        <w:pStyle w:val="Heading1"/>
      </w:pPr>
      <w:r>
        <w:t xml:space="preserve">11 — Tipos de direcciones</w:t>
      </w:r>
    </w:p>
    <w:p>
      <w:pPr>
        <w:pStyle w:val="FirstParagraph"/>
      </w:pPr>
      <w:r>
        <w:t xml:space="preserve">Unicast, multicast y anycast; GUA, LLA, ULA y loopback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11 · Tipos de direcciones</w:t>
      </w:r>
    </w:p>
    <w:p>
      <w:r>
        <w:pict>
          <v:rect style="width:0;height:1.5pt" o:hralign="center" o:hrstd="t" o:hr="t"/>
        </w:pict>
      </w:r>
    </w:p>
    <w:bookmarkStart w:id="164" w:name="la-idea-en-una-frase-10"/>
    <w:p>
      <w:pPr>
        <w:pStyle w:val="Heading2"/>
      </w:pPr>
      <w:r>
        <w:t xml:space="preserve">📬 La idea en una frase</w:t>
      </w:r>
    </w:p>
    <w:p>
      <w:pPr>
        <w:pStyle w:val="BlockText"/>
      </w:pPr>
      <w:r>
        <w:t xml:space="preserve">IPv6 separa las direcciones en tres</w:t>
      </w:r>
      <w:r>
        <w:t xml:space="preserve"> </w:t>
      </w:r>
      <w:r>
        <w:rPr>
          <w:b/>
          <w:bCs/>
        </w:rPr>
        <w:t xml:space="preserve">tipos por propósito</w:t>
      </w:r>
      <w:r>
        <w:t xml:space="preserve">:</w:t>
      </w:r>
      <w:r>
        <w:t xml:space="preserve"> </w:t>
      </w:r>
      <w:r>
        <w:rPr>
          <w:b/>
          <w:bCs/>
        </w:rPr>
        <w:t xml:space="preserve">unicast</w:t>
      </w:r>
      <w:r>
        <w:t xml:space="preserve"> </w:t>
      </w:r>
      <w:r>
        <w:t xml:space="preserve">(un destino),</w:t>
      </w:r>
      <w:r>
        <w:t xml:space="preserve"> </w:t>
      </w:r>
      <w:r>
        <w:rPr>
          <w:b/>
          <w:bCs/>
        </w:rPr>
        <w:t xml:space="preserve">multicast</w:t>
      </w:r>
      <w:r>
        <w:t xml:space="preserve"> </w:t>
      </w:r>
      <w:r>
        <w:t xml:space="preserve">(varios destinos de golpe) y</w:t>
      </w:r>
      <w:r>
        <w:t xml:space="preserve"> </w:t>
      </w:r>
      <w:r>
        <w:rPr>
          <w:b/>
          <w:bCs/>
        </w:rPr>
        <w:t xml:space="preserve">anycast</w:t>
      </w:r>
      <w:r>
        <w:t xml:space="preserve"> </w:t>
      </w:r>
      <w:r>
        <w:t xml:space="preserve">(el destino más cercano). Dentro de las unicast distingue la</w:t>
      </w:r>
      <w:r>
        <w:t xml:space="preserve"> </w:t>
      </w:r>
      <w:r>
        <w:rPr>
          <w:b/>
          <w:bCs/>
        </w:rPr>
        <w:t xml:space="preserve">Global Unicast (GUA)</w:t>
      </w:r>
      <w:r>
        <w:t xml:space="preserve">, la</w:t>
      </w:r>
      <w:r>
        <w:t xml:space="preserve"> </w:t>
      </w:r>
      <w:r>
        <w:rPr>
          <w:b/>
          <w:bCs/>
        </w:rPr>
        <w:t xml:space="preserve">Link-Local (LLA)</w:t>
      </w:r>
      <w:r>
        <w:t xml:space="preserve">, la</w:t>
      </w:r>
      <w:r>
        <w:t xml:space="preserve"> </w:t>
      </w:r>
      <w:r>
        <w:rPr>
          <w:b/>
          <w:bCs/>
        </w:rPr>
        <w:t xml:space="preserve">Unique Local (ULA)</w:t>
      </w:r>
      <w:r>
        <w:t xml:space="preserve"> </w:t>
      </w:r>
      <w:r>
        <w:t xml:space="preserve">y la loopback.</w:t>
      </w:r>
    </w:p>
    <w:p>
      <w:pPr>
        <w:pStyle w:val="FirstParagraph"/>
      </w:pPr>
      <w:r>
        <w:t xml:space="preserve">Es el punto donde dejas de ver</w:t>
      </w:r>
      <w:r>
        <w:t xml:space="preserve"> </w:t>
      </w:r>
      <w:r>
        <w:t xml:space="preserve">“número raro”</w:t>
      </w:r>
      <w:r>
        <w:t xml:space="preserve"> </w:t>
      </w:r>
      <w:r>
        <w:t xml:space="preserve">y empiezas a leer el</w:t>
      </w:r>
      <w:r>
        <w:t xml:space="preserve"> </w:t>
      </w:r>
      <w:r>
        <w:rPr>
          <w:b/>
          <w:bCs/>
        </w:rPr>
        <w:t xml:space="preserve">prefijo</w:t>
      </w:r>
      <w:r>
        <w:t xml:space="preserve"> </w:t>
      </w:r>
      <w:r>
        <w:t xml:space="preserve">para saber de qué estamos hablando en menos de un segundo.</w:t>
      </w:r>
    </w:p>
    <w:p>
      <w:r>
        <w:pict>
          <v:rect style="width:0;height:1.5pt" o:hralign="center" o:hrstd="t" o:hr="t"/>
        </w:pict>
      </w:r>
    </w:p>
    <w:bookmarkEnd w:id="164"/>
    <w:bookmarkStart w:id="168" w:name="unicast-un-solo-destinatario"/>
    <w:p>
      <w:pPr>
        <w:pStyle w:val="Heading2"/>
      </w:pPr>
      <w:r>
        <w:t xml:space="preserve">🎯 Unicast: un solo destinatario</w:t>
      </w:r>
    </w:p>
    <w:p>
      <w:pPr>
        <w:pStyle w:val="FirstParagraph"/>
      </w:pPr>
      <w:r>
        <w:t xml:space="preserve">La dirección</w:t>
      </w:r>
      <w:r>
        <w:t xml:space="preserve"> </w:t>
      </w:r>
      <w:r>
        <w:rPr>
          <w:b/>
          <w:bCs/>
        </w:rPr>
        <w:t xml:space="preserve">unicast</w:t>
      </w:r>
      <w:r>
        <w:t xml:space="preserve"> </w:t>
      </w:r>
      <w:r>
        <w:t xml:space="preserve">identifica a una única interfaz: el paquete llega solo a ella. Es como un número de teléfono fijo de una persona.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Prefijo</w:t>
            </w:r>
          </w:p>
        </w:tc>
        <w:tc>
          <w:tcPr/>
          <w:p>
            <w:pPr>
              <w:pStyle w:val="Compact"/>
            </w:pPr>
            <w:r>
              <w:t xml:space="preserve">Ámbito</w:t>
            </w:r>
          </w:p>
        </w:tc>
        <w:tc>
          <w:tcPr/>
          <w:p>
            <w:pPr>
              <w:pStyle w:val="Compact"/>
            </w:pPr>
            <w:r>
              <w:t xml:space="preserve">¿Para qué?</w:t>
            </w:r>
          </w:p>
        </w:tc>
      </w:tr>
      <w:tr>
        <w:tc>
          <w:tcPr/>
          <w:p>
            <w:pPr>
              <w:pStyle w:val="Compact"/>
            </w:pPr>
            <w:r>
              <w:rPr>
                <w:b/>
                <w:bCs/>
              </w:rPr>
              <w:t xml:space="preserve">Global Unicast (GUA)</w:t>
            </w:r>
          </w:p>
        </w:tc>
        <w:tc>
          <w:tcPr/>
          <w:p>
            <w:pPr>
              <w:pStyle w:val="Compact"/>
            </w:pPr>
            <w:r>
              <w:rPr>
                <w:rStyle w:val="VerbatimChar"/>
              </w:rPr>
              <w:t xml:space="preserve">2000::/3</w:t>
            </w:r>
          </w:p>
        </w:tc>
        <w:tc>
          <w:tcPr/>
          <w:p>
            <w:pPr>
              <w:pStyle w:val="Compact"/>
            </w:pPr>
            <w:r>
              <w:t xml:space="preserve">Global (Internet)</w:t>
            </w:r>
          </w:p>
        </w:tc>
        <w:tc>
          <w:tcPr/>
          <w:p>
            <w:pPr>
              <w:pStyle w:val="Compact"/>
            </w:pPr>
            <w:r>
              <w:t xml:space="preserve">Equivalente a las IPs públicas IPv4. Única en el mundo. Enrutable.</w:t>
            </w:r>
          </w:p>
        </w:tc>
      </w:tr>
      <w:tr>
        <w:tc>
          <w:tcPr/>
          <w:p>
            <w:pPr>
              <w:pStyle w:val="Compact"/>
            </w:pPr>
            <w:r>
              <w:rPr>
                <w:b/>
                <w:bCs/>
              </w:rPr>
              <w:t xml:space="preserve">Link-Local (LLA)</w:t>
            </w:r>
          </w:p>
        </w:tc>
        <w:tc>
          <w:tcPr/>
          <w:p>
            <w:pPr>
              <w:pStyle w:val="Compact"/>
            </w:pPr>
            <w:r>
              <w:rPr>
                <w:rStyle w:val="VerbatimChar"/>
              </w:rPr>
              <w:t xml:space="preserve">FE80::/10</w:t>
            </w:r>
          </w:p>
        </w:tc>
        <w:tc>
          <w:tcPr/>
          <w:p>
            <w:pPr>
              <w:pStyle w:val="Compact"/>
            </w:pPr>
            <w:r>
              <w:t xml:space="preserve">Enlace local</w:t>
            </w:r>
          </w:p>
        </w:tc>
        <w:tc>
          <w:tcPr/>
          <w:p>
            <w:pPr>
              <w:pStyle w:val="Compact"/>
            </w:pPr>
            <w:r>
              <w:t xml:space="preserve">Automática en cada interfaz. No enrutable: sirve para NDP, SLAAC y rutas locales.</w:t>
            </w:r>
          </w:p>
        </w:tc>
      </w:tr>
      <w:tr>
        <w:tc>
          <w:tcPr/>
          <w:p>
            <w:pPr>
              <w:pStyle w:val="Compact"/>
            </w:pPr>
            <w:r>
              <w:rPr>
                <w:b/>
                <w:bCs/>
              </w:rPr>
              <w:t xml:space="preserve">Unique Local (ULA)</w:t>
            </w:r>
          </w:p>
        </w:tc>
        <w:tc>
          <w:tcPr/>
          <w:p>
            <w:pPr>
              <w:pStyle w:val="Compact"/>
            </w:pPr>
            <w:r>
              <w:rPr>
                <w:rStyle w:val="VerbatimChar"/>
              </w:rPr>
              <w:t xml:space="preserve">FC00::/7</w:t>
            </w:r>
          </w:p>
        </w:tc>
        <w:tc>
          <w:tcPr/>
          <w:p>
            <w:pPr>
              <w:pStyle w:val="Compact"/>
            </w:pPr>
            <w:r>
              <w:t xml:space="preserve">Privada/organización</w:t>
            </w:r>
          </w:p>
        </w:tc>
        <w:tc>
          <w:tcPr/>
          <w:p>
            <w:pPr>
              <w:pStyle w:val="Compact"/>
            </w:pPr>
            <w:r>
              <w:t xml:space="preserve">Equivalente a las RFC 1918. No enrutable en Internet.</w:t>
            </w:r>
          </w:p>
        </w:tc>
      </w:tr>
      <w:tr>
        <w:tc>
          <w:tcPr/>
          <w:p>
            <w:pPr>
              <w:pStyle w:val="Compact"/>
            </w:pPr>
            <w:r>
              <w:rPr>
                <w:b/>
                <w:bCs/>
              </w:rPr>
              <w:t xml:space="preserve">Loopback</w:t>
            </w:r>
          </w:p>
        </w:tc>
        <w:tc>
          <w:tcPr/>
          <w:p>
            <w:pPr>
              <w:pStyle w:val="Compact"/>
            </w:pPr>
            <w:r>
              <w:rPr>
                <w:rStyle w:val="VerbatimChar"/>
              </w:rPr>
              <w:t xml:space="preserve">::1/128</w:t>
            </w:r>
          </w:p>
        </w:tc>
        <w:tc>
          <w:tcPr/>
          <w:p>
            <w:pPr>
              <w:pStyle w:val="Compact"/>
            </w:pPr>
            <w:r>
              <w:t xml:space="preserve">Este nodo</w:t>
            </w:r>
          </w:p>
        </w:tc>
        <w:tc>
          <w:tcPr/>
          <w:p>
            <w:pPr>
              <w:pStyle w:val="Compact"/>
            </w:pPr>
            <w:r>
              <w:t xml:space="preserve">Equivalente a 127.0.0.1.</w:t>
            </w:r>
          </w:p>
        </w:tc>
      </w:tr>
    </w:tbl>
    <w:bookmarkStart w:id="165" w:name="cómo-leer-el-prefijo-de-un-vistazo"/>
    <w:p>
      <w:pPr>
        <w:pStyle w:val="Heading3"/>
      </w:pPr>
      <w:r>
        <w:t xml:space="preserve">🔍 Cómo leer el prefijo de un vistazo</w:t>
      </w:r>
    </w:p>
    <w:p>
      <w:pPr>
        <w:pStyle w:val="SourceCode"/>
      </w:pPr>
      <w:r>
        <w:rPr>
          <w:rStyle w:val="VerbatimChar"/>
        </w:rPr>
        <w:t xml:space="preserve">2001:DB8:1:2:21A:2BFF:FE3C:4D5E   →  GUA  (empieza por 2... / FE80... = LLA)</w:t>
      </w:r>
      <w:r>
        <w:br/>
      </w:r>
      <w:r>
        <w:rPr>
          <w:rStyle w:val="VerbatimChar"/>
        </w:rPr>
        <w:t xml:space="preserve">FE80::2AA:FF:FE9A:4CA2            →  LLA  (el primer grupo es FE80)</w:t>
      </w:r>
      <w:r>
        <w:br/>
      </w:r>
      <w:r>
        <w:rPr>
          <w:rStyle w:val="VerbatimChar"/>
        </w:rPr>
        <w:t xml:space="preserve">FC00::1                           →  ULA  (empieza por FC o FD)</w:t>
      </w:r>
      <w:r>
        <w:br/>
      </w:r>
      <w:r>
        <w:rPr>
          <w:rStyle w:val="VerbatimChar"/>
        </w:rPr>
        <w:t xml:space="preserve">::1                               →  Loopback (solito, sin ambigüedad)</w:t>
      </w:r>
      <w:r>
        <w:br/>
      </w:r>
      <w:r>
        <w:rPr>
          <w:rStyle w:val="VerbatimChar"/>
        </w:rPr>
        <w:t xml:space="preserve">FF02::1                           →  Multicast (primer grupo FF, el FF es la marca)</w:t>
      </w:r>
    </w:p>
    <w:p>
      <w:pPr>
        <w:pStyle w:val="BlockText"/>
      </w:pPr>
      <w:r>
        <w:t xml:space="preserve">💡</w:t>
      </w:r>
      <w:r>
        <w:t xml:space="preserve"> </w:t>
      </w:r>
      <w:r>
        <w:rPr>
          <w:b/>
          <w:bCs/>
        </w:rPr>
        <w:t xml:space="preserve">Truco:</w:t>
      </w:r>
      <w:r>
        <w:t xml:space="preserve"> </w:t>
      </w:r>
      <w:r>
        <w:t xml:space="preserve">los prefijos van por</w:t>
      </w:r>
      <w:r>
        <w:t xml:space="preserve"> </w:t>
      </w:r>
      <w:r>
        <w:rPr>
          <w:b/>
          <w:bCs/>
        </w:rPr>
        <w:t xml:space="preserve">rangos de bits</w:t>
      </w:r>
      <w:r>
        <w:t xml:space="preserve">, no por los primeros grupos exactos.</w:t>
      </w:r>
      <w:r>
        <w:t xml:space="preserve"> </w:t>
      </w:r>
      <w:r>
        <w:rPr>
          <w:rStyle w:val="VerbatimChar"/>
        </w:rPr>
        <w:t xml:space="preserve">2000::/3</w:t>
      </w:r>
      <w:r>
        <w:t xml:space="preserve"> </w:t>
      </w:r>
      <w:r>
        <w:t xml:space="preserve">significa</w:t>
      </w:r>
      <w:r>
        <w:t xml:space="preserve"> </w:t>
      </w:r>
      <w:r>
        <w:t xml:space="preserve">“los primeros 3 bits son</w:t>
      </w:r>
      <w:r>
        <w:t xml:space="preserve"> </w:t>
      </w:r>
      <w:r>
        <w:rPr>
          <w:rStyle w:val="VerbatimChar"/>
        </w:rPr>
        <w:t xml:space="preserve">001</w:t>
      </w:r>
      <w:r>
        <w:t xml:space="preserve">”</w:t>
      </w:r>
      <w:r>
        <w:t xml:space="preserve">, así que cualquier dirección que empiece entre</w:t>
      </w:r>
      <w:r>
        <w:t xml:space="preserve"> </w:t>
      </w:r>
      <w:r>
        <w:rPr>
          <w:rStyle w:val="VerbatimChar"/>
        </w:rPr>
        <w:t xml:space="preserve">2000::</w:t>
      </w:r>
      <w:r>
        <w:t xml:space="preserve"> </w:t>
      </w:r>
      <w:r>
        <w:t xml:space="preserve">y</w:t>
      </w:r>
      <w:r>
        <w:t xml:space="preserve"> </w:t>
      </w:r>
      <w:r>
        <w:rPr>
          <w:rStyle w:val="VerbatimChar"/>
        </w:rPr>
        <w:t xml:space="preserve">3FFF::</w:t>
      </w:r>
      <w:r>
        <w:t xml:space="preserve"> </w:t>
      </w:r>
      <w:r>
        <w:t xml:space="preserve">es una GUA.</w:t>
      </w:r>
      <w:r>
        <w:t xml:space="preserve"> </w:t>
      </w:r>
      <w:r>
        <w:rPr>
          <w:rStyle w:val="VerbatimChar"/>
        </w:rPr>
        <w:t xml:space="preserve">FE80::/10</w:t>
      </w:r>
      <w:r>
        <w:t xml:space="preserve"> </w:t>
      </w:r>
      <w:r>
        <w:t xml:space="preserve">cubre</w:t>
      </w:r>
      <w:r>
        <w:t xml:space="preserve"> </w:t>
      </w:r>
      <w:r>
        <w:rPr>
          <w:rStyle w:val="VerbatimChar"/>
        </w:rPr>
        <w:t xml:space="preserve">FE80::</w:t>
      </w:r>
      <w:r>
        <w:t xml:space="preserve"> </w:t>
      </w:r>
      <w:r>
        <w:t xml:space="preserve">hasta</w:t>
      </w:r>
      <w:r>
        <w:t xml:space="preserve"> </w:t>
      </w:r>
      <w:r>
        <w:rPr>
          <w:rStyle w:val="VerbatimChar"/>
        </w:rPr>
        <w:t xml:space="preserve">FEBF::</w:t>
      </w:r>
      <w:r>
        <w:t xml:space="preserve">.</w:t>
      </w:r>
    </w:p>
    <w:bookmarkEnd w:id="165"/>
    <w:bookmarkStart w:id="166" w:name="link-local-la-que-nunca-falta"/>
    <w:p>
      <w:pPr>
        <w:pStyle w:val="Heading3"/>
      </w:pPr>
      <w:r>
        <w:t xml:space="preserve">🏠 Link-Local: la que nunca falta</w:t>
      </w:r>
    </w:p>
    <w:p>
      <w:pPr>
        <w:pStyle w:val="FirstParagraph"/>
      </w:pPr>
      <w:r>
        <w:t xml:space="preserve">Cada interfaz IPv6 tiene</w:t>
      </w:r>
      <w:r>
        <w:t xml:space="preserve"> </w:t>
      </w:r>
      <w:r>
        <w:rPr>
          <w:b/>
          <w:bCs/>
        </w:rPr>
        <w:t xml:space="preserve">automáticamente</w:t>
      </w:r>
      <w:r>
        <w:t xml:space="preserve"> </w:t>
      </w:r>
      <w:r>
        <w:t xml:space="preserve">una dirección Link-Local, la generes o no. Son las direcciones</w:t>
      </w:r>
      <w:r>
        <w:t xml:space="preserve"> </w:t>
      </w:r>
      <w:r>
        <w:t xml:space="preserve">“de casa”</w:t>
      </w:r>
      <w:r>
        <w:t xml:space="preserve">: los routers las usan para NDP y SLAAC (un RA viene de</w:t>
      </w:r>
      <w:r>
        <w:t xml:space="preserve"> </w:t>
      </w:r>
      <w:r>
        <w:rPr>
          <w:rStyle w:val="VerbatimChar"/>
        </w:rPr>
        <w:t xml:space="preserve">FE80::…</w:t>
      </w:r>
      <w:r>
        <w:t xml:space="preserve">, no de la GUA del router). No se pueden enrutar: un router nunca las reenvía fuera del enlace. Por eso dos PCs en el mismo switch</w:t>
      </w:r>
      <w:r>
        <w:t xml:space="preserve"> </w:t>
      </w:r>
      <w:r>
        <w:rPr>
          <w:b/>
          <w:bCs/>
        </w:rPr>
        <w:t xml:space="preserve">sí pueden hablarse</w:t>
      </w:r>
      <w:r>
        <w:t xml:space="preserve"> </w:t>
      </w:r>
      <w:r>
        <w:t xml:space="preserve">con sus LLA sin que nadie configure nada, pero no pueden llegar a Internet con ellas.</w:t>
      </w:r>
    </w:p>
    <w:bookmarkEnd w:id="166"/>
    <w:bookmarkStart w:id="167" w:name="lectura-de-un-ipconfig-real"/>
    <w:p>
      <w:pPr>
        <w:pStyle w:val="Heading3"/>
      </w:pPr>
      <w:r>
        <w:t xml:space="preserve">🖥️ Lectura de un</w:t>
      </w:r>
      <w:r>
        <w:t xml:space="preserve"> </w:t>
      </w:r>
      <w:r>
        <w:rPr>
          <w:rStyle w:val="VerbatimChar"/>
        </w:rPr>
        <w:t xml:space="preserve">ipconfig</w:t>
      </w:r>
      <w:r>
        <w:t xml:space="preserve"> </w:t>
      </w:r>
      <w:r>
        <w:t xml:space="preserve">real</w:t>
      </w:r>
    </w:p>
    <w:p>
      <w:pPr>
        <w:pStyle w:val="FirstParagraph"/>
      </w:pPr>
      <w:r>
        <w:t xml:space="preserve">Cuando configures IPv6 o te conectes por SLAAC,</w:t>
      </w:r>
      <w:r>
        <w:t xml:space="preserve"> </w:t>
      </w:r>
      <w:r>
        <w:rPr>
          <w:rStyle w:val="VerbatimChar"/>
        </w:rPr>
        <w:t xml:space="preserve">ipconfig /all</w:t>
      </w:r>
      <w:r>
        <w:t xml:space="preserve"> </w:t>
      </w:r>
      <w:r>
        <w:t xml:space="preserve">te mostrará la mezcla completa de lo que has aprendido:</w:t>
      </w:r>
    </w:p>
    <w:p>
      <w:pPr>
        <w:pStyle w:val="SourceCode"/>
      </w:pPr>
      <w:r>
        <w:rPr>
          <w:rStyle w:val="VerbatimChar"/>
        </w:rPr>
        <w:t xml:space="preserve">IPv6 Address......: 2001:db8:1:2:21a:2bff:fe3c:4d5e     ← GUA (global)</w:t>
      </w:r>
      <w:r>
        <w:br/>
      </w:r>
      <w:r>
        <w:rPr>
          <w:rStyle w:val="VerbatimChar"/>
        </w:rPr>
        <w:t xml:space="preserve">Temporary IPv6...: 2001:db8:1:2:9f3c:4a11:78de:22ab     ← prioridad, cambia</w:t>
      </w:r>
      <w:r>
        <w:br/>
      </w:r>
      <w:r>
        <w:rPr>
          <w:rStyle w:val="VerbatimChar"/>
        </w:rPr>
        <w:t xml:space="preserve">Link-local IPv6..: fe80::21a:2bff:fe3c:4d5e%12           ← LLA automática</w:t>
      </w:r>
      <w:r>
        <w:br/>
      </w:r>
      <w:r>
        <w:rPr>
          <w:rStyle w:val="VerbatimChar"/>
        </w:rPr>
        <w:t xml:space="preserve">Default Gateway..: fe80::1%12                            ← router (LLA)</w:t>
      </w:r>
    </w:p>
    <w:p>
      <w:pPr>
        <w:pStyle w:val="FirstParagraph"/>
      </w:pPr>
      <w:r>
        <w:t xml:space="preserve">Cada prefijo te dice el tipo: la GUA empieza por</w:t>
      </w:r>
      <w:r>
        <w:t xml:space="preserve"> </w:t>
      </w:r>
      <w:r>
        <w:rPr>
          <w:rStyle w:val="VerbatimChar"/>
        </w:rPr>
        <w:t xml:space="preserve">2001:</w:t>
      </w:r>
      <w:r>
        <w:t xml:space="preserve">, la Link-Local por</w:t>
      </w:r>
      <w:r>
        <w:t xml:space="preserve"> </w:t>
      </w:r>
      <w:r>
        <w:rPr>
          <w:rStyle w:val="VerbatimChar"/>
        </w:rPr>
        <w:t xml:space="preserve">fe80::</w:t>
      </w:r>
      <w:r>
        <w:t xml:space="preserve">, y el gateway es la LLA del router. Y el</w:t>
      </w:r>
      <w:r>
        <w:t xml:space="preserve"> </w:t>
      </w:r>
      <w:r>
        <w:rPr>
          <w:i/>
          <w:iCs/>
        </w:rPr>
        <w:t xml:space="preserve">Temporary IPv6</w:t>
      </w:r>
      <w:r>
        <w:t xml:space="preserve"> </w:t>
      </w:r>
      <w:r>
        <w:t xml:space="preserve">es la dirección temporal de Privacy Extensions (RFC 4941), de la que hablaremos en el</w:t>
      </w:r>
      <w:r>
        <w:t xml:space="preserve"> </w:t>
      </w:r>
      <w:hyperlink r:id="rId23">
        <w:r>
          <w:rPr>
            <w:rStyle w:val="Hyperlink"/>
          </w:rPr>
          <w:t xml:space="preserve">punto 12</w:t>
        </w:r>
      </w:hyperlink>
      <w:r>
        <w:t xml:space="preserve">. Tener varias direcciones a la vez es normal en IPv6.</w:t>
      </w:r>
    </w:p>
    <w:p>
      <w:r>
        <w:pict>
          <v:rect style="width:0;height:1.5pt" o:hralign="center" o:hrstd="t" o:hr="t"/>
        </w:pict>
      </w:r>
    </w:p>
    <w:bookmarkEnd w:id="167"/>
    <w:bookmarkEnd w:id="168"/>
    <w:bookmarkStart w:id="169" w:name="multicast-uno-para-muchos"/>
    <w:p>
      <w:pPr>
        <w:pStyle w:val="Heading2"/>
      </w:pPr>
      <w:r>
        <w:t xml:space="preserve">📢 Multicast: uno para muchos</w:t>
      </w:r>
    </w:p>
    <w:p>
      <w:pPr>
        <w:pStyle w:val="FirstParagraph"/>
      </w:pPr>
      <w:r>
        <w:t xml:space="preserve">Una dirección</w:t>
      </w:r>
      <w:r>
        <w:t xml:space="preserve"> </w:t>
      </w:r>
      <w:r>
        <w:rPr>
          <w:b/>
          <w:bCs/>
        </w:rPr>
        <w:t xml:space="preserve">multicast</w:t>
      </w:r>
      <w:r>
        <w:t xml:space="preserve"> </w:t>
      </w:r>
      <w:r>
        <w:t xml:space="preserve">identifica a un</w:t>
      </w:r>
      <w:r>
        <w:t xml:space="preserve"> </w:t>
      </w:r>
      <w:r>
        <w:rPr>
          <w:b/>
          <w:bCs/>
        </w:rPr>
        <w:t xml:space="preserve">grupo</w:t>
      </w:r>
      <w:r>
        <w:t xml:space="preserve"> </w:t>
      </w:r>
      <w:r>
        <w:t xml:space="preserve">de interfaces. El paquete se copia a todos los miembros del grupo que estén interesados. Sustituye al broadcast de IPv4 (que molestaba a TODO el mundo) por grupos más quirúrgicos.</w:t>
      </w:r>
    </w:p>
    <w:p>
      <w:pPr>
        <w:pStyle w:val="BodyText"/>
      </w:pPr>
      <w:r>
        <w:rPr>
          <w:b/>
          <w:bCs/>
        </w:rPr>
        <w:t xml:space="preserve">Formato:</w:t>
      </w:r>
      <w:r>
        <w:t xml:space="preserve"> </w:t>
      </w:r>
      <w:r>
        <w:rPr>
          <w:rStyle w:val="VerbatimChar"/>
        </w:rPr>
        <w:t xml:space="preserve">FF00::/8</w:t>
      </w:r>
      <w:r>
        <w:t xml:space="preserve"> </w:t>
      </w:r>
      <w:r>
        <w:t xml:space="preserve">— el primer byte es</w:t>
      </w:r>
      <w:r>
        <w:t xml:space="preserve"> </w:t>
      </w:r>
      <w:r>
        <w:rPr>
          <w:rStyle w:val="VerbatimChar"/>
        </w:rPr>
        <w:t xml:space="preserve">FF</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Dirección</w:t>
            </w:r>
          </w:p>
        </w:tc>
        <w:tc>
          <w:tcPr/>
          <w:p>
            <w:pPr>
              <w:pStyle w:val="Compact"/>
            </w:pPr>
            <w:r>
              <w:t xml:space="preserve">Grupo</w:t>
            </w:r>
          </w:p>
        </w:tc>
      </w:tr>
      <w:tr>
        <w:tc>
          <w:tcPr/>
          <w:p>
            <w:pPr>
              <w:pStyle w:val="Compact"/>
            </w:pPr>
            <w:r>
              <w:rPr>
                <w:rStyle w:val="VerbatimChar"/>
              </w:rPr>
              <w:t xml:space="preserve">FF02::1</w:t>
            </w:r>
          </w:p>
        </w:tc>
        <w:tc>
          <w:tcPr/>
          <w:p>
            <w:pPr>
              <w:pStyle w:val="Compact"/>
            </w:pPr>
            <w:r>
              <w:rPr>
                <w:b/>
                <w:bCs/>
              </w:rPr>
              <w:t xml:space="preserve">Todos los nodos</w:t>
            </w:r>
            <w:r>
              <w:t xml:space="preserve"> </w:t>
            </w:r>
            <w:r>
              <w:t xml:space="preserve">IPv6 del enlace (≈ el broadcast de IPv4)</w:t>
            </w:r>
          </w:p>
        </w:tc>
      </w:tr>
      <w:tr>
        <w:tc>
          <w:tcPr/>
          <w:p>
            <w:pPr>
              <w:pStyle w:val="Compact"/>
            </w:pPr>
            <w:r>
              <w:rPr>
                <w:rStyle w:val="VerbatimChar"/>
              </w:rPr>
              <w:t xml:space="preserve">FF02::2</w:t>
            </w:r>
          </w:p>
        </w:tc>
        <w:tc>
          <w:tcPr/>
          <w:p>
            <w:pPr>
              <w:pStyle w:val="Compact"/>
            </w:pPr>
            <w:r>
              <w:rPr>
                <w:b/>
                <w:bCs/>
              </w:rPr>
              <w:t xml:space="preserve">Todos los routers</w:t>
            </w:r>
            <w:r>
              <w:t xml:space="preserve"> </w:t>
            </w:r>
            <w:r>
              <w:t xml:space="preserve">del enlace</w:t>
            </w:r>
          </w:p>
        </w:tc>
      </w:tr>
      <w:tr>
        <w:tc>
          <w:tcPr/>
          <w:p>
            <w:pPr>
              <w:pStyle w:val="Compact"/>
            </w:pPr>
            <w:r>
              <w:rPr>
                <w:rStyle w:val="VerbatimChar"/>
              </w:rPr>
              <w:t xml:space="preserve">FF02::5</w:t>
            </w:r>
          </w:p>
        </w:tc>
        <w:tc>
          <w:tcPr/>
          <w:p>
            <w:pPr>
              <w:pStyle w:val="Compact"/>
            </w:pPr>
            <w:r>
              <w:t xml:space="preserve">Todos los routers OSPF</w:t>
            </w:r>
          </w:p>
        </w:tc>
      </w:tr>
      <w:tr>
        <w:tc>
          <w:tcPr/>
          <w:p>
            <w:pPr>
              <w:pStyle w:val="Compact"/>
            </w:pPr>
            <w:r>
              <w:rPr>
                <w:rStyle w:val="VerbatimChar"/>
              </w:rPr>
              <w:t xml:space="preserve">FF02::1:FFxx:xxxx</w:t>
            </w:r>
          </w:p>
        </w:tc>
        <w:tc>
          <w:tcPr/>
          <w:p>
            <w:pPr>
              <w:pStyle w:val="Compact"/>
            </w:pPr>
            <w:r>
              <w:rPr>
                <w:b/>
                <w:bCs/>
              </w:rPr>
              <w:t xml:space="preserve">Solicited-node multicast</w:t>
            </w:r>
            <w:r>
              <w:t xml:space="preserve">: grupo derivado de la propia IP, usado por NDP (</w:t>
            </w:r>
            <w:hyperlink r:id="rId25">
              <w:r>
                <w:rPr>
                  <w:rStyle w:val="Hyperlink"/>
                </w:rPr>
                <w:t xml:space="preserve">punto 14</w:t>
              </w:r>
            </w:hyperlink>
            <w:r>
              <w:t xml:space="preserve">)</w:t>
            </w:r>
          </w:p>
        </w:tc>
      </w:tr>
    </w:tbl>
    <w:p>
      <w:pPr>
        <w:pStyle w:val="BlockText"/>
      </w:pPr>
      <w:r>
        <w:t xml:space="preserve">⚠️</w:t>
      </w:r>
      <w:r>
        <w:t xml:space="preserve"> </w:t>
      </w:r>
      <w:r>
        <w:rPr>
          <w:b/>
          <w:bCs/>
        </w:rPr>
        <w:t xml:space="preserve">Ojo con el segundo bloque:</w:t>
      </w:r>
      <w:r>
        <w:t xml:space="preserve"> </w:t>
      </w:r>
      <w:r>
        <w:t xml:space="preserve">el</w:t>
      </w:r>
      <w:r>
        <w:t xml:space="preserve"> </w:t>
      </w:r>
      <w:r>
        <w:rPr>
          <w:rStyle w:val="VerbatimChar"/>
        </w:rPr>
        <w:t xml:space="preserve">02</w:t>
      </w:r>
      <w:r>
        <w:t xml:space="preserve"> </w:t>
      </w:r>
      <w:r>
        <w:t xml:space="preserve">en</w:t>
      </w:r>
      <w:r>
        <w:t xml:space="preserve"> </w:t>
      </w:r>
      <w:r>
        <w:rPr>
          <w:rStyle w:val="VerbatimChar"/>
        </w:rPr>
        <w:t xml:space="preserve">FF02::</w:t>
      </w:r>
      <w:r>
        <w:t xml:space="preserve"> </w:t>
      </w:r>
      <w:r>
        <w:t xml:space="preserve">indica el</w:t>
      </w:r>
      <w:r>
        <w:t xml:space="preserve"> </w:t>
      </w:r>
      <w:r>
        <w:rPr>
          <w:b/>
          <w:bCs/>
        </w:rPr>
        <w:t xml:space="preserve">ámbito</w:t>
      </w:r>
      <w:r>
        <w:t xml:space="preserve"> </w:t>
      </w:r>
      <w:r>
        <w:t xml:space="preserve">(scope):</w:t>
      </w:r>
      <w:r>
        <w:t xml:space="preserve"> </w:t>
      </w:r>
      <w:r>
        <w:rPr>
          <w:rStyle w:val="VerbatimChar"/>
        </w:rPr>
        <w:t xml:space="preserve">02</w:t>
      </w:r>
      <w:r>
        <w:t xml:space="preserve"> </w:t>
      </w:r>
      <w:r>
        <w:t xml:space="preserve">= enlace local,</w:t>
      </w:r>
      <w:r>
        <w:t xml:space="preserve"> </w:t>
      </w:r>
      <w:r>
        <w:rPr>
          <w:rStyle w:val="VerbatimChar"/>
        </w:rPr>
        <w:t xml:space="preserve">05</w:t>
      </w:r>
      <w:r>
        <w:t xml:space="preserve"> </w:t>
      </w:r>
      <w:r>
        <w:t xml:space="preserve">= sitio,</w:t>
      </w:r>
      <w:r>
        <w:t xml:space="preserve"> </w:t>
      </w:r>
      <w:r>
        <w:rPr>
          <w:rStyle w:val="VerbatimChar"/>
        </w:rPr>
        <w:t xml:space="preserve">0E</w:t>
      </w:r>
      <w:r>
        <w:t xml:space="preserve"> </w:t>
      </w:r>
      <w:r>
        <w:t xml:space="preserve">= global.</w:t>
      </w:r>
      <w:r>
        <w:t xml:space="preserve"> </w:t>
      </w:r>
      <w:r>
        <w:rPr>
          <w:rStyle w:val="VerbatimChar"/>
        </w:rPr>
        <w:t xml:space="preserve">FF02::1</w:t>
      </w:r>
      <w:r>
        <w:t xml:space="preserve"> </w:t>
      </w:r>
      <w:r>
        <w:t xml:space="preserve">solo afecta al cable local; no viaja.</w:t>
      </w:r>
    </w:p>
    <w:p>
      <w:r>
        <w:pict>
          <v:rect style="width:0;height:1.5pt" o:hralign="center" o:hrstd="t" o:hr="t"/>
        </w:pict>
      </w:r>
    </w:p>
    <w:bookmarkEnd w:id="169"/>
    <w:bookmarkStart w:id="170" w:name="anycast-el-más-cercano-gana"/>
    <w:p>
      <w:pPr>
        <w:pStyle w:val="Heading2"/>
      </w:pPr>
      <w:r>
        <w:t xml:space="preserve">🔀 Anycast: el más cercano gana</w:t>
      </w:r>
    </w:p>
    <w:p>
      <w:pPr>
        <w:pStyle w:val="FirstParagraph"/>
      </w:pPr>
      <w:r>
        <w:t xml:space="preserve">Una dirección</w:t>
      </w:r>
      <w:r>
        <w:t xml:space="preserve"> </w:t>
      </w:r>
      <w:r>
        <w:rPr>
          <w:b/>
          <w:bCs/>
        </w:rPr>
        <w:t xml:space="preserve">anycast</w:t>
      </w:r>
      <w:r>
        <w:t xml:space="preserve"> </w:t>
      </w:r>
      <w:r>
        <w:t xml:space="preserve">se asigna a</w:t>
      </w:r>
      <w:r>
        <w:t xml:space="preserve"> </w:t>
      </w:r>
      <w:r>
        <w:rPr>
          <w:b/>
          <w:bCs/>
        </w:rPr>
        <w:t xml:space="preserve">varias interfaces</w:t>
      </w:r>
      <w:r>
        <w:t xml:space="preserve"> </w:t>
      </w:r>
      <w:r>
        <w:t xml:space="preserve">(parece una unicast cualquiera), pero el tráfico se envía a la</w:t>
      </w:r>
      <w:r>
        <w:t xml:space="preserve"> </w:t>
      </w:r>
      <w:r>
        <w:rPr>
          <w:b/>
          <w:bCs/>
        </w:rPr>
        <w:t xml:space="preserve">más cercana según la métrica de enrutamiento</w:t>
      </w:r>
      <w:r>
        <w:t xml:space="preserve">. Es</w:t>
      </w:r>
      <w:r>
        <w:t xml:space="preserve"> </w:t>
      </w:r>
      <w:r>
        <w:t xml:space="preserve">“la farmacia 24h”</w:t>
      </w:r>
      <w:r>
        <w:t xml:space="preserve">: pidas la dirección, y te atiende la sucursal que te pilla mejor.</w:t>
      </w:r>
    </w:p>
    <w:p>
      <w:pPr>
        <w:pStyle w:val="Compact"/>
        <w:numPr>
          <w:ilvl w:val="0"/>
          <w:numId w:val="1065"/>
        </w:numPr>
      </w:pPr>
      <w:r>
        <w:t xml:space="preserve">Se usa para servicios con réplicas:</w:t>
      </w:r>
      <w:r>
        <w:t xml:space="preserve"> </w:t>
      </w:r>
      <w:r>
        <w:rPr>
          <w:b/>
          <w:bCs/>
        </w:rPr>
        <w:t xml:space="preserve">DNS anycast</w:t>
      </w:r>
      <w:r>
        <w:t xml:space="preserve"> </w:t>
      </w:r>
      <w:r>
        <w:t xml:space="preserve">(los servidores raíz y 8.8.8.8/8.8.4.4), CDNs, balances de carga.</w:t>
      </w:r>
    </w:p>
    <w:p>
      <w:pPr>
        <w:pStyle w:val="Compact"/>
        <w:numPr>
          <w:ilvl w:val="0"/>
          <w:numId w:val="1065"/>
        </w:numPr>
      </w:pPr>
      <w:r>
        <w:t xml:space="preserve">La dirección anycast se toma</w:t>
      </w:r>
      <w:r>
        <w:t xml:space="preserve"> </w:t>
      </w:r>
      <w:r>
        <w:rPr>
          <w:b/>
          <w:bCs/>
        </w:rPr>
        <w:t xml:space="preserve">del bloque unicast</w:t>
      </w:r>
      <w:r>
        <w:t xml:space="preserve"> </w:t>
      </w:r>
      <w:r>
        <w:t xml:space="preserve">— no tiene formato especial; el enrutamiento decide quién responde.</w:t>
      </w:r>
    </w:p>
    <w:p>
      <w:pPr>
        <w:pStyle w:val="Compact"/>
        <w:numPr>
          <w:ilvl w:val="0"/>
          <w:numId w:val="1065"/>
        </w:numPr>
      </w:pPr>
      <w:r>
        <w:t xml:space="preserve">Ventaja brutal: si una sede cae, el tráfico se desvía automáticamente a la siguiente más cercana.</w:t>
      </w:r>
    </w:p>
    <w:p>
      <w:pPr>
        <w:pStyle w:val="SourceCode"/>
      </w:pPr>
      <w:r>
        <w:rPr>
          <w:rStyle w:val="VerbatimChar"/>
        </w:rPr>
        <w:t xml:space="preserve">Usuario → "¿DNS?" → 1.1.1.1</w:t>
      </w:r>
      <w:r>
        <w:br/>
      </w:r>
      <w:r>
        <w:rPr>
          <w:rStyle w:val="VerbatimChar"/>
        </w:rPr>
        <w:t xml:space="preserve">                    ┌────────────┬────────────┐</w:t>
      </w:r>
      <w:r>
        <w:br/>
      </w:r>
      <w:r>
        <w:rPr>
          <w:rStyle w:val="VerbatimChar"/>
        </w:rPr>
        <w:t xml:space="preserve">                    │  Replica A │  Replica B │</w:t>
      </w:r>
      <w:r>
        <w:br/>
      </w:r>
      <w:r>
        <w:rPr>
          <w:rStyle w:val="VerbatimChar"/>
        </w:rPr>
        <w:t xml:space="preserve">                    │  (Madrid)  │ (Miami)    │</w:t>
      </w:r>
      <w:r>
        <w:br/>
      </w:r>
      <w:r>
        <w:rPr>
          <w:rStyle w:val="VerbatimChar"/>
        </w:rPr>
        <w:t xml:space="preserve">                    └────────────┴────────────┘</w:t>
      </w:r>
      <w:r>
        <w:br/>
      </w:r>
      <w:r>
        <w:rPr>
          <w:rStyle w:val="VerbatimChar"/>
        </w:rPr>
        <w:t xml:space="preserve">   el enrutamiento elige la replica MÁS CERCANA (A)</w:t>
      </w:r>
    </w:p>
    <w:p>
      <w:r>
        <w:pict>
          <v:rect style="width:0;height:1.5pt" o:hralign="center" o:hrstd="t" o:hr="t"/>
        </w:pict>
      </w:r>
    </w:p>
    <w:bookmarkEnd w:id="170"/>
    <w:bookmarkStart w:id="171" w:name="mini-chequeo-10"/>
    <w:p>
      <w:pPr>
        <w:pStyle w:val="Heading2"/>
      </w:pPr>
      <w:r>
        <w:t xml:space="preserve">🧠 Mini-chequeo</w:t>
      </w:r>
    </w:p>
    <w:p>
      <w:pPr>
        <w:pStyle w:val="Compact"/>
        <w:numPr>
          <w:ilvl w:val="0"/>
          <w:numId w:val="1066"/>
        </w:numPr>
      </w:pPr>
      <w:r>
        <w:t xml:space="preserve">Clasifica estas direcciones:</w:t>
      </w:r>
      <w:r>
        <w:t xml:space="preserve"> </w:t>
      </w:r>
      <w:r>
        <w:rPr>
          <w:rStyle w:val="VerbatimChar"/>
        </w:rPr>
        <w:t xml:space="preserve">2001:DB8::1</w:t>
      </w:r>
      <w:r>
        <w:t xml:space="preserve">,</w:t>
      </w:r>
      <w:r>
        <w:t xml:space="preserve"> </w:t>
      </w:r>
      <w:r>
        <w:rPr>
          <w:rStyle w:val="VerbatimChar"/>
        </w:rPr>
        <w:t xml:space="preserve">FE80::1</w:t>
      </w:r>
      <w:r>
        <w:t xml:space="preserve">,</w:t>
      </w:r>
      <w:r>
        <w:t xml:space="preserve"> </w:t>
      </w:r>
      <w:r>
        <w:rPr>
          <w:rStyle w:val="VerbatimChar"/>
        </w:rPr>
        <w:t xml:space="preserve">FC00::1</w:t>
      </w:r>
      <w:r>
        <w:t xml:space="preserve">,</w:t>
      </w:r>
      <w:r>
        <w:t xml:space="preserve"> </w:t>
      </w:r>
      <w:r>
        <w:rPr>
          <w:rStyle w:val="VerbatimChar"/>
        </w:rPr>
        <w:t xml:space="preserve">::1</w:t>
      </w:r>
      <w:r>
        <w:t xml:space="preserve">,</w:t>
      </w:r>
      <w:r>
        <w:t xml:space="preserve"> </w:t>
      </w:r>
      <w:r>
        <w:rPr>
          <w:rStyle w:val="VerbatimChar"/>
        </w:rPr>
        <w:t xml:space="preserve">FF02::1</w:t>
      </w:r>
      <w:r>
        <w:t xml:space="preserve">,</w:t>
      </w:r>
      <w:r>
        <w:t xml:space="preserve"> </w:t>
      </w:r>
      <w:r>
        <w:rPr>
          <w:rStyle w:val="VerbatimChar"/>
        </w:rPr>
        <w:t xml:space="preserve">2001:DB8:1:2:21A:2BFF:FE3C:4D5E</w:t>
      </w:r>
      <w:r>
        <w:t xml:space="preserve">.</w:t>
      </w:r>
    </w:p>
    <w:p>
      <w:pPr>
        <w:pStyle w:val="Compact"/>
        <w:numPr>
          <w:ilvl w:val="0"/>
          <w:numId w:val="1066"/>
        </w:numPr>
      </w:pPr>
      <w:r>
        <w:t xml:space="preserve">Una dirección Link-Local, ¿puede viajar hasta Internet? ¿Por qué?</w:t>
      </w:r>
    </w:p>
    <w:p>
      <w:pPr>
        <w:pStyle w:val="Compact"/>
        <w:numPr>
          <w:ilvl w:val="0"/>
          <w:numId w:val="1066"/>
        </w:numPr>
      </w:pPr>
      <w:r>
        <w:t xml:space="preserve">¿Qué dirección usaría un cliente para contactar un servidor DNS anycast como 8.8.8.8 con IPv6?</w:t>
      </w:r>
    </w:p>
    <w:p>
      <w:pPr>
        <w:pStyle w:val="FirstParagraph"/>
      </w:pPr>
      <w:r>
        <w:t xml:space="preserve">🔄 Respuestas</w:t>
      </w:r>
    </w:p>
    <w:p>
      <w:pPr>
        <w:pStyle w:val="Compact"/>
        <w:numPr>
          <w:ilvl w:val="0"/>
          <w:numId w:val="1067"/>
        </w:numPr>
      </w:pPr>
      <w:r>
        <w:rPr>
          <w:rStyle w:val="VerbatimChar"/>
        </w:rPr>
        <w:t xml:space="preserve">2001:DB8::1</w:t>
      </w:r>
      <w:r>
        <w:t xml:space="preserve"> </w:t>
      </w:r>
      <w:r>
        <w:t xml:space="preserve">→</w:t>
      </w:r>
      <w:r>
        <w:t xml:space="preserve"> </w:t>
      </w:r>
      <w:r>
        <w:rPr>
          <w:b/>
          <w:bCs/>
        </w:rPr>
        <w:t xml:space="preserve">GUA</w:t>
      </w:r>
      <w:r>
        <w:t xml:space="preserve">.</w:t>
      </w:r>
      <w:r>
        <w:t xml:space="preserve"> </w:t>
      </w:r>
      <w:r>
        <w:rPr>
          <w:rStyle w:val="VerbatimChar"/>
        </w:rPr>
        <w:t xml:space="preserve">FE80::1</w:t>
      </w:r>
      <w:r>
        <w:t xml:space="preserve"> </w:t>
      </w:r>
      <w:r>
        <w:t xml:space="preserve">→</w:t>
      </w:r>
      <w:r>
        <w:t xml:space="preserve"> </w:t>
      </w:r>
      <w:r>
        <w:rPr>
          <w:b/>
          <w:bCs/>
        </w:rPr>
        <w:t xml:space="preserve">Link-Local</w:t>
      </w:r>
      <w:r>
        <w:t xml:space="preserve">.</w:t>
      </w:r>
      <w:r>
        <w:t xml:space="preserve"> </w:t>
      </w:r>
      <w:r>
        <w:rPr>
          <w:rStyle w:val="VerbatimChar"/>
        </w:rPr>
        <w:t xml:space="preserve">FC00::1</w:t>
      </w:r>
      <w:r>
        <w:t xml:space="preserve"> </w:t>
      </w:r>
      <w:r>
        <w:t xml:space="preserve">→</w:t>
      </w:r>
      <w:r>
        <w:t xml:space="preserve"> </w:t>
      </w:r>
      <w:r>
        <w:rPr>
          <w:b/>
          <w:bCs/>
        </w:rPr>
        <w:t xml:space="preserve">ULA</w:t>
      </w:r>
      <w:r>
        <w:t xml:space="preserve">.</w:t>
      </w:r>
      <w:r>
        <w:t xml:space="preserve"> </w:t>
      </w:r>
      <w:r>
        <w:rPr>
          <w:rStyle w:val="VerbatimChar"/>
        </w:rPr>
        <w:t xml:space="preserve">::1</w:t>
      </w:r>
      <w:r>
        <w:t xml:space="preserve"> </w:t>
      </w:r>
      <w:r>
        <w:t xml:space="preserve">→</w:t>
      </w:r>
      <w:r>
        <w:t xml:space="preserve"> </w:t>
      </w:r>
      <w:r>
        <w:rPr>
          <w:b/>
          <w:bCs/>
        </w:rPr>
        <w:t xml:space="preserve">Loopback</w:t>
      </w:r>
      <w:r>
        <w:t xml:space="preserve">.</w:t>
      </w:r>
      <w:r>
        <w:t xml:space="preserve"> </w:t>
      </w:r>
      <w:r>
        <w:rPr>
          <w:rStyle w:val="VerbatimChar"/>
        </w:rPr>
        <w:t xml:space="preserve">FF02::1</w:t>
      </w:r>
      <w:r>
        <w:t xml:space="preserve"> </w:t>
      </w:r>
      <w:r>
        <w:t xml:space="preserve">→</w:t>
      </w:r>
      <w:r>
        <w:t xml:space="preserve"> </w:t>
      </w:r>
      <w:r>
        <w:rPr>
          <w:b/>
          <w:bCs/>
        </w:rPr>
        <w:t xml:space="preserve">Multicast</w:t>
      </w:r>
      <w:r>
        <w:t xml:space="preserve"> </w:t>
      </w:r>
      <w:r>
        <w:t xml:space="preserve">(todos los nodos del enlace).</w:t>
      </w:r>
      <w:r>
        <w:t xml:space="preserve"> </w:t>
      </w:r>
      <w:r>
        <w:rPr>
          <w:rStyle w:val="VerbatimChar"/>
        </w:rPr>
        <w:t xml:space="preserve">2001:DB8:1:2:21A:2BFF:FE3C:4D5E</w:t>
      </w:r>
      <w:r>
        <w:t xml:space="preserve"> </w:t>
      </w:r>
      <w:r>
        <w:t xml:space="preserve">→</w:t>
      </w:r>
      <w:r>
        <w:t xml:space="preserve"> </w:t>
      </w:r>
      <w:r>
        <w:rPr>
          <w:b/>
          <w:bCs/>
        </w:rPr>
        <w:t xml:space="preserve">GUA</w:t>
      </w:r>
      <w:r>
        <w:t xml:space="preserve">.</w:t>
      </w:r>
    </w:p>
    <w:p>
      <w:pPr>
        <w:pStyle w:val="Compact"/>
        <w:numPr>
          <w:ilvl w:val="0"/>
          <w:numId w:val="1067"/>
        </w:numPr>
      </w:pPr>
      <w:r>
        <w:rPr>
          <w:b/>
          <w:bCs/>
        </w:rPr>
        <w:t xml:space="preserve">No.</w:t>
      </w:r>
      <w:r>
        <w:t xml:space="preserve"> </w:t>
      </w:r>
      <w:r>
        <w:t xml:space="preserve">Las Link-Local no se enrutan: los routers las usan para NDP/SLAAC y comunicación local, pero jamás las reenvían fuera del enlace. Su prefijo</w:t>
      </w:r>
      <w:r>
        <w:t xml:space="preserve"> </w:t>
      </w:r>
      <w:r>
        <w:rPr>
          <w:rStyle w:val="VerbatimChar"/>
        </w:rPr>
        <w:t xml:space="preserve">FE80::/10</w:t>
      </w:r>
      <w:r>
        <w:t xml:space="preserve"> </w:t>
      </w:r>
      <w:r>
        <w:t xml:space="preserve">es de ámbito estrictamente local.</w:t>
      </w:r>
    </w:p>
    <w:p>
      <w:pPr>
        <w:pStyle w:val="Compact"/>
        <w:numPr>
          <w:ilvl w:val="0"/>
          <w:numId w:val="1067"/>
        </w:numPr>
      </w:pPr>
      <w:r>
        <w:t xml:space="preserve">Con</w:t>
      </w:r>
      <w:r>
        <w:t xml:space="preserve"> </w:t>
      </w:r>
      <w:r>
        <w:rPr>
          <w:rStyle w:val="VerbatimChar"/>
        </w:rPr>
        <w:t xml:space="preserve">ping 2001:4860:4860::8888</w:t>
      </w:r>
      <w:r>
        <w:t xml:space="preserve"> </w:t>
      </w:r>
      <w:r>
        <w:t xml:space="preserve">(la versión anycast GUA de 8.8.8.8): la replica más cercana te responderá según el enrutamiento.</w:t>
      </w:r>
    </w:p>
    <w:p>
      <w:r>
        <w:pict>
          <v:rect style="width:0;height:1.5pt" o:hralign="center" o:hrstd="t" o:hr="t"/>
        </w:pict>
      </w:r>
    </w:p>
    <w:bookmarkEnd w:id="171"/>
    <w:bookmarkStart w:id="172" w:name="resumen-en-3-frases-10"/>
    <w:p>
      <w:pPr>
        <w:pStyle w:val="Heading2"/>
      </w:pPr>
      <w:r>
        <w:t xml:space="preserve">✅ Resumen en 3 frases</w:t>
      </w:r>
    </w:p>
    <w:p>
      <w:pPr>
        <w:pStyle w:val="Compact"/>
        <w:numPr>
          <w:ilvl w:val="0"/>
          <w:numId w:val="1068"/>
        </w:numPr>
      </w:pPr>
      <w:r>
        <w:t xml:space="preserve">Las</w:t>
      </w:r>
      <w:r>
        <w:t xml:space="preserve"> </w:t>
      </w:r>
      <w:r>
        <w:rPr>
          <w:b/>
          <w:bCs/>
        </w:rPr>
        <w:t xml:space="preserve">unicast</w:t>
      </w:r>
      <w:r>
        <w:t xml:space="preserve"> </w:t>
      </w:r>
      <w:r>
        <w:t xml:space="preserve">dominan el direccionamiento: GUA global, LLA automática y local, ULA privada y loopback.</w:t>
      </w:r>
    </w:p>
    <w:p>
      <w:pPr>
        <w:pStyle w:val="Compact"/>
        <w:numPr>
          <w:ilvl w:val="0"/>
          <w:numId w:val="1068"/>
        </w:numPr>
      </w:pPr>
      <w:r>
        <w:t xml:space="preserve">El</w:t>
      </w:r>
      <w:r>
        <w:t xml:space="preserve"> </w:t>
      </w:r>
      <w:r>
        <w:rPr>
          <w:b/>
          <w:bCs/>
        </w:rPr>
        <w:t xml:space="preserve">multicast</w:t>
      </w:r>
      <w:r>
        <w:t xml:space="preserve"> </w:t>
      </w:r>
      <w:r>
        <w:t xml:space="preserve">(</w:t>
      </w:r>
      <w:r>
        <w:rPr>
          <w:rStyle w:val="VerbatimChar"/>
        </w:rPr>
        <w:t xml:space="preserve">FF00::/8</w:t>
      </w:r>
      <w:r>
        <w:t xml:space="preserve">) sustituye al broadcast de IPv4 con grupos como</w:t>
      </w:r>
      <w:r>
        <w:t xml:space="preserve"> </w:t>
      </w:r>
      <w:r>
        <w:rPr>
          <w:rStyle w:val="VerbatimChar"/>
        </w:rPr>
        <w:t xml:space="preserve">FF02::1</w:t>
      </w:r>
      <w:r>
        <w:t xml:space="preserve">,</w:t>
      </w:r>
      <w:r>
        <w:t xml:space="preserve"> </w:t>
      </w:r>
      <w:r>
        <w:rPr>
          <w:rStyle w:val="VerbatimChar"/>
        </w:rPr>
        <w:t xml:space="preserve">FF02::2</w:t>
      </w:r>
      <w:r>
        <w:t xml:space="preserve"> </w:t>
      </w:r>
      <w:r>
        <w:t xml:space="preserve">y las solicited-node.</w:t>
      </w:r>
    </w:p>
    <w:p>
      <w:pPr>
        <w:pStyle w:val="Compact"/>
        <w:numPr>
          <w:ilvl w:val="0"/>
          <w:numId w:val="1068"/>
        </w:numPr>
      </w:pPr>
      <w:r>
        <w:t xml:space="preserve">Con</w:t>
      </w:r>
      <w:r>
        <w:t xml:space="preserve"> </w:t>
      </w:r>
      <w:r>
        <w:rPr>
          <w:b/>
          <w:bCs/>
        </w:rPr>
        <w:t xml:space="preserve">anycast</w:t>
      </w:r>
      <w:r>
        <w:t xml:space="preserve"> </w:t>
      </w:r>
      <w:r>
        <w:t xml:space="preserve">varias interfaces comparten dirección y el enrutamiento entrega al nodo</w:t>
      </w:r>
      <w:r>
        <w:t xml:space="preserve"> </w:t>
      </w:r>
      <w:r>
        <w:rPr>
          <w:b/>
          <w:bCs/>
        </w:rPr>
        <w:t xml:space="preserve">más cercano</w:t>
      </w:r>
      <w:r>
        <w:t xml:space="preserve">: es lo que hace escalable al DNS.</w:t>
      </w:r>
    </w:p>
    <w:bookmarkEnd w:id="172"/>
    <w:bookmarkStart w:id="173" w:name="vocabulario-rápido-10"/>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GUA</w:t>
            </w:r>
          </w:p>
        </w:tc>
        <w:tc>
          <w:tcPr/>
          <w:p>
            <w:pPr>
              <w:pStyle w:val="Compact"/>
            </w:pPr>
            <w:r>
              <w:t xml:space="preserve">Global Unicast</w:t>
            </w:r>
            <w:r>
              <w:t xml:space="preserve"> </w:t>
            </w:r>
            <w:r>
              <w:rPr>
                <w:rStyle w:val="VerbatimChar"/>
              </w:rPr>
              <w:t xml:space="preserve">2000::/3</w:t>
            </w:r>
            <w:r>
              <w:t xml:space="preserve"> </w:t>
            </w:r>
            <w:r>
              <w:t xml:space="preserve">— pública, enrutable, única en Internet</w:t>
            </w:r>
          </w:p>
        </w:tc>
      </w:tr>
      <w:tr>
        <w:tc>
          <w:tcPr/>
          <w:p>
            <w:pPr>
              <w:pStyle w:val="Compact"/>
            </w:pPr>
            <w:r>
              <w:t xml:space="preserve">LLA</w:t>
            </w:r>
          </w:p>
        </w:tc>
        <w:tc>
          <w:tcPr/>
          <w:p>
            <w:pPr>
              <w:pStyle w:val="Compact"/>
            </w:pPr>
            <w:r>
              <w:t xml:space="preserve">Link-Local</w:t>
            </w:r>
            <w:r>
              <w:t xml:space="preserve"> </w:t>
            </w:r>
            <w:r>
              <w:rPr>
                <w:rStyle w:val="VerbatimChar"/>
              </w:rPr>
              <w:t xml:space="preserve">FE80::/10</w:t>
            </w:r>
            <w:r>
              <w:t xml:space="preserve"> </w:t>
            </w:r>
            <w:r>
              <w:t xml:space="preserve">— automática, no enrutable, local al enlace</w:t>
            </w:r>
          </w:p>
        </w:tc>
      </w:tr>
      <w:tr>
        <w:tc>
          <w:tcPr/>
          <w:p>
            <w:pPr>
              <w:pStyle w:val="Compact"/>
            </w:pPr>
            <w:r>
              <w:t xml:space="preserve">ULA</w:t>
            </w:r>
          </w:p>
        </w:tc>
        <w:tc>
          <w:tcPr/>
          <w:p>
            <w:pPr>
              <w:pStyle w:val="Compact"/>
            </w:pPr>
            <w:r>
              <w:t xml:space="preserve">Unique Local</w:t>
            </w:r>
            <w:r>
              <w:t xml:space="preserve"> </w:t>
            </w:r>
            <w:r>
              <w:rPr>
                <w:rStyle w:val="VerbatimChar"/>
              </w:rPr>
              <w:t xml:space="preserve">FC00::/7</w:t>
            </w:r>
            <w:r>
              <w:t xml:space="preserve"> </w:t>
            </w:r>
            <w:r>
              <w:t xml:space="preserve">— privada (RFC 1918 de IPv6)</w:t>
            </w:r>
          </w:p>
        </w:tc>
      </w:tr>
      <w:tr>
        <w:tc>
          <w:tcPr/>
          <w:p>
            <w:pPr>
              <w:pStyle w:val="Compact"/>
            </w:pPr>
            <w:r>
              <w:t xml:space="preserve">Multicast</w:t>
            </w:r>
          </w:p>
        </w:tc>
        <w:tc>
          <w:tcPr/>
          <w:p>
            <w:pPr>
              <w:pStyle w:val="Compact"/>
            </w:pPr>
            <w:r>
              <w:rPr>
                <w:rStyle w:val="VerbatimChar"/>
              </w:rPr>
              <w:t xml:space="preserve">FF00::/8</w:t>
            </w:r>
            <w:r>
              <w:t xml:space="preserve"> </w:t>
            </w:r>
            <w:r>
              <w:t xml:space="preserve">— entrega a todo un grupo</w:t>
            </w:r>
          </w:p>
        </w:tc>
      </w:tr>
      <w:tr>
        <w:tc>
          <w:tcPr/>
          <w:p>
            <w:pPr>
              <w:pStyle w:val="Compact"/>
            </w:pPr>
            <w:r>
              <w:t xml:space="preserve">Anycast</w:t>
            </w:r>
          </w:p>
        </w:tc>
        <w:tc>
          <w:tcPr/>
          <w:p>
            <w:pPr>
              <w:pStyle w:val="Compact"/>
            </w:pPr>
            <w:r>
              <w:t xml:space="preserve">Varias interfaces, entrega a la más cercana</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1">
        <w:r>
          <w:rPr>
            <w:rStyle w:val="Hyperlink"/>
          </w:rPr>
          <w:t xml:space="preserve">10 · Compresión y prefijos</w:t>
        </w:r>
      </w:hyperlink>
      <w:r>
        <w:t xml:space="preserve"> </w:t>
      </w:r>
      <w:r>
        <w:t xml:space="preserve">·</w:t>
      </w:r>
      <w:r>
        <w:t xml:space="preserve"> </w:t>
      </w:r>
      <w:r>
        <w:rPr>
          <w:b/>
          <w:bCs/>
        </w:rPr>
        <w:t xml:space="preserve">Siguiente:</w:t>
      </w:r>
      <w:r>
        <w:t xml:space="preserve"> </w:t>
      </w:r>
      <w:hyperlink r:id="rId23">
        <w:r>
          <w:rPr>
            <w:rStyle w:val="Hyperlink"/>
          </w:rPr>
          <w:t xml:space="preserve">12 · EUI-64 y SLAAC</w:t>
        </w:r>
      </w:hyperlink>
    </w:p>
    <w:bookmarkEnd w:id="173"/>
    <w:bookmarkEnd w:id="174"/>
    <w:bookmarkStart w:id="184" w:name="eui-64-y-slaac"/>
    <w:p>
      <w:pPr>
        <w:pStyle w:val="Heading1"/>
      </w:pPr>
      <w:r>
        <w:t xml:space="preserve">12 — EUI-64 y SLAAC</w:t>
      </w:r>
    </w:p>
    <w:p>
      <w:pPr>
        <w:pStyle w:val="FirstParagraph"/>
      </w:pPr>
      <w:r>
        <w:t xml:space="preserve">De la MAC al identificador de interfaz y la autoconfiguración plug-and-play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12 · EUI-64 y SLAAC</w:t>
      </w:r>
    </w:p>
    <w:p>
      <w:r>
        <w:pict>
          <v:rect style="width:0;height:1.5pt" o:hralign="center" o:hrstd="t" o:hr="t"/>
        </w:pict>
      </w:r>
    </w:p>
    <w:bookmarkStart w:id="175" w:name="la-idea-en-una-frase-11"/>
    <w:p>
      <w:pPr>
        <w:pStyle w:val="Heading2"/>
      </w:pPr>
      <w:r>
        <w:t xml:space="preserve">📬 La idea en una frase</w:t>
      </w:r>
    </w:p>
    <w:p>
      <w:pPr>
        <w:pStyle w:val="BlockText"/>
      </w:pPr>
      <w:r>
        <w:rPr>
          <w:b/>
          <w:bCs/>
        </w:rPr>
        <w:t xml:space="preserve">EUI-64</w:t>
      </w:r>
      <w:r>
        <w:t xml:space="preserve"> </w:t>
      </w:r>
      <w:r>
        <w:t xml:space="preserve">convierte la dirección MAC (48 bits) en el</w:t>
      </w:r>
      <w:r>
        <w:t xml:space="preserve"> </w:t>
      </w:r>
      <w:r>
        <w:rPr>
          <w:b/>
          <w:bCs/>
        </w:rPr>
        <w:t xml:space="preserve">identificador de interfaz</w:t>
      </w:r>
      <w:r>
        <w:t xml:space="preserve"> </w:t>
      </w:r>
      <w:r>
        <w:t xml:space="preserve">(64 bits) de una IPv6, y</w:t>
      </w:r>
      <w:r>
        <w:t xml:space="preserve"> </w:t>
      </w:r>
      <w:r>
        <w:rPr>
          <w:b/>
          <w:bCs/>
        </w:rPr>
        <w:t xml:space="preserve">SLAAC</w:t>
      </w:r>
      <w:r>
        <w:t xml:space="preserve"> </w:t>
      </w:r>
      <w:r>
        <w:t xml:space="preserve">usa ese identificador para que un dispositivo se</w:t>
      </w:r>
      <w:r>
        <w:t xml:space="preserve"> </w:t>
      </w:r>
      <w:r>
        <w:rPr>
          <w:b/>
          <w:bCs/>
        </w:rPr>
        <w:t xml:space="preserve">configure su propia IP solo</w:t>
      </w:r>
      <w:r>
        <w:t xml:space="preserve">, con el prefijo que anuncia el router.</w:t>
      </w:r>
    </w:p>
    <w:p>
      <w:pPr>
        <w:pStyle w:val="FirstParagraph"/>
      </w:pPr>
      <w:r>
        <w:t xml:space="preserve">En IPv4, sin DHCP no hay IP. En IPv6, el equipo puede generarse el 100% de su dirección sin preguntar a nadie. Este es el punto de la</w:t>
      </w:r>
      <w:r>
        <w:t xml:space="preserve"> </w:t>
      </w:r>
      <w:r>
        <w:rPr>
          <w:i/>
          <w:iCs/>
        </w:rPr>
        <w:t xml:space="preserve">magia plug-and-play</w:t>
      </w:r>
      <w:r>
        <w:t xml:space="preserve">.</w:t>
      </w:r>
    </w:p>
    <w:p>
      <w:r>
        <w:pict>
          <v:rect style="width:0;height:1.5pt" o:hralign="center" o:hrstd="t" o:hr="t"/>
        </w:pict>
      </w:r>
    </w:p>
    <w:bookmarkEnd w:id="175"/>
    <w:bookmarkStart w:id="176" w:name="eui-64-paso-a-paso"/>
    <w:p>
      <w:pPr>
        <w:pStyle w:val="Heading2"/>
      </w:pPr>
      <w:r>
        <w:t xml:space="preserve">🔧 EUI-64 paso a paso</w:t>
      </w:r>
    </w:p>
    <w:p>
      <w:pPr>
        <w:pStyle w:val="FirstParagraph"/>
      </w:pPr>
      <w:r>
        <w:t xml:space="preserve">El identificador de interfaz son los</w:t>
      </w:r>
      <w:r>
        <w:t xml:space="preserve"> </w:t>
      </w:r>
      <w:r>
        <w:rPr>
          <w:b/>
          <w:bCs/>
        </w:rPr>
        <w:t xml:space="preserve">últimos 64 bits</w:t>
      </w:r>
      <w:r>
        <w:t xml:space="preserve"> </w:t>
      </w:r>
      <w:r>
        <w:t xml:space="preserve">de una dirección IPv6. Se puede construir a partir de la MAC con EUI-64 (RFC 4291):</w:t>
      </w:r>
    </w:p>
    <w:p>
      <w:pPr>
        <w:pStyle w:val="SourceCode"/>
      </w:pPr>
      <w:r>
        <w:rPr>
          <w:rStyle w:val="VerbatimChar"/>
        </w:rPr>
        <w:t xml:space="preserve">MAC original:              00:1A:2B:3C:4D:5E  (48 bits)</w:t>
      </w:r>
      <w:r>
        <w:br/>
      </w:r>
      <w:r>
        <w:br/>
      </w:r>
      <w:r>
        <w:rPr>
          <w:rStyle w:val="VerbatimChar"/>
        </w:rPr>
        <w:t xml:space="preserve">Paso 1 — Partir en dos mitades:</w:t>
      </w:r>
      <w:r>
        <w:br/>
      </w:r>
      <w:r>
        <w:rPr>
          <w:rStyle w:val="VerbatimChar"/>
        </w:rPr>
        <w:t xml:space="preserve">               00:1A:2B  +  3C:4D:5E</w:t>
      </w:r>
      <w:r>
        <w:br/>
      </w:r>
      <w:r>
        <w:br/>
      </w:r>
      <w:r>
        <w:rPr>
          <w:rStyle w:val="VerbatimChar"/>
        </w:rPr>
        <w:t xml:space="preserve">Paso 2 — Insertar FF:FE en medio:</w:t>
      </w:r>
      <w:r>
        <w:br/>
      </w:r>
      <w:r>
        <w:rPr>
          <w:rStyle w:val="VerbatimChar"/>
        </w:rPr>
        <w:t xml:space="preserve">               00:1A:2B:FF:FE:3C:4D:5E</w:t>
      </w:r>
      <w:r>
        <w:br/>
      </w:r>
      <w:r>
        <w:br/>
      </w:r>
      <w:r>
        <w:rPr>
          <w:rStyle w:val="VerbatimChar"/>
        </w:rPr>
        <w:t xml:space="preserve">Paso 3 — Invertir el bit 7 del primer byte (bit U/L, Universal/Local):</w:t>
      </w:r>
      <w:r>
        <w:br/>
      </w:r>
      <w:r>
        <w:rPr>
          <w:rStyle w:val="VerbatimChar"/>
        </w:rPr>
        <w:t xml:space="preserve">               byte 00 (0000 0000) → 02 (0000 0010)</w:t>
      </w:r>
      <w:r>
        <w:br/>
      </w:r>
      <w:r>
        <w:rPr>
          <w:rStyle w:val="VerbatimChar"/>
        </w:rPr>
        <w:t xml:space="preserve">               resultado: 02:1A:2B:FF:FE:3C:4D:5E</w:t>
      </w:r>
      <w:r>
        <w:br/>
      </w:r>
      <w:r>
        <w:br/>
      </w:r>
      <w:r>
        <w:rPr>
          <w:rStyle w:val="VerbatimChar"/>
        </w:rPr>
        <w:t xml:space="preserve">Resultado (EUI-64):      021A:2BFF:FE3C:4D5E</w:t>
      </w:r>
    </w:p>
    <w:p>
      <w:pPr>
        <w:pStyle w:val="FirstParagraph"/>
      </w:pPr>
      <w:r>
        <w:rPr>
          <w:b/>
          <w:bCs/>
        </w:rPr>
        <w:t xml:space="preserve">Regla del bit 7:</w:t>
      </w:r>
      <w:r>
        <w:t xml:space="preserve"> </w:t>
      </w:r>
      <w:r>
        <w:t xml:space="preserve">las MAC se fabrican con el bit</w:t>
      </w:r>
      <w:r>
        <w:t xml:space="preserve"> </w:t>
      </w:r>
      <w:r>
        <w:rPr>
          <w:i/>
          <w:iCs/>
        </w:rPr>
        <w:t xml:space="preserve">Universal</w:t>
      </w:r>
      <w:r>
        <w:t xml:space="preserve"> </w:t>
      </w:r>
      <w:r>
        <w:t xml:space="preserve">en</w:t>
      </w:r>
      <w:r>
        <w:t xml:space="preserve"> </w:t>
      </w:r>
      <w:r>
        <w:rPr>
          <w:rStyle w:val="VerbatimChar"/>
        </w:rPr>
        <w:t xml:space="preserve">0</w:t>
      </w:r>
      <w:r>
        <w:t xml:space="preserve">. IEEE quiere que el IID se marque como</w:t>
      </w:r>
      <w:r>
        <w:t xml:space="preserve"> </w:t>
      </w:r>
      <w:r>
        <w:rPr>
          <w:i/>
          <w:iCs/>
        </w:rPr>
        <w:t xml:space="preserve">locally administered</w:t>
      </w:r>
      <w:r>
        <w:t xml:space="preserve"> </w:t>
      </w:r>
      <w:r>
        <w:t xml:space="preserve">poniendo ese bit a</w:t>
      </w:r>
      <w:r>
        <w:t xml:space="preserve"> </w:t>
      </w:r>
      <w:r>
        <w:rPr>
          <w:rStyle w:val="VerbatimChar"/>
        </w:rPr>
        <w:t xml:space="preserve">1</w:t>
      </w:r>
      <w:r>
        <w:t xml:space="preserve">. Como</w:t>
      </w:r>
      <w:r>
        <w:t xml:space="preserve"> </w:t>
      </w:r>
      <w:r>
        <w:rPr>
          <w:rStyle w:val="VerbatimChar"/>
        </w:rPr>
        <w:t xml:space="preserve">00</w:t>
      </w:r>
      <w:r>
        <w:t xml:space="preserve"> </w:t>
      </w:r>
      <w:r>
        <w:t xml:space="preserve">es</w:t>
      </w:r>
      <w:r>
        <w:t xml:space="preserve"> </w:t>
      </w:r>
      <w:r>
        <w:rPr>
          <w:rStyle w:val="VerbatimChar"/>
        </w:rPr>
        <w:t xml:space="preserve">00000000</w:t>
      </w:r>
      <w:r>
        <w:t xml:space="preserve">, se convierte en</w:t>
      </w:r>
      <w:r>
        <w:t xml:space="preserve"> </w:t>
      </w:r>
      <w:r>
        <w:rPr>
          <w:rStyle w:val="VerbatimChar"/>
        </w:rPr>
        <w:t xml:space="preserve">00000010</w:t>
      </w:r>
      <w:r>
        <w:t xml:space="preserve"> </w:t>
      </w:r>
      <w:r>
        <w:t xml:space="preserve">=</w:t>
      </w:r>
      <w:r>
        <w:t xml:space="preserve"> </w:t>
      </w:r>
      <w:r>
        <w:rPr>
          <w:rStyle w:val="VerbatimChar"/>
        </w:rPr>
        <w:t xml:space="preserve">02</w:t>
      </w:r>
      <w:r>
        <w:t xml:space="preserve">. Por eso, en la práctica,</w:t>
      </w:r>
      <w:r>
        <w:t xml:space="preserve"> </w:t>
      </w:r>
      <w:r>
        <w:rPr>
          <w:b/>
          <w:bCs/>
        </w:rPr>
        <w:t xml:space="preserve">el IID suele empezar por algo como</w:t>
      </w:r>
      <w:r>
        <w:rPr>
          <w:b/>
          <w:bCs/>
        </w:rPr>
        <w:t xml:space="preserve"> </w:t>
      </w:r>
      <w:r>
        <w:rPr>
          <w:rStyle w:val="VerbatimChar"/>
          <w:b/>
          <w:bCs/>
        </w:rPr>
        <w:t xml:space="preserve">02</w:t>
      </w:r>
      <w:r>
        <w:rPr>
          <w:b/>
          <w:bCs/>
        </w:rPr>
        <w:t xml:space="preserve">,</w:t>
      </w:r>
      <w:r>
        <w:rPr>
          <w:b/>
          <w:bCs/>
        </w:rPr>
        <w:t xml:space="preserve"> </w:t>
      </w:r>
      <w:r>
        <w:rPr>
          <w:rStyle w:val="VerbatimChar"/>
          <w:b/>
          <w:bCs/>
        </w:rPr>
        <w:t xml:space="preserve">06</w:t>
      </w:r>
      <w:r>
        <w:rPr>
          <w:b/>
          <w:bCs/>
        </w:rPr>
        <w:t xml:space="preserve">,</w:t>
      </w:r>
      <w:r>
        <w:rPr>
          <w:b/>
          <w:bCs/>
        </w:rPr>
        <w:t xml:space="preserve"> </w:t>
      </w:r>
      <w:r>
        <w:rPr>
          <w:rStyle w:val="VerbatimChar"/>
          <w:b/>
          <w:bCs/>
        </w:rPr>
        <w:t xml:space="preserve">12</w:t>
      </w:r>
      <w:r>
        <w:rPr>
          <w:b/>
          <w:bCs/>
        </w:rPr>
        <w:t xml:space="preserve">,</w:t>
      </w:r>
      <w:r>
        <w:rPr>
          <w:b/>
          <w:bCs/>
        </w:rPr>
        <w:t xml:space="preserve"> </w:t>
      </w:r>
      <w:r>
        <w:rPr>
          <w:rStyle w:val="VerbatimChar"/>
          <w:b/>
          <w:bCs/>
        </w:rPr>
        <w:t xml:space="preserve">16</w:t>
      </w:r>
      <w:r>
        <w:rPr>
          <w:b/>
          <w:bCs/>
        </w:rPr>
        <w:t xml:space="preserve">… (el primer byte de la MAC con el bit U/L invertido)</w:t>
      </w:r>
      <w:r>
        <w:t xml:space="preserve">. No es un error: es la inversión del bit U/L.</w:t>
      </w:r>
    </w:p>
    <w:p>
      <w:pPr>
        <w:pStyle w:val="BlockText"/>
      </w:pPr>
      <w:r>
        <w:t xml:space="preserve">⚠️</w:t>
      </w:r>
      <w:r>
        <w:t xml:space="preserve"> </w:t>
      </w:r>
      <w:r>
        <w:rPr>
          <w:b/>
          <w:bCs/>
        </w:rPr>
        <w:t xml:space="preserve">Regla mnemotécnica de CONRAD:</w:t>
      </w:r>
      <w:r>
        <w:t xml:space="preserve"> </w:t>
      </w:r>
      <w:r>
        <w:t xml:space="preserve">“Divide, inserción FF:FE, y flip del bit 7. Tres pasos, uno más que el café con leche.”</w:t>
      </w:r>
    </w:p>
    <w:p>
      <w:r>
        <w:pict>
          <v:rect style="width:0;height:1.5pt" o:hralign="center" o:hrstd="t" o:hr="t"/>
        </w:pict>
      </w:r>
    </w:p>
    <w:bookmarkEnd w:id="176"/>
    <w:bookmarkStart w:id="177" w:name="y-ahora-qué-el-iid-prefijo-dirección"/>
    <w:p>
      <w:pPr>
        <w:pStyle w:val="Heading2"/>
      </w:pPr>
      <w:r>
        <w:t xml:space="preserve">📦 ¿Y ahora qué? El IID + prefijo = dirección</w:t>
      </w:r>
    </w:p>
    <w:p>
      <w:pPr>
        <w:pStyle w:val="FirstParagraph"/>
      </w:pPr>
      <w:r>
        <w:t xml:space="preserve">El IID generado por EUI-64 se pega a los primeros 64 bits del prefijo:</w:t>
      </w:r>
    </w:p>
    <w:p>
      <w:pPr>
        <w:pStyle w:val="SourceCode"/>
      </w:pPr>
      <w:r>
        <w:rPr>
          <w:rStyle w:val="VerbatimChar"/>
        </w:rPr>
        <w:t xml:space="preserve">Prefijo /64:    2001:DB8:1:2:0000:0000:0000:0000</w:t>
      </w:r>
      <w:r>
        <w:br/>
      </w:r>
      <w:r>
        <w:rPr>
          <w:rStyle w:val="VerbatimChar"/>
        </w:rPr>
        <w:t xml:space="preserve">IID (EUI-64):                       021A:2BFF:FE3C:4D5E</w:t>
      </w:r>
      <w:r>
        <w:br/>
      </w:r>
      <w:r>
        <w:rPr>
          <w:rStyle w:val="VerbatimChar"/>
        </w:rPr>
        <w:t xml:space="preserve">Dirección:     2001:DB8:1:2:021A:2BFF:FE3C:4D5E/64</w:t>
      </w:r>
    </w:p>
    <w:p>
      <w:pPr>
        <w:pStyle w:val="FirstParagraph"/>
      </w:pPr>
      <w:r>
        <w:t xml:space="preserve">Con la MAC</w:t>
      </w:r>
      <w:r>
        <w:t xml:space="preserve"> </w:t>
      </w:r>
      <w:r>
        <w:rPr>
          <w:rStyle w:val="VerbatimChar"/>
        </w:rPr>
        <w:t xml:space="preserve">00:1A:2B:3C:4D:5E</w:t>
      </w:r>
      <w:r>
        <w:t xml:space="preserve"> </w:t>
      </w:r>
      <w:r>
        <w:t xml:space="preserve">de antes, ese sería el</w:t>
      </w:r>
      <w:r>
        <w:t xml:space="preserve"> </w:t>
      </w:r>
      <w:r>
        <w:rPr>
          <w:b/>
          <w:bCs/>
        </w:rPr>
        <w:t xml:space="preserve">estado final</w:t>
      </w:r>
      <w:r>
        <w:t xml:space="preserve">: una dirección válida, usuario a usuario, sin configurar nada a mano.</w:t>
      </w:r>
    </w:p>
    <w:p>
      <w:r>
        <w:pict>
          <v:rect style="width:0;height:1.5pt" o:hralign="center" o:hrstd="t" o:hr="t"/>
        </w:pict>
      </w:r>
    </w:p>
    <w:bookmarkEnd w:id="177"/>
    <w:bookmarkStart w:id="178" w:name="privacy-extensions-rfc-4941"/>
    <w:p>
      <w:pPr>
        <w:pStyle w:val="Heading2"/>
      </w:pPr>
      <w:r>
        <w:t xml:space="preserve">🛡️ Privacy Extensions (RFC 4941)</w:t>
      </w:r>
    </w:p>
    <w:p>
      <w:pPr>
        <w:pStyle w:val="FirstParagraph"/>
      </w:pPr>
      <w:r>
        <w:t xml:space="preserve">EUI-64 tiene un</w:t>
      </w:r>
      <w:r>
        <w:t xml:space="preserve"> </w:t>
      </w:r>
      <w:r>
        <w:rPr>
          <w:b/>
          <w:bCs/>
        </w:rPr>
        <w:t xml:space="preserve">defecto de privacidad</w:t>
      </w:r>
      <w:r>
        <w:t xml:space="preserve">: una misma MAC genera</w:t>
      </w:r>
      <w:r>
        <w:t xml:space="preserve"> </w:t>
      </w:r>
      <w:r>
        <w:rPr>
          <w:b/>
          <w:bCs/>
        </w:rPr>
        <w:t xml:space="preserve">siempre la misma IP</w:t>
      </w:r>
      <w:r>
        <w:t xml:space="preserve">. Cualquiera que te vea conectarte a dos redes distintas puede unir los puntos y rastrear tu dispositivo físico.</w:t>
      </w:r>
    </w:p>
    <w:p>
      <w:pPr>
        <w:pStyle w:val="Compact"/>
        <w:numPr>
          <w:ilvl w:val="0"/>
          <w:numId w:val="1069"/>
        </w:numPr>
      </w:pPr>
      <w:r>
        <w:rPr>
          <w:b/>
          <w:bCs/>
        </w:rPr>
        <w:t xml:space="preserve">Solución moderna:</w:t>
      </w:r>
      <w:r>
        <w:t xml:space="preserve"> </w:t>
      </w:r>
      <w:r>
        <w:rPr>
          <w:i/>
          <w:iCs/>
        </w:rPr>
        <w:t xml:space="preserve">Privacy Extensions</w:t>
      </w:r>
      <w:r>
        <w:t xml:space="preserve"> </w:t>
      </w:r>
      <w:r>
        <w:t xml:space="preserve">(RFC 4941). Los sistemas operativos (Windows, Linux, macOS) generan</w:t>
      </w:r>
      <w:r>
        <w:t xml:space="preserve"> </w:t>
      </w:r>
      <w:r>
        <w:rPr>
          <w:b/>
          <w:bCs/>
        </w:rPr>
        <w:t xml:space="preserve">direcciones temporales</w:t>
      </w:r>
      <w:r>
        <w:t xml:space="preserve"> </w:t>
      </w:r>
      <w:r>
        <w:t xml:space="preserve">— un IID aleatorio que cambia cada cierto tiempo (horas/días).</w:t>
      </w:r>
    </w:p>
    <w:p>
      <w:pPr>
        <w:pStyle w:val="Compact"/>
        <w:numPr>
          <w:ilvl w:val="0"/>
          <w:numId w:val="1069"/>
        </w:numPr>
      </w:pPr>
      <w:r>
        <w:rPr>
          <w:b/>
          <w:bCs/>
        </w:rPr>
        <w:t xml:space="preserve">Resultado:</w:t>
      </w:r>
      <w:r>
        <w:t xml:space="preserve"> </w:t>
      </w:r>
      <w:r>
        <w:t xml:space="preserve">tienes la dirección estable EUI-64</w:t>
      </w:r>
      <w:r>
        <w:t xml:space="preserve"> </w:t>
      </w:r>
      <w:r>
        <w:rPr>
          <w:i/>
          <w:iCs/>
        </w:rPr>
        <w:t xml:space="preserve">y</w:t>
      </w:r>
      <w:r>
        <w:t xml:space="preserve"> </w:t>
      </w:r>
      <w:r>
        <w:t xml:space="preserve">otras temporales; las temporales se usan para salir hacia fuera y la estable para servicios entrantes.</w:t>
      </w:r>
    </w:p>
    <w:p>
      <w:pPr>
        <w:pStyle w:val="SourceCode"/>
      </w:pPr>
      <w:r>
        <w:rPr>
          <w:rStyle w:val="VerbatimChar"/>
        </w:rPr>
        <w:t xml:space="preserve">ipconfig (Windows):</w:t>
      </w:r>
      <w:r>
        <w:br/>
      </w:r>
      <w:r>
        <w:rPr>
          <w:rStyle w:val="VerbatimChar"/>
        </w:rPr>
        <w:t xml:space="preserve">  IPv6 Address....: 2001:DB8:1:2:6dfa:c41a:9b3e:7721 ← temporal (cambia)</w:t>
      </w:r>
      <w:r>
        <w:br/>
      </w:r>
      <w:r>
        <w:rPr>
          <w:rStyle w:val="VerbatimChar"/>
        </w:rPr>
        <w:t xml:space="preserve">  IPv6 Address....: 2001:DB8:1:2:021a:2bff:fe3c:4d5e ← estable (EUI-64)</w:t>
      </w:r>
    </w:p>
    <w:p>
      <w:r>
        <w:pict>
          <v:rect style="width:0;height:1.5pt" o:hralign="center" o:hrstd="t" o:hr="t"/>
        </w:pict>
      </w:r>
    </w:p>
    <w:bookmarkEnd w:id="178"/>
    <w:bookmarkStart w:id="179" w:name="slaac-la-autoconfiguración-sin-servidor"/>
    <w:p>
      <w:pPr>
        <w:pStyle w:val="Heading2"/>
      </w:pPr>
      <w:r>
        <w:t xml:space="preserve">🌱 SLAAC: la autoconfiguración sin servidor</w:t>
      </w:r>
    </w:p>
    <w:p>
      <w:pPr>
        <w:pStyle w:val="FirstParagraph"/>
      </w:pPr>
      <w:r>
        <w:rPr>
          <w:b/>
          <w:bCs/>
        </w:rPr>
        <w:t xml:space="preserve">SLAAC</w:t>
      </w:r>
      <w:r>
        <w:t xml:space="preserve"> </w:t>
      </w:r>
      <w:r>
        <w:t xml:space="preserve">(</w:t>
      </w:r>
      <w:r>
        <w:rPr>
          <w:i/>
          <w:iCs/>
        </w:rPr>
        <w:t xml:space="preserve">Stateless Address Autoconfiguration</w:t>
      </w:r>
      <w:r>
        <w:t xml:space="preserve">, RFC 4862) permite a un dispositivo crear su IP sin ningún servidor central:</w:t>
      </w:r>
    </w:p>
    <w:p>
      <w:pPr>
        <w:pStyle w:val="Compact"/>
        <w:numPr>
          <w:ilvl w:val="0"/>
          <w:numId w:val="1070"/>
        </w:numPr>
      </w:pPr>
      <w:r>
        <w:t xml:space="preserve">El equipo manda un</w:t>
      </w:r>
      <w:r>
        <w:t xml:space="preserve"> </w:t>
      </w:r>
      <w:r>
        <w:rPr>
          <w:b/>
          <w:bCs/>
        </w:rPr>
        <w:t xml:space="preserve">RS (Router Solicitation)</w:t>
      </w:r>
      <w:r>
        <w:t xml:space="preserve"> </w:t>
      </w:r>
      <w:r>
        <w:t xml:space="preserve">al grupo de routers:</w:t>
      </w:r>
      <w:r>
        <w:t xml:space="preserve"> </w:t>
      </w:r>
      <w:r>
        <w:t xml:space="preserve">“¿Hay alguien aquí que me dé un prefijo?”</w:t>
      </w:r>
      <w:r>
        <w:t xml:space="preserve">.</w:t>
      </w:r>
    </w:p>
    <w:p>
      <w:pPr>
        <w:pStyle w:val="Compact"/>
        <w:numPr>
          <w:ilvl w:val="0"/>
          <w:numId w:val="1070"/>
        </w:numPr>
      </w:pPr>
      <w:r>
        <w:t xml:space="preserve">El router responde con un</w:t>
      </w:r>
      <w:r>
        <w:t xml:space="preserve"> </w:t>
      </w:r>
      <w:r>
        <w:rPr>
          <w:b/>
          <w:bCs/>
        </w:rPr>
        <w:t xml:space="preserve">RA (Router Advertisement)</w:t>
      </w:r>
      <w:r>
        <w:t xml:space="preserve"> </w:t>
      </w:r>
      <w:r>
        <w:t xml:space="preserve">que incluye el prefijo de red (</w:t>
      </w:r>
      <w:r>
        <w:rPr>
          <w:rStyle w:val="VerbatimChar"/>
        </w:rPr>
        <w:t xml:space="preserve">2001:DB8:1:2::/64</w:t>
      </w:r>
      <w:r>
        <w:t xml:space="preserve">), los flags M y O (</w:t>
      </w:r>
      <w:hyperlink r:id="rId24">
        <w:r>
          <w:rPr>
            <w:rStyle w:val="Hyperlink"/>
          </w:rPr>
          <w:t xml:space="preserve">punto 13</w:t>
        </w:r>
      </w:hyperlink>
      <w:r>
        <w:t xml:space="preserve">) y otros parámetros.</w:t>
      </w:r>
    </w:p>
    <w:p>
      <w:pPr>
        <w:pStyle w:val="Compact"/>
        <w:numPr>
          <w:ilvl w:val="0"/>
          <w:numId w:val="1070"/>
        </w:numPr>
      </w:pPr>
      <w:r>
        <w:t xml:space="preserve">El equipo combina</w:t>
      </w:r>
      <w:r>
        <w:t xml:space="preserve"> </w:t>
      </w:r>
      <w:r>
        <w:rPr>
          <w:b/>
          <w:bCs/>
        </w:rPr>
        <w:t xml:space="preserve">prefijo + su EUI-64 (o su temporal)</w:t>
      </w:r>
      <w:r>
        <w:t xml:space="preserve"> </w:t>
      </w:r>
      <w:r>
        <w:t xml:space="preserve">y ya tiene IP.</w:t>
      </w:r>
    </w:p>
    <w:p>
      <w:pPr>
        <w:pStyle w:val="SourceCode"/>
      </w:pPr>
      <w:r>
        <w:rPr>
          <w:rStyle w:val="VerbatimChar"/>
        </w:rPr>
        <w:t xml:space="preserve"> PC:     "RS, ¿quién manda aquí?"      →  FF02::2 (todos los routers)</w:t>
      </w:r>
      <w:r>
        <w:br/>
      </w:r>
      <w:r>
        <w:rPr>
          <w:rStyle w:val="VerbatimChar"/>
        </w:rPr>
        <w:t xml:space="preserve"> Router: "RA: mi prefijo es 2001:DB8:1:2::/64"  →  multicast a nodos</w:t>
      </w:r>
      <w:r>
        <w:br/>
      </w:r>
      <w:r>
        <w:rPr>
          <w:rStyle w:val="VerbatimChar"/>
        </w:rPr>
        <w:t xml:space="preserve"> PC:     "Perfecto: 2001:DB8:1:2:021A:2BFF:FE3C:4D5E"</w:t>
      </w:r>
    </w:p>
    <w:p>
      <w:pPr>
        <w:pStyle w:val="BlockText"/>
      </w:pPr>
      <w:r>
        <w:t xml:space="preserve">🏠</w:t>
      </w:r>
      <w:r>
        <w:t xml:space="preserve"> </w:t>
      </w:r>
      <w:r>
        <w:rPr>
          <w:b/>
          <w:bCs/>
        </w:rPr>
        <w:t xml:space="preserve">Detalle fino:</w:t>
      </w:r>
      <w:r>
        <w:t xml:space="preserve"> </w:t>
      </w:r>
      <w:r>
        <w:t xml:space="preserve">un PC con SLAAC configura la IP pero</w:t>
      </w:r>
      <w:r>
        <w:t xml:space="preserve"> </w:t>
      </w:r>
      <w:r>
        <w:rPr>
          <w:b/>
          <w:bCs/>
        </w:rPr>
        <w:t xml:space="preserve">no sabe quién es su gateway</w:t>
      </w:r>
      <w:r>
        <w:t xml:space="preserve">; el gateway por defecto se aprende del</w:t>
      </w:r>
      <w:r>
        <w:t xml:space="preserve"> </w:t>
      </w:r>
      <w:r>
        <w:rPr>
          <w:b/>
          <w:bCs/>
        </w:rPr>
        <w:t xml:space="preserve">origen LLA del RA</w:t>
      </w:r>
      <w:r>
        <w:t xml:space="preserve">, no del prefijo. De ahí que el default gateway IPv6 suela ser</w:t>
      </w:r>
      <w:r>
        <w:t xml:space="preserve"> </w:t>
      </w:r>
      <w:r>
        <w:rPr>
          <w:rStyle w:val="VerbatimChar"/>
        </w:rPr>
        <w:t xml:space="preserve">fe80::1</w:t>
      </w:r>
      <w:r>
        <w:t xml:space="preserve"> </w:t>
      </w:r>
      <w:r>
        <w:t xml:space="preserve">o</w:t>
      </w:r>
      <w:r>
        <w:t xml:space="preserve"> </w:t>
      </w:r>
      <w:r>
        <w:rPr>
          <w:rStyle w:val="VerbatimChar"/>
        </w:rPr>
        <w:t xml:space="preserve">fe80::…</w:t>
      </w:r>
      <w:r>
        <w:t xml:space="preserve"> </w:t>
      </w:r>
      <w:r>
        <w:t xml:space="preserve">— mira el boletín avanzado.</w:t>
      </w:r>
    </w:p>
    <w:p>
      <w:r>
        <w:pict>
          <v:rect style="width:0;height:1.5pt" o:hralign="center" o:hrstd="t" o:hr="t"/>
        </w:pict>
      </w:r>
    </w:p>
    <w:bookmarkEnd w:id="179"/>
    <w:bookmarkStart w:id="180" w:name="ventajas-y-desventajas-de-slaac"/>
    <w:p>
      <w:pPr>
        <w:pStyle w:val="Heading2"/>
      </w:pPr>
      <w:r>
        <w:t xml:space="preserve">⚖️ Ventajas y desventajas de SLAAC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 Ventajas</w:t>
            </w:r>
          </w:p>
        </w:tc>
        <w:tc>
          <w:tcPr/>
          <w:p>
            <w:pPr>
              <w:pStyle w:val="Compact"/>
            </w:pPr>
            <w:r>
              <w:t xml:space="preserve">❌ Desventajas</w:t>
            </w:r>
          </w:p>
        </w:tc>
      </w:tr>
      <w:tr>
        <w:tc>
          <w:tcPr/>
          <w:p>
            <w:pPr>
              <w:pStyle w:val="Compact"/>
            </w:pPr>
            <w:r>
              <w:t xml:space="preserve">Sin servidor, sin configuración,</w:t>
            </w:r>
            <w:r>
              <w:t xml:space="preserve"> </w:t>
            </w:r>
            <w:r>
              <w:rPr>
                <w:b/>
                <w:bCs/>
              </w:rPr>
              <w:t xml:space="preserve">plug-and-play</w:t>
            </w:r>
          </w:p>
        </w:tc>
        <w:tc>
          <w:tcPr/>
          <w:p>
            <w:pPr>
              <w:pStyle w:val="Compact"/>
            </w:pPr>
            <w:r>
              <w:rPr>
                <w:b/>
                <w:bCs/>
              </w:rPr>
              <w:t xml:space="preserve">No asigna DNS</w:t>
            </w:r>
            <w:r>
              <w:t xml:space="preserve"> </w:t>
            </w:r>
            <w:r>
              <w:t xml:space="preserve">(aunque el RA puede anunciarlo con RDNSS)</w:t>
            </w:r>
          </w:p>
        </w:tc>
      </w:tr>
      <w:tr>
        <w:tc>
          <w:tcPr/>
          <w:p>
            <w:pPr>
              <w:pStyle w:val="Compact"/>
            </w:pPr>
            <w:r>
              <w:t xml:space="preserve">El router solo anuncia el prefijo (stateless)</w:t>
            </w:r>
          </w:p>
        </w:tc>
        <w:tc>
          <w:tcPr/>
          <w:p>
            <w:pPr>
              <w:pStyle w:val="Compact"/>
            </w:pPr>
            <w:r>
              <w:t xml:space="preserve">No hay control central de quién coge qué IP</w:t>
            </w:r>
          </w:p>
        </w:tc>
      </w:tr>
      <w:tr>
        <w:tc>
          <w:tcPr/>
          <w:p>
            <w:pPr>
              <w:pStyle w:val="Compact"/>
            </w:pPr>
            <w:r>
              <w:t xml:space="preserve">Funciona con cualquier dispositivo que hable IPv6</w:t>
            </w:r>
          </w:p>
        </w:tc>
        <w:tc>
          <w:tcPr/>
          <w:p>
            <w:pPr>
              <w:pStyle w:val="Compact"/>
            </w:pPr>
            <w:r>
              <w:t xml:space="preserve">Los IID EUI-64 son predecibles si no usas privacy extensions</w:t>
            </w:r>
          </w:p>
        </w:tc>
      </w:tr>
      <w:tr>
        <w:tc>
          <w:tcPr/>
          <w:p>
            <w:pPr>
              <w:pStyle w:val="Compact"/>
            </w:pPr>
            <w:r>
              <w:t xml:space="preserve">Robusto: cada equipo se autoconfigura y sobrevive a caídas</w:t>
            </w:r>
          </w:p>
        </w:tc>
        <w:tc>
          <w:tcPr/>
          <w:p>
            <w:pPr>
              <w:pStyle w:val="Compact"/>
            </w:pPr>
            <w:r>
              <w:t xml:space="preserve">Menos trazabilidad/auditoría que DHCP</w:t>
            </w:r>
          </w:p>
        </w:tc>
      </w:tr>
    </w:tbl>
    <w:p>
      <w:pPr>
        <w:pStyle w:val="BodyText"/>
      </w:pPr>
      <w:r>
        <w:t xml:space="preserve">Por eso existen</w:t>
      </w:r>
      <w:r>
        <w:t xml:space="preserve"> </w:t>
      </w:r>
      <w:r>
        <w:rPr>
          <w:b/>
          <w:bCs/>
        </w:rPr>
        <w:t xml:space="preserve">DHCPv6</w:t>
      </w:r>
      <w:r>
        <w:t xml:space="preserve"> </w:t>
      </w:r>
      <w:r>
        <w:t xml:space="preserve">(lado stateful) y los flags M/O para elegir mezcla — siguiente punto.</w:t>
      </w:r>
    </w:p>
    <w:p>
      <w:r>
        <w:pict>
          <v:rect style="width:0;height:1.5pt" o:hralign="center" o:hrstd="t" o:hr="t"/>
        </w:pict>
      </w:r>
    </w:p>
    <w:bookmarkEnd w:id="180"/>
    <w:bookmarkStart w:id="181" w:name="mini-chequeo-11"/>
    <w:p>
      <w:pPr>
        <w:pStyle w:val="Heading2"/>
      </w:pPr>
      <w:r>
        <w:t xml:space="preserve">🧠 Mini-chequeo</w:t>
      </w:r>
    </w:p>
    <w:p>
      <w:pPr>
        <w:pStyle w:val="Compact"/>
        <w:numPr>
          <w:ilvl w:val="0"/>
          <w:numId w:val="1071"/>
        </w:numPr>
      </w:pPr>
      <w:r>
        <w:t xml:space="preserve">Dada la MAC</w:t>
      </w:r>
      <w:r>
        <w:t xml:space="preserve"> </w:t>
      </w:r>
      <w:r>
        <w:rPr>
          <w:rStyle w:val="VerbatimChar"/>
        </w:rPr>
        <w:t xml:space="preserve">00:1A:2B:3C:4D:5E</w:t>
      </w:r>
      <w:r>
        <w:t xml:space="preserve">, calcula el EUI-64 paso a paso.</w:t>
      </w:r>
    </w:p>
    <w:p>
      <w:pPr>
        <w:pStyle w:val="Compact"/>
        <w:numPr>
          <w:ilvl w:val="0"/>
          <w:numId w:val="1071"/>
        </w:numPr>
      </w:pPr>
      <w:r>
        <w:t xml:space="preserve">Con prefijo</w:t>
      </w:r>
      <w:r>
        <w:t xml:space="preserve"> </w:t>
      </w:r>
      <w:r>
        <w:rPr>
          <w:rStyle w:val="VerbatimChar"/>
        </w:rPr>
        <w:t xml:space="preserve">2001:DB8:1:2::/64</w:t>
      </w:r>
      <w:r>
        <w:t xml:space="preserve">, escribe la dirección IPv6 completa para esa MAC.</w:t>
      </w:r>
    </w:p>
    <w:p>
      <w:pPr>
        <w:pStyle w:val="Compact"/>
        <w:numPr>
          <w:ilvl w:val="0"/>
          <w:numId w:val="1071"/>
        </w:numPr>
      </w:pPr>
      <w:r>
        <w:t xml:space="preserve">¿Por qué los sistemas operativos usan también direcciones temporales en lugar de solo EUI-64?</w:t>
      </w:r>
    </w:p>
    <w:p>
      <w:pPr>
        <w:pStyle w:val="FirstParagraph"/>
      </w:pPr>
      <w:r>
        <w:t xml:space="preserve">🔄 Respuestas</w:t>
      </w:r>
    </w:p>
    <w:p>
      <w:pPr>
        <w:pStyle w:val="Compact"/>
        <w:numPr>
          <w:ilvl w:val="0"/>
          <w:numId w:val="1072"/>
        </w:numPr>
      </w:pPr>
      <w:r>
        <w:t xml:space="preserve">Partir:</w:t>
      </w:r>
      <w:r>
        <w:t xml:space="preserve"> </w:t>
      </w:r>
      <w:r>
        <w:rPr>
          <w:rStyle w:val="VerbatimChar"/>
        </w:rPr>
        <w:t xml:space="preserve">00:1A:2B</w:t>
      </w:r>
      <w:r>
        <w:t xml:space="preserve"> </w:t>
      </w:r>
      <w:r>
        <w:t xml:space="preserve">+</w:t>
      </w:r>
      <w:r>
        <w:t xml:space="preserve"> </w:t>
      </w:r>
      <w:r>
        <w:rPr>
          <w:rStyle w:val="VerbatimChar"/>
        </w:rPr>
        <w:t xml:space="preserve">3C:4D:5E</w:t>
      </w:r>
      <w:r>
        <w:t xml:space="preserve"> </w:t>
      </w:r>
      <w:r>
        <w:t xml:space="preserve">→ insertar</w:t>
      </w:r>
      <w:r>
        <w:t xml:space="preserve"> </w:t>
      </w:r>
      <w:r>
        <w:rPr>
          <w:rStyle w:val="VerbatimChar"/>
        </w:rPr>
        <w:t xml:space="preserve">FF:FE</w:t>
      </w:r>
      <w:r>
        <w:t xml:space="preserve">:</w:t>
      </w:r>
      <w:r>
        <w:t xml:space="preserve"> </w:t>
      </w:r>
      <w:r>
        <w:rPr>
          <w:rStyle w:val="VerbatimChar"/>
        </w:rPr>
        <w:t xml:space="preserve">00:1A:2B:FF:FE:3C:4D:5E</w:t>
      </w:r>
      <w:r>
        <w:t xml:space="preserve"> </w:t>
      </w:r>
      <w:r>
        <w:t xml:space="preserve">→ invertir bit 7 del primer byte:</w:t>
      </w:r>
      <w:r>
        <w:t xml:space="preserve"> </w:t>
      </w:r>
      <w:r>
        <w:rPr>
          <w:rStyle w:val="VerbatimChar"/>
        </w:rPr>
        <w:t xml:space="preserve">00</w:t>
      </w:r>
      <w:r>
        <w:t xml:space="preserve"> </w:t>
      </w:r>
      <w:r>
        <w:t xml:space="preserve">→</w:t>
      </w:r>
      <w:r>
        <w:t xml:space="preserve"> </w:t>
      </w:r>
      <w:r>
        <w:rPr>
          <w:rStyle w:val="VerbatimChar"/>
        </w:rPr>
        <w:t xml:space="preserve">02</w:t>
      </w:r>
      <w:r>
        <w:t xml:space="preserve"> </w:t>
      </w:r>
      <w:r>
        <w:t xml:space="preserve">→</w:t>
      </w:r>
      <w:r>
        <w:t xml:space="preserve"> </w:t>
      </w:r>
      <w:r>
        <w:rPr>
          <w:rStyle w:val="VerbatimChar"/>
          <w:b/>
          <w:bCs/>
        </w:rPr>
        <w:t xml:space="preserve">021A:2BFF:FE3C:4D5E</w:t>
      </w:r>
      <w:r>
        <w:t xml:space="preserve">.</w:t>
      </w:r>
    </w:p>
    <w:p>
      <w:pPr>
        <w:pStyle w:val="Compact"/>
        <w:numPr>
          <w:ilvl w:val="0"/>
          <w:numId w:val="1072"/>
        </w:numPr>
      </w:pPr>
      <w:r>
        <w:rPr>
          <w:rStyle w:val="VerbatimChar"/>
          <w:b/>
          <w:bCs/>
        </w:rPr>
        <w:t xml:space="preserve">2001:DB8:1:2:021A:2BFF:FE3C:4D5E/64</w:t>
      </w:r>
      <w:r>
        <w:t xml:space="preserve"> </w:t>
      </w:r>
      <w:r>
        <w:t xml:space="preserve">(prefijo + el IID del paso 1).</w:t>
      </w:r>
    </w:p>
    <w:p>
      <w:pPr>
        <w:pStyle w:val="Compact"/>
        <w:numPr>
          <w:ilvl w:val="0"/>
          <w:numId w:val="1072"/>
        </w:numPr>
      </w:pPr>
      <w:r>
        <w:t xml:space="preserve">Por</w:t>
      </w:r>
      <w:r>
        <w:t xml:space="preserve"> </w:t>
      </w:r>
      <w:r>
        <w:rPr>
          <w:b/>
          <w:bCs/>
        </w:rPr>
        <w:t xml:space="preserve">privacidad</w:t>
      </w:r>
      <w:r>
        <w:t xml:space="preserve"> </w:t>
      </w:r>
      <w:r>
        <w:t xml:space="preserve">(RFC 4941): el EUI-64 es predecible y permite rastrear el dispositivo entre redes. Las direcciones temporales cambian cada cierto tiempo y separan las salidas (temporal) de los servicios entrantes (estable).</w:t>
      </w:r>
    </w:p>
    <w:p>
      <w:r>
        <w:pict>
          <v:rect style="width:0;height:1.5pt" o:hralign="center" o:hrstd="t" o:hr="t"/>
        </w:pict>
      </w:r>
    </w:p>
    <w:bookmarkEnd w:id="181"/>
    <w:bookmarkStart w:id="182" w:name="resumen-en-3-frases-11"/>
    <w:p>
      <w:pPr>
        <w:pStyle w:val="Heading2"/>
      </w:pPr>
      <w:r>
        <w:t xml:space="preserve">✅ Resumen en 3 frases</w:t>
      </w:r>
    </w:p>
    <w:p>
      <w:pPr>
        <w:pStyle w:val="Compact"/>
        <w:numPr>
          <w:ilvl w:val="0"/>
          <w:numId w:val="1073"/>
        </w:numPr>
      </w:pPr>
      <w:r>
        <w:rPr>
          <w:b/>
          <w:bCs/>
        </w:rPr>
        <w:t xml:space="preserve">EUI-64</w:t>
      </w:r>
      <w:r>
        <w:t xml:space="preserve"> </w:t>
      </w:r>
      <w:r>
        <w:t xml:space="preserve">transforma la MAC en IID: partir en dos, insertar</w:t>
      </w:r>
      <w:r>
        <w:t xml:space="preserve"> </w:t>
      </w:r>
      <w:r>
        <w:rPr>
          <w:rStyle w:val="VerbatimChar"/>
        </w:rPr>
        <w:t xml:space="preserve">FF:FE</w:t>
      </w:r>
      <w:r>
        <w:t xml:space="preserve">, invertir el bit 7 →</w:t>
      </w:r>
      <w:r>
        <w:t xml:space="preserve"> </w:t>
      </w:r>
      <w:r>
        <w:rPr>
          <w:rStyle w:val="VerbatimChar"/>
        </w:rPr>
        <w:t xml:space="preserve">021A:2BFF:FE3C:4D5E</w:t>
      </w:r>
      <w:r>
        <w:t xml:space="preserve">.</w:t>
      </w:r>
    </w:p>
    <w:p>
      <w:pPr>
        <w:pStyle w:val="Compact"/>
        <w:numPr>
          <w:ilvl w:val="0"/>
          <w:numId w:val="1073"/>
        </w:numPr>
      </w:pPr>
      <w:r>
        <w:rPr>
          <w:b/>
          <w:bCs/>
        </w:rPr>
        <w:t xml:space="preserve">SLAAC</w:t>
      </w:r>
      <w:r>
        <w:t xml:space="preserve"> </w:t>
      </w:r>
      <w:r>
        <w:t xml:space="preserve">da la IP sin servidor: RS → RA (con prefijo) → prefijo + IID.</w:t>
      </w:r>
    </w:p>
    <w:p>
      <w:pPr>
        <w:pStyle w:val="Compact"/>
        <w:numPr>
          <w:ilvl w:val="0"/>
          <w:numId w:val="1073"/>
        </w:numPr>
      </w:pPr>
      <w:r>
        <w:t xml:space="preserve">Las</w:t>
      </w:r>
      <w:r>
        <w:t xml:space="preserve"> </w:t>
      </w:r>
      <w:r>
        <w:rPr>
          <w:b/>
          <w:bCs/>
        </w:rPr>
        <w:t xml:space="preserve">privacy extensions</w:t>
      </w:r>
      <w:r>
        <w:t xml:space="preserve"> </w:t>
      </w:r>
      <w:r>
        <w:t xml:space="preserve">existen porque el EUI-64 es predecible y rastrable; las temporales rompen el tracking.</w:t>
      </w:r>
    </w:p>
    <w:bookmarkEnd w:id="182"/>
    <w:bookmarkStart w:id="183" w:name="vocabulario-rápido-11"/>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IID</w:t>
            </w:r>
          </w:p>
        </w:tc>
        <w:tc>
          <w:tcPr/>
          <w:p>
            <w:pPr>
              <w:pStyle w:val="Compact"/>
            </w:pPr>
            <w:r>
              <w:t xml:space="preserve">Identificador de interfaz: los 64 bits finales de una IPv6</w:t>
            </w:r>
          </w:p>
        </w:tc>
      </w:tr>
      <w:tr>
        <w:tc>
          <w:tcPr/>
          <w:p>
            <w:pPr>
              <w:pStyle w:val="Compact"/>
            </w:pPr>
            <w:r>
              <w:t xml:space="preserve">EUI-64</w:t>
            </w:r>
          </w:p>
        </w:tc>
        <w:tc>
          <w:tcPr/>
          <w:p>
            <w:pPr>
              <w:pStyle w:val="Compact"/>
            </w:pPr>
            <w:r>
              <w:t xml:space="preserve">Algoritmo MAC → IID (FF:FE + bit U/L)</w:t>
            </w:r>
          </w:p>
        </w:tc>
      </w:tr>
      <w:tr>
        <w:tc>
          <w:tcPr/>
          <w:p>
            <w:pPr>
              <w:pStyle w:val="Compact"/>
            </w:pPr>
            <w:r>
              <w:t xml:space="preserve">Bit U/L</w:t>
            </w:r>
          </w:p>
        </w:tc>
        <w:tc>
          <w:tcPr/>
          <w:p>
            <w:pPr>
              <w:pStyle w:val="Compact"/>
            </w:pPr>
            <w:r>
              <w:t xml:space="preserve">Bit 7 del primer byte, se invierte para marcar lo local</w:t>
            </w:r>
          </w:p>
        </w:tc>
      </w:tr>
      <w:tr>
        <w:tc>
          <w:tcPr/>
          <w:p>
            <w:pPr>
              <w:pStyle w:val="Compact"/>
            </w:pPr>
            <w:r>
              <w:t xml:space="preserve">SLAAC</w:t>
            </w:r>
          </w:p>
        </w:tc>
        <w:tc>
          <w:tcPr/>
          <w:p>
            <w:pPr>
              <w:pStyle w:val="Compact"/>
            </w:pPr>
            <w:r>
              <w:t xml:space="preserve">Autoconfiguración de dirección sin servidor (RA + IID)</w:t>
            </w:r>
          </w:p>
        </w:tc>
      </w:tr>
      <w:tr>
        <w:tc>
          <w:tcPr/>
          <w:p>
            <w:pPr>
              <w:pStyle w:val="Compact"/>
            </w:pPr>
            <w:r>
              <w:t xml:space="preserve">Privacy Extensions</w:t>
            </w:r>
          </w:p>
        </w:tc>
        <w:tc>
          <w:tcPr/>
          <w:p>
            <w:pPr>
              <w:pStyle w:val="Compact"/>
            </w:pPr>
            <w:r>
              <w:t xml:space="preserve">IID aleatorio temporal para evitar el rastreo (RFC 4941)</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2">
        <w:r>
          <w:rPr>
            <w:rStyle w:val="Hyperlink"/>
          </w:rPr>
          <w:t xml:space="preserve">11 · Tipos de direcciones</w:t>
        </w:r>
      </w:hyperlink>
      <w:r>
        <w:t xml:space="preserve"> </w:t>
      </w:r>
      <w:r>
        <w:t xml:space="preserve">·</w:t>
      </w:r>
      <w:r>
        <w:t xml:space="preserve"> </w:t>
      </w:r>
      <w:r>
        <w:rPr>
          <w:b/>
          <w:bCs/>
        </w:rPr>
        <w:t xml:space="preserve">Siguiente:</w:t>
      </w:r>
      <w:r>
        <w:t xml:space="preserve"> </w:t>
      </w:r>
      <w:hyperlink r:id="rId24">
        <w:r>
          <w:rPr>
            <w:rStyle w:val="Hyperlink"/>
          </w:rPr>
          <w:t xml:space="preserve">13 · DHCPv6</w:t>
        </w:r>
      </w:hyperlink>
    </w:p>
    <w:bookmarkEnd w:id="183"/>
    <w:bookmarkEnd w:id="184"/>
    <w:bookmarkStart w:id="193" w:name="dhcpv6"/>
    <w:p>
      <w:pPr>
        <w:pStyle w:val="Heading1"/>
      </w:pPr>
      <w:r>
        <w:t xml:space="preserve">13 — DHCPv6</w:t>
      </w:r>
    </w:p>
    <w:p>
      <w:pPr>
        <w:pStyle w:val="FirstParagraph"/>
      </w:pPr>
      <w:r>
        <w:t xml:space="preserve">Stateless vs stateful y cómo leer los flags M y O de un Router Advertisement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13 · DHCPv6</w:t>
      </w:r>
    </w:p>
    <w:p>
      <w:r>
        <w:pict>
          <v:rect style="width:0;height:1.5pt" o:hralign="center" o:hrstd="t" o:hr="t"/>
        </w:pict>
      </w:r>
    </w:p>
    <w:bookmarkStart w:id="185" w:name="la-idea-en-una-frase-12"/>
    <w:p>
      <w:pPr>
        <w:pStyle w:val="Heading2"/>
      </w:pPr>
      <w:r>
        <w:t xml:space="preserve">📬 La idea en una frase</w:t>
      </w:r>
    </w:p>
    <w:p>
      <w:pPr>
        <w:pStyle w:val="BlockText"/>
      </w:pPr>
      <w:r>
        <w:rPr>
          <w:b/>
          <w:bCs/>
        </w:rPr>
        <w:t xml:space="preserve">DHCPv6</w:t>
      </w:r>
      <w:r>
        <w:t xml:space="preserve"> </w:t>
      </w:r>
      <w:r>
        <w:t xml:space="preserve">es el DHCP de la era IPv6, pero con un giro: puede funcionar en modo</w:t>
      </w:r>
      <w:r>
        <w:t xml:space="preserve"> </w:t>
      </w:r>
      <w:r>
        <w:rPr>
          <w:b/>
          <w:bCs/>
        </w:rPr>
        <w:t xml:space="preserve">stateless</w:t>
      </w:r>
      <w:r>
        <w:t xml:space="preserve"> </w:t>
      </w:r>
      <w:r>
        <w:t xml:space="preserve">(solo da el</w:t>
      </w:r>
      <w:r>
        <w:t xml:space="preserve"> </w:t>
      </w:r>
      <w:r>
        <w:t xml:space="preserve">“extra”</w:t>
      </w:r>
      <w:r>
        <w:t xml:space="preserve">: DNS y demás, mientras SLAAC da la IP) o</w:t>
      </w:r>
      <w:r>
        <w:t xml:space="preserve"> </w:t>
      </w:r>
      <w:r>
        <w:rPr>
          <w:b/>
          <w:bCs/>
        </w:rPr>
        <w:t xml:space="preserve">stateful</w:t>
      </w:r>
      <w:r>
        <w:t xml:space="preserve"> </w:t>
      </w:r>
      <w:r>
        <w:t xml:space="preserve">(da IP + todo lo demás). El router decide pinchando los</w:t>
      </w:r>
      <w:r>
        <w:t xml:space="preserve"> </w:t>
      </w:r>
      <w:r>
        <w:rPr>
          <w:b/>
          <w:bCs/>
        </w:rPr>
        <w:t xml:space="preserve">flags M y O</w:t>
      </w:r>
      <w:r>
        <w:t xml:space="preserve"> </w:t>
      </w:r>
      <w:r>
        <w:t xml:space="preserve">de sus mensajes Router Advertisement.</w:t>
      </w:r>
    </w:p>
    <w:p>
      <w:pPr>
        <w:pStyle w:val="FirstParagraph"/>
      </w:pPr>
      <w:r>
        <w:t xml:space="preserve">Del</w:t>
      </w:r>
      <w:r>
        <w:t xml:space="preserve"> </w:t>
      </w:r>
      <w:hyperlink r:id="rId23">
        <w:r>
          <w:rPr>
            <w:rStyle w:val="Hyperlink"/>
          </w:rPr>
          <w:t xml:space="preserve">punto 12</w:t>
        </w:r>
      </w:hyperlink>
      <w:r>
        <w:t xml:space="preserve"> </w:t>
      </w:r>
      <w:r>
        <w:t xml:space="preserve">ya sabes que SLAAC puede dejar a un equipo</w:t>
      </w:r>
      <w:r>
        <w:t xml:space="preserve"> </w:t>
      </w:r>
      <w:r>
        <w:rPr>
          <w:i/>
          <w:iCs/>
        </w:rPr>
        <w:t xml:space="preserve">sin DNS</w:t>
      </w:r>
      <w:r>
        <w:t xml:space="preserve">. Aquí está el complemento: DHCPv6.</w:t>
      </w:r>
    </w:p>
    <w:p>
      <w:r>
        <w:pict>
          <v:rect style="width:0;height:1.5pt" o:hralign="center" o:hrstd="t" o:hr="t"/>
        </w:pict>
      </w:r>
    </w:p>
    <w:bookmarkEnd w:id="185"/>
    <w:bookmarkStart w:id="186" w:name="slaac-y-dhcpv6-no-son-enemigos"/>
    <w:p>
      <w:pPr>
        <w:pStyle w:val="Heading2"/>
      </w:pPr>
      <w:r>
        <w:t xml:space="preserve">🤝 SLAAC y DHCPv6: no son enemigos</w:t>
      </w:r>
    </w:p>
    <w:p>
      <w:pPr>
        <w:pStyle w:val="FirstParagraph"/>
      </w:pPr>
      <w:r>
        <w:t xml:space="preserve">Es el error más común en IPv6: creer que elegir SLAAC</w:t>
      </w:r>
      <w:r>
        <w:t xml:space="preserve"> </w:t>
      </w:r>
      <w:r>
        <w:rPr>
          <w:i/>
          <w:iCs/>
        </w:rPr>
        <w:t xml:space="preserve">o</w:t>
      </w:r>
      <w:r>
        <w:t xml:space="preserve"> </w:t>
      </w:r>
      <w:r>
        <w:t xml:space="preserve">DHCPv6. La realidad:</w:t>
      </w:r>
    </w:p>
    <w:p>
      <w:pPr>
        <w:pStyle w:val="Compact"/>
        <w:numPr>
          <w:ilvl w:val="0"/>
          <w:numId w:val="1074"/>
        </w:numPr>
      </w:pPr>
      <w:r>
        <w:rPr>
          <w:b/>
          <w:bCs/>
        </w:rPr>
        <w:t xml:space="preserve">SLAAC</w:t>
      </w:r>
      <w:r>
        <w:t xml:space="preserve"> </w:t>
      </w:r>
      <w:r>
        <w:t xml:space="preserve">es</w:t>
      </w:r>
      <w:r>
        <w:t xml:space="preserve"> </w:t>
      </w:r>
      <w:r>
        <w:rPr>
          <w:i/>
          <w:iCs/>
        </w:rPr>
        <w:t xml:space="preserve">stateless</w:t>
      </w:r>
      <w:r>
        <w:t xml:space="preserve">: el router anuncia el prefijo y cada equipo se fabrica la IP. No audita nada, no asigna DNS (salvo RDNSS).</w:t>
      </w:r>
    </w:p>
    <w:p>
      <w:pPr>
        <w:pStyle w:val="Compact"/>
        <w:numPr>
          <w:ilvl w:val="0"/>
          <w:numId w:val="1074"/>
        </w:numPr>
      </w:pPr>
      <w:r>
        <w:rPr>
          <w:b/>
          <w:bCs/>
        </w:rPr>
        <w:t xml:space="preserve">DHCPv6</w:t>
      </w:r>
      <w:r>
        <w:t xml:space="preserve"> </w:t>
      </w:r>
      <w:r>
        <w:t xml:space="preserve">puede aportar lo que falta: DNS, dominio, NTP, etc. (stateless), o entregarlo todo él (stateful).</w:t>
      </w:r>
    </w:p>
    <w:p>
      <w:pPr>
        <w:pStyle w:val="FirstParagraph"/>
      </w:pPr>
      <w:r>
        <w:t xml:space="preserve">La IETF diseñó DHCPv6 para</w:t>
      </w:r>
      <w:r>
        <w:t xml:space="preserve"> </w:t>
      </w:r>
      <w:r>
        <w:rPr>
          <w:b/>
          <w:bCs/>
        </w:rPr>
        <w:t xml:space="preserve">complementar</w:t>
      </w:r>
      <w:r>
        <w:t xml:space="preserve"> </w:t>
      </w:r>
      <w:r>
        <w:t xml:space="preserve">a SLAAC. Las combinaciones corresponden a los flags del RA:</w:t>
      </w:r>
    </w:p>
    <w:p>
      <w:r>
        <w:pict>
          <v:rect style="width:0;height:1.5pt" o:hralign="center" o:hrstd="t" o:hr="t"/>
        </w:pict>
      </w:r>
    </w:p>
    <w:bookmarkEnd w:id="186"/>
    <w:bookmarkStart w:id="187" w:name="stateless-vs-stateful"/>
    <w:p>
      <w:pPr>
        <w:pStyle w:val="Heading2"/>
      </w:pPr>
      <w:r>
        <w:t xml:space="preserve">📊 Stateless vs Stateful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Stateless DHCPv6</w:t>
            </w:r>
          </w:p>
        </w:tc>
        <w:tc>
          <w:tcPr/>
          <w:p>
            <w:pPr>
              <w:pStyle w:val="Compact"/>
            </w:pPr>
            <w:r>
              <w:rPr>
                <w:b/>
                <w:bCs/>
              </w:rPr>
              <w:t xml:space="preserve">Stateful DHCPv6</w:t>
            </w:r>
          </w:p>
        </w:tc>
      </w:tr>
      <w:tr>
        <w:tc>
          <w:tcPr/>
          <w:p>
            <w:pPr>
              <w:pStyle w:val="Compact"/>
            </w:pPr>
            <w:r>
              <w:t xml:space="preserve">Quién da la</w:t>
            </w:r>
            <w:r>
              <w:t xml:space="preserve"> </w:t>
            </w:r>
            <w:r>
              <w:rPr>
                <w:b/>
                <w:bCs/>
              </w:rPr>
              <w:t xml:space="preserve">IP</w:t>
            </w:r>
          </w:p>
        </w:tc>
        <w:tc>
          <w:tcPr/>
          <w:p>
            <w:pPr>
              <w:pStyle w:val="Compact"/>
            </w:pPr>
            <w:r>
              <w:rPr>
                <w:b/>
                <w:bCs/>
              </w:rPr>
              <w:t xml:space="preserve">SLAAC</w:t>
            </w:r>
            <w:r>
              <w:t xml:space="preserve"> </w:t>
            </w:r>
            <w:r>
              <w:t xml:space="preserve">(RA + EUI-64)</w:t>
            </w:r>
          </w:p>
        </w:tc>
        <w:tc>
          <w:tcPr/>
          <w:p>
            <w:pPr>
              <w:pStyle w:val="Compact"/>
            </w:pPr>
            <w:r>
              <w:rPr>
                <w:b/>
                <w:bCs/>
              </w:rPr>
              <w:t xml:space="preserve">DHCPv6 server</w:t>
            </w:r>
          </w:p>
        </w:tc>
      </w:tr>
      <w:tr>
        <w:tc>
          <w:tcPr/>
          <w:p>
            <w:pPr>
              <w:pStyle w:val="Compact"/>
            </w:pPr>
            <w:r>
              <w:t xml:space="preserve">Quién da</w:t>
            </w:r>
            <w:r>
              <w:t xml:space="preserve"> </w:t>
            </w:r>
            <w:r>
              <w:rPr>
                <w:b/>
                <w:bCs/>
              </w:rPr>
              <w:t xml:space="preserve">DNS/parámetros</w:t>
            </w:r>
          </w:p>
        </w:tc>
        <w:tc>
          <w:tcPr/>
          <w:p>
            <w:pPr>
              <w:pStyle w:val="Compact"/>
            </w:pPr>
            <w:r>
              <w:t xml:space="preserve">DHCPv6 server</w:t>
            </w:r>
          </w:p>
        </w:tc>
        <w:tc>
          <w:tcPr/>
          <w:p>
            <w:pPr>
              <w:pStyle w:val="Compact"/>
            </w:pPr>
            <w:r>
              <w:t xml:space="preserve">DHCPv6 server</w:t>
            </w:r>
          </w:p>
        </w:tc>
      </w:tr>
      <w:tr>
        <w:tc>
          <w:tcPr/>
          <w:p>
            <w:pPr>
              <w:pStyle w:val="Compact"/>
            </w:pPr>
            <w:r>
              <w:t xml:space="preserve">Flags del RA</w:t>
            </w:r>
          </w:p>
        </w:tc>
        <w:tc>
          <w:tcPr/>
          <w:p>
            <w:pPr>
              <w:pStyle w:val="Compact"/>
            </w:pPr>
            <w:r>
              <w:rPr>
                <w:b/>
                <w:bCs/>
              </w:rPr>
              <w:t xml:space="preserve">M=0, O=1</w:t>
            </w:r>
          </w:p>
        </w:tc>
        <w:tc>
          <w:tcPr/>
          <w:p>
            <w:pPr>
              <w:pStyle w:val="Compact"/>
            </w:pPr>
            <w:r>
              <w:rPr>
                <w:b/>
                <w:bCs/>
              </w:rPr>
              <w:t xml:space="preserve">M=1</w:t>
            </w:r>
            <w:r>
              <w:t xml:space="preserve"> </w:t>
            </w:r>
            <w:r>
              <w:t xml:space="preserve">(O irrelevante)</w:t>
            </w:r>
          </w:p>
        </w:tc>
      </w:tr>
      <w:tr>
        <w:tc>
          <w:tcPr/>
          <w:p>
            <w:pPr>
              <w:pStyle w:val="Compact"/>
            </w:pPr>
            <w:r>
              <w:t xml:space="preserve">Control central de IPs</w:t>
            </w:r>
          </w:p>
        </w:tc>
        <w:tc>
          <w:tcPr/>
          <w:p>
            <w:pPr>
              <w:pStyle w:val="Compact"/>
            </w:pPr>
            <w:r>
              <w:t xml:space="preserve">Ninguno (cada uno la suya)</w:t>
            </w:r>
          </w:p>
        </w:tc>
        <w:tc>
          <w:tcPr/>
          <w:p>
            <w:pPr>
              <w:pStyle w:val="Compact"/>
            </w:pPr>
            <w:r>
              <w:t xml:space="preserve">Total (el servidor decide)</w:t>
            </w:r>
          </w:p>
        </w:tc>
      </w:tr>
      <w:tr>
        <w:tc>
          <w:tcPr/>
          <w:p>
            <w:pPr>
              <w:pStyle w:val="Compact"/>
            </w:pPr>
            <w:r>
              <w:t xml:space="preserve">Analogía IPv4</w:t>
            </w:r>
          </w:p>
        </w:tc>
        <w:tc>
          <w:tcPr/>
          <w:p>
            <w:pPr>
              <w:pStyle w:val="Compact"/>
            </w:pPr>
            <w:r>
              <w:t xml:space="preserve">DHCP sin asignar IP (solo DNS)</w:t>
            </w:r>
          </w:p>
        </w:tc>
        <w:tc>
          <w:tcPr/>
          <w:p>
            <w:pPr>
              <w:pStyle w:val="Compact"/>
            </w:pPr>
            <w:r>
              <w:t xml:space="preserve">DHCP clásico (todo)</w:t>
            </w:r>
          </w:p>
        </w:tc>
      </w:tr>
      <w:tr>
        <w:tc>
          <w:tcPr/>
          <w:p>
            <w:pPr>
              <w:pStyle w:val="Compact"/>
            </w:pPr>
            <w:r>
              <w:t xml:space="preserve">Ideal para</w:t>
            </w:r>
          </w:p>
        </w:tc>
        <w:tc>
          <w:tcPr/>
          <w:p>
            <w:pPr>
              <w:pStyle w:val="Compact"/>
            </w:pPr>
            <w:r>
              <w:t xml:space="preserve">Redes grandes o Wifi: plug-and-play + DNS</w:t>
            </w:r>
          </w:p>
        </w:tc>
        <w:tc>
          <w:tcPr/>
          <w:p>
            <w:pPr>
              <w:pStyle w:val="Compact"/>
            </w:pPr>
            <w:r>
              <w:t xml:space="preserve">Entornos auditados, empresas, control</w:t>
            </w:r>
          </w:p>
        </w:tc>
      </w:tr>
    </w:tbl>
    <w:p>
      <w:r>
        <w:pict>
          <v:rect style="width:0;height:1.5pt" o:hralign="center" o:hrstd="t" o:hr="t"/>
        </w:pict>
      </w:r>
    </w:p>
    <w:bookmarkEnd w:id="187"/>
    <w:bookmarkStart w:id="188" w:name="X688fba4ed0b74ed660891ab8b218d20925ef06f"/>
    <w:p>
      <w:pPr>
        <w:pStyle w:val="Heading2"/>
      </w:pPr>
      <w:r>
        <w:t xml:space="preserve">🚩 Los flags M y O en el Router Advertisement</w:t>
      </w:r>
    </w:p>
    <w:p>
      <w:pPr>
        <w:pStyle w:val="FirstParagraph"/>
      </w:pPr>
      <w:r>
        <w:t xml:space="preserve">El router anuncia en el RA cómo deben configurarse los hosts. Dos bits:</w:t>
      </w:r>
    </w:p>
    <w:p>
      <w:pPr>
        <w:pStyle w:val="Compact"/>
        <w:numPr>
          <w:ilvl w:val="0"/>
          <w:numId w:val="1075"/>
        </w:numPr>
      </w:pPr>
      <w:r>
        <w:rPr>
          <w:b/>
          <w:bCs/>
        </w:rPr>
        <w:t xml:space="preserve">M Flag (Managed):</w:t>
      </w:r>
      <w:r>
        <w:t xml:space="preserve"> </w:t>
      </w:r>
      <w:r>
        <w:t xml:space="preserve">si es</w:t>
      </w:r>
      <w:r>
        <w:t xml:space="preserve"> </w:t>
      </w:r>
      <w:r>
        <w:rPr>
          <w:rStyle w:val="VerbatimChar"/>
        </w:rPr>
        <w:t xml:space="preserve">1</w:t>
      </w:r>
      <w:r>
        <w:t xml:space="preserve">,</w:t>
      </w:r>
      <w:r>
        <w:t xml:space="preserve"> </w:t>
      </w:r>
      <w:r>
        <w:t xml:space="preserve">“aquí hay DHCPv6 stateful: pedidme IP, DNS y todo”</w:t>
      </w:r>
      <w:r>
        <w:t xml:space="preserve">. SLAAC se queda para la dirección Link-Local.</w:t>
      </w:r>
    </w:p>
    <w:p>
      <w:pPr>
        <w:pStyle w:val="Compact"/>
        <w:numPr>
          <w:ilvl w:val="0"/>
          <w:numId w:val="1075"/>
        </w:numPr>
      </w:pPr>
      <w:r>
        <w:rPr>
          <w:b/>
          <w:bCs/>
        </w:rPr>
        <w:t xml:space="preserve">O Flag (Other):</w:t>
      </w:r>
      <w:r>
        <w:t xml:space="preserve"> </w:t>
      </w:r>
      <w:r>
        <w:t xml:space="preserve">si es</w:t>
      </w:r>
      <w:r>
        <w:t xml:space="preserve"> </w:t>
      </w:r>
      <w:r>
        <w:rPr>
          <w:rStyle w:val="VerbatimChar"/>
        </w:rPr>
        <w:t xml:space="preserve">1</w:t>
      </w:r>
      <w:r>
        <w:t xml:space="preserve"> </w:t>
      </w:r>
      <w:r>
        <w:t xml:space="preserve">(con M=0),</w:t>
      </w:r>
      <w:r>
        <w:t xml:space="preserve"> </w:t>
      </w:r>
      <w:r>
        <w:t xml:space="preserve">“SLAAC os da la IP, pero pedid al servidor DHCPv6 el resto de parámetros (DNS, dominio…)”</w:t>
      </w:r>
      <w:r>
        <w:t xml:space="preserve">.</w:t>
      </w:r>
    </w:p>
    <w:p>
      <w:pPr>
        <w:pStyle w:val="SourceCode"/>
      </w:pPr>
      <w:r>
        <w:rPr>
          <w:rStyle w:val="VerbatimChar"/>
        </w:rPr>
        <w:t xml:space="preserve">RA del router:</w:t>
      </w:r>
      <w:r>
        <w:br/>
      </w:r>
      <w:r>
        <w:rPr>
          <w:rStyle w:val="VerbatimChar"/>
        </w:rPr>
        <w:t xml:space="preserve">  Prefix: 2001:DB8:1:2::/64</w:t>
      </w:r>
      <w:r>
        <w:br/>
      </w:r>
      <w:r>
        <w:rPr>
          <w:rStyle w:val="VerbatimChar"/>
        </w:rPr>
        <w:t xml:space="preserve">  M Flag: 0  →  NO hay DHCPv6 stateful (SLAAC da la IP)</w:t>
      </w:r>
      <w:r>
        <w:br/>
      </w:r>
      <w:r>
        <w:rPr>
          <w:rStyle w:val="VerbatimChar"/>
        </w:rPr>
        <w:t xml:space="preserve">  O Flag: 1  →  SÍ hay DHCPv6 stateless (pedid DNS por DHCPv6)</w:t>
      </w:r>
    </w:p>
    <w:p>
      <w:pPr>
        <w:pStyle w:val="FirstParagraph"/>
      </w:pPr>
      <w:r>
        <w:rPr>
          <w:b/>
          <w:bCs/>
        </w:rPr>
        <w:t xml:space="preserve">Combinaciones válidas: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w:t>
            </w:r>
          </w:p>
        </w:tc>
        <w:tc>
          <w:tcPr/>
          <w:p>
            <w:pPr>
              <w:pStyle w:val="Compact"/>
            </w:pPr>
            <w:r>
              <w:t xml:space="preserve">O</w:t>
            </w:r>
          </w:p>
        </w:tc>
        <w:tc>
          <w:tcPr/>
          <w:p>
            <w:pPr>
              <w:pStyle w:val="Compact"/>
            </w:pPr>
            <w:r>
              <w:t xml:space="preserve">Qué hace el host</w:t>
            </w:r>
          </w:p>
        </w:tc>
      </w:tr>
      <w:tr>
        <w:tc>
          <w:tcPr/>
          <w:p>
            <w:pPr>
              <w:pStyle w:val="Compact"/>
            </w:pPr>
            <w:r>
              <w:t xml:space="preserve">0</w:t>
            </w:r>
          </w:p>
        </w:tc>
        <w:tc>
          <w:tcPr/>
          <w:p>
            <w:pPr>
              <w:pStyle w:val="Compact"/>
            </w:pPr>
            <w:r>
              <w:t xml:space="preserve">0</w:t>
            </w:r>
          </w:p>
        </w:tc>
        <w:tc>
          <w:tcPr/>
          <w:p>
            <w:pPr>
              <w:pStyle w:val="Compact"/>
            </w:pPr>
            <w:r>
              <w:t xml:space="preserve">SLAAC puro: IP por RA. Sin DNS formal (puede usar RDNSS del RA).</w:t>
            </w:r>
          </w:p>
        </w:tc>
      </w:tr>
      <w:tr>
        <w:tc>
          <w:tcPr/>
          <w:p>
            <w:pPr>
              <w:pStyle w:val="Compact"/>
            </w:pPr>
            <w:r>
              <w:t xml:space="preserve">0</w:t>
            </w:r>
          </w:p>
        </w:tc>
        <w:tc>
          <w:tcPr/>
          <w:p>
            <w:pPr>
              <w:pStyle w:val="Compact"/>
            </w:pPr>
            <w:r>
              <w:t xml:space="preserve">1</w:t>
            </w:r>
          </w:p>
        </w:tc>
        <w:tc>
          <w:tcPr/>
          <w:p>
            <w:pPr>
              <w:pStyle w:val="Compact"/>
            </w:pPr>
            <w:r>
              <w:rPr>
                <w:b/>
                <w:bCs/>
              </w:rPr>
              <w:t xml:space="preserve">Stateless:</w:t>
            </w:r>
            <w:r>
              <w:t xml:space="preserve"> </w:t>
            </w:r>
            <w:r>
              <w:t xml:space="preserve">SLAAC da la IP, DHCPv6 da DNS y extras.</w:t>
            </w:r>
            <w:r>
              <w:t xml:space="preserve"> </w:t>
            </w:r>
            <w:r>
              <w:rPr>
                <w:i/>
                <w:iCs/>
              </w:rPr>
              <w:t xml:space="preserve">El combo más común.</w:t>
            </w:r>
          </w:p>
        </w:tc>
      </w:tr>
      <w:tr>
        <w:tc>
          <w:tcPr/>
          <w:p>
            <w:pPr>
              <w:pStyle w:val="Compact"/>
            </w:pPr>
            <w:r>
              <w:t xml:space="preserve">1</w:t>
            </w:r>
          </w:p>
        </w:tc>
        <w:tc>
          <w:tcPr/>
          <w:p>
            <w:pPr>
              <w:pStyle w:val="Compact"/>
            </w:pPr>
            <w:r>
              <w:t xml:space="preserve">*</w:t>
            </w:r>
          </w:p>
        </w:tc>
        <w:tc>
          <w:tcPr/>
          <w:p>
            <w:pPr>
              <w:pStyle w:val="Compact"/>
            </w:pPr>
            <w:r>
              <w:rPr>
                <w:b/>
                <w:bCs/>
              </w:rPr>
              <w:t xml:space="preserve">Stateful:</w:t>
            </w:r>
            <w:r>
              <w:t xml:space="preserve"> </w:t>
            </w:r>
            <w:r>
              <w:t xml:space="preserve">DHCPv6 lo da todo (IP incluida). SLAAC solo para LLA.</w:t>
            </w:r>
          </w:p>
        </w:tc>
      </w:tr>
    </w:tbl>
    <w:p>
      <w:pPr>
        <w:pStyle w:val="BlockText"/>
      </w:pPr>
      <w:r>
        <w:t xml:space="preserve">💡</w:t>
      </w:r>
      <w:r>
        <w:t xml:space="preserve"> </w:t>
      </w:r>
      <w:r>
        <w:rPr>
          <w:b/>
          <w:bCs/>
        </w:rPr>
        <w:t xml:space="preserve">Regla de CONRAD:</w:t>
      </w:r>
      <w:r>
        <w:t xml:space="preserve"> </w:t>
      </w:r>
      <w:r>
        <w:t xml:space="preserve">“M de</w:t>
      </w:r>
      <w:r>
        <w:t xml:space="preserve"> </w:t>
      </w:r>
      <w:r>
        <w:rPr>
          <w:i/>
          <w:iCs/>
        </w:rPr>
        <w:t xml:space="preserve">Managed</w:t>
      </w:r>
      <w:r>
        <w:t xml:space="preserve">: todo lo manda el servidor. O de</w:t>
      </w:r>
      <w:r>
        <w:t xml:space="preserve"> </w:t>
      </w:r>
      <w:r>
        <w:rPr>
          <w:i/>
          <w:iCs/>
        </w:rPr>
        <w:t xml:space="preserve">Other</w:t>
      </w:r>
      <w:r>
        <w:t xml:space="preserve">: lo</w:t>
      </w:r>
      <w:r>
        <w:t xml:space="preserve"> </w:t>
      </w:r>
      <w:r>
        <w:rPr>
          <w:i/>
          <w:iCs/>
        </w:rPr>
        <w:t xml:space="preserve">otro</w:t>
      </w:r>
      <w:r>
        <w:t xml:space="preserve"> </w:t>
      </w:r>
      <w:r>
        <w:t xml:space="preserve">lo da el servidor.”</w:t>
      </w:r>
      <w:r>
        <w:t xml:space="preserve"> </w:t>
      </w:r>
      <w:r>
        <w:t xml:space="preserve">Si el RA va</w:t>
      </w:r>
      <w:r>
        <w:t xml:space="preserve"> </w:t>
      </w:r>
      <w:r>
        <w:t xml:space="preserve">“mudo”</w:t>
      </w:r>
      <w:r>
        <w:t xml:space="preserve"> </w:t>
      </w:r>
      <w:r>
        <w:t xml:space="preserve">(M=0, O=0), espera RDNSS o no habrá nombres.</w:t>
      </w:r>
    </w:p>
    <w:p>
      <w:r>
        <w:pict>
          <v:rect style="width:0;height:1.5pt" o:hralign="center" o:hrstd="t" o:hr="t"/>
        </w:pict>
      </w:r>
    </w:p>
    <w:bookmarkEnd w:id="188"/>
    <w:bookmarkStart w:id="189" w:name="cuándo-usar-cada-modo"/>
    <w:p>
      <w:pPr>
        <w:pStyle w:val="Heading2"/>
      </w:pPr>
      <w:r>
        <w:t xml:space="preserve">🧭 ¿Cuándo usar cada modo?</w:t>
      </w:r>
    </w:p>
    <w:p>
      <w:pPr>
        <w:pStyle w:val="FirstParagraph"/>
      </w:pPr>
      <w:r>
        <w:rPr>
          <w:b/>
          <w:bCs/>
        </w:rPr>
        <w:t xml:space="preserve">Stateful (M=1):</w:t>
      </w:r>
      <w:r>
        <w:t xml:space="preserve"> </w:t>
      </w:r>
      <w:r>
        <w:t xml:space="preserve">- Cuando necesitas</w:t>
      </w:r>
      <w:r>
        <w:t xml:space="preserve"> </w:t>
      </w:r>
      <w:r>
        <w:rPr>
          <w:b/>
          <w:bCs/>
        </w:rPr>
        <w:t xml:space="preserve">auditoría y control central</w:t>
      </w:r>
      <w:r>
        <w:t xml:space="preserve">: quieres saber qué IP tiene cada alumno/empleado en todo momento.</w:t>
      </w:r>
      <w:r>
        <w:t xml:space="preserve"> </w:t>
      </w:r>
      <w:r>
        <w:t xml:space="preserve">- Redes corporativas, institutos, hoteles con login por portal.</w:t>
      </w:r>
      <w:r>
        <w:t xml:space="preserve"> </w:t>
      </w:r>
      <w:r>
        <w:t xml:space="preserve">- Huéspedes o BYOD donde quieres microsegmentación y trazabilidad.</w:t>
      </w:r>
    </w:p>
    <w:p>
      <w:pPr>
        <w:pStyle w:val="BodyText"/>
      </w:pPr>
      <w:r>
        <w:rPr>
          <w:b/>
          <w:bCs/>
        </w:rPr>
        <w:t xml:space="preserve">Stateless (O=1):</w:t>
      </w:r>
      <w:r>
        <w:t xml:space="preserve"> </w:t>
      </w:r>
      <w:r>
        <w:t xml:space="preserve">- El caso más habitual hoy: quieres</w:t>
      </w:r>
      <w:r>
        <w:t xml:space="preserve"> </w:t>
      </w:r>
      <w:r>
        <w:rPr>
          <w:b/>
          <w:bCs/>
        </w:rPr>
        <w:t xml:space="preserve">plug-and-play</w:t>
      </w:r>
      <w:r>
        <w:t xml:space="preserve"> </w:t>
      </w:r>
      <w:r>
        <w:t xml:space="preserve">(SLAAC) pero con</w:t>
      </w:r>
      <w:r>
        <w:t xml:space="preserve"> </w:t>
      </w:r>
      <w:r>
        <w:rPr>
          <w:b/>
          <w:bCs/>
        </w:rPr>
        <w:t xml:space="preserve">DNS</w:t>
      </w:r>
      <w:r>
        <w:t xml:space="preserve"> </w:t>
      </w:r>
      <w:r>
        <w:t xml:space="preserve">sin configurar a mano.</w:t>
      </w:r>
      <w:r>
        <w:t xml:space="preserve"> </w:t>
      </w:r>
      <w:r>
        <w:t xml:space="preserve">- Redes grandes de domicilios, campus con muchos dispositivos efímeros (móviles).</w:t>
      </w:r>
      <w:r>
        <w:t xml:space="preserve"> </w:t>
      </w:r>
      <w:r>
        <w:t xml:space="preserve">- Menos tráfico y menos carga en el servidor DHCPv6.</w:t>
      </w:r>
    </w:p>
    <w:p>
      <w:pPr>
        <w:pStyle w:val="BodyText"/>
      </w:pPr>
      <w:r>
        <w:rPr>
          <w:b/>
          <w:bCs/>
        </w:rPr>
        <w:t xml:space="preserve">Ninguno (M=0, O=0):</w:t>
      </w:r>
      <w:r>
        <w:t xml:space="preserve"> </w:t>
      </w:r>
      <w:r>
        <w:t xml:space="preserve">laboratorios y redes con configuración 100% estática, o donde el RA ya trae RDNSS.</w:t>
      </w:r>
    </w:p>
    <w:p>
      <w:pPr>
        <w:pStyle w:val="BlockText"/>
      </w:pPr>
      <w:r>
        <w:t xml:space="preserve">⚠️</w:t>
      </w:r>
      <w:r>
        <w:t xml:space="preserve"> </w:t>
      </w:r>
      <w:r>
        <w:rPr>
          <w:b/>
          <w:bCs/>
        </w:rPr>
        <w:t xml:space="preserve">Ojo con el</w:t>
      </w:r>
      <w:r>
        <w:rPr>
          <w:b/>
          <w:bCs/>
        </w:rPr>
        <w:t xml:space="preserve"> </w:t>
      </w:r>
      <w:r>
        <w:rPr>
          <w:b/>
          <w:bCs/>
        </w:rPr>
        <w:t xml:space="preserve">“IP + nombre”</w:t>
      </w:r>
      <w:r>
        <w:rPr>
          <w:b/>
          <w:bCs/>
        </w:rPr>
        <w:t xml:space="preserve">:</w:t>
      </w:r>
      <w:r>
        <w:t xml:space="preserve"> </w:t>
      </w:r>
      <w:r>
        <w:t xml:space="preserve">los hosts modernos, además de DHCPv6, aceptan</w:t>
      </w:r>
      <w:r>
        <w:t xml:space="preserve"> </w:t>
      </w:r>
      <w:r>
        <w:rPr>
          <w:b/>
          <w:bCs/>
        </w:rPr>
        <w:t xml:space="preserve">RDNSS</w:t>
      </w:r>
      <w:r>
        <w:t xml:space="preserve"> </w:t>
      </w:r>
      <w:r>
        <w:t xml:space="preserve">(DNS anunciado dentro del propio RA). Por eso a veces hay DNS</w:t>
      </w:r>
      <w:r>
        <w:t xml:space="preserve"> </w:t>
      </w:r>
      <w:r>
        <w:rPr>
          <w:i/>
          <w:iCs/>
        </w:rPr>
        <w:t xml:space="preserve">sin</w:t>
      </w:r>
      <w:r>
        <w:t xml:space="preserve"> </w:t>
      </w:r>
      <w:r>
        <w:t xml:space="preserve">que se levante un servidor DHCPv6. No te líes: DHCPv6 sigue siendo lo estándar cuando quieres entregar más parámetros (dominio, NTP, SIP…).</w:t>
      </w:r>
    </w:p>
    <w:p>
      <w:r>
        <w:pict>
          <v:rect style="width:0;height:1.5pt" o:hralign="center" o:hrstd="t" o:hr="t"/>
        </w:pict>
      </w:r>
    </w:p>
    <w:bookmarkEnd w:id="189"/>
    <w:bookmarkStart w:id="190" w:name="mini-chequeo-12"/>
    <w:p>
      <w:pPr>
        <w:pStyle w:val="Heading2"/>
      </w:pPr>
      <w:r>
        <w:t xml:space="preserve">🧠 Mini-chequeo</w:t>
      </w:r>
    </w:p>
    <w:p>
      <w:pPr>
        <w:pStyle w:val="Compact"/>
        <w:numPr>
          <w:ilvl w:val="0"/>
          <w:numId w:val="1076"/>
        </w:numPr>
      </w:pPr>
      <w:r>
        <w:t xml:space="preserve">Dado un RA con</w:t>
      </w:r>
      <w:r>
        <w:t xml:space="preserve"> </w:t>
      </w:r>
      <w:r>
        <w:rPr>
          <w:rStyle w:val="VerbatimChar"/>
        </w:rPr>
        <w:t xml:space="preserve">M Flag: 0</w:t>
      </w:r>
      <w:r>
        <w:t xml:space="preserve"> </w:t>
      </w:r>
      <w:r>
        <w:t xml:space="preserve">y</w:t>
      </w:r>
      <w:r>
        <w:t xml:space="preserve"> </w:t>
      </w:r>
      <w:r>
        <w:rPr>
          <w:rStyle w:val="VerbatimChar"/>
        </w:rPr>
        <w:t xml:space="preserve">O Flag: 1</w:t>
      </w:r>
      <w:r>
        <w:t xml:space="preserve">, ¿quién da la IP y quién el DNS?</w:t>
      </w:r>
    </w:p>
    <w:p>
      <w:pPr>
        <w:pStyle w:val="Compact"/>
        <w:numPr>
          <w:ilvl w:val="0"/>
          <w:numId w:val="1076"/>
        </w:numPr>
      </w:pPr>
      <w:r>
        <w:t xml:space="preserve">¿Qué flag activarías si necesitas control total de qué dirección tiene cada equipo?</w:t>
      </w:r>
    </w:p>
    <w:p>
      <w:pPr>
        <w:pStyle w:val="Compact"/>
        <w:numPr>
          <w:ilvl w:val="0"/>
          <w:numId w:val="1076"/>
        </w:numPr>
      </w:pPr>
      <w:r>
        <w:t xml:space="preserve">¿Puede un cliente IPv6 tener dirección por SLAAC y DNS por DHCPv6 al mismo tiempo?</w:t>
      </w:r>
    </w:p>
    <w:p>
      <w:pPr>
        <w:pStyle w:val="FirstParagraph"/>
      </w:pPr>
      <w:r>
        <w:t xml:space="preserve">🔄 Respuestas</w:t>
      </w:r>
    </w:p>
    <w:p>
      <w:pPr>
        <w:pStyle w:val="Compact"/>
        <w:numPr>
          <w:ilvl w:val="0"/>
          <w:numId w:val="1077"/>
        </w:numPr>
      </w:pPr>
      <w:r>
        <w:t xml:space="preserve">La</w:t>
      </w:r>
      <w:r>
        <w:t xml:space="preserve"> </w:t>
      </w:r>
      <w:r>
        <w:rPr>
          <w:b/>
          <w:bCs/>
        </w:rPr>
        <w:t xml:space="preserve">IP la da SLAAC</w:t>
      </w:r>
      <w:r>
        <w:t xml:space="preserve"> </w:t>
      </w:r>
      <w:r>
        <w:t xml:space="preserve">(M=0: no hay DHCPv6 stateful). El</w:t>
      </w:r>
      <w:r>
        <w:t xml:space="preserve"> </w:t>
      </w:r>
      <w:r>
        <w:rPr>
          <w:b/>
          <w:bCs/>
        </w:rPr>
        <w:t xml:space="preserve">DNS y parámetros los da DHCPv6</w:t>
      </w:r>
      <w:r>
        <w:t xml:space="preserve"> </w:t>
      </w:r>
      <w:r>
        <w:t xml:space="preserve">en stateless (O=1). Es la combinación 0/1, la más habitual.</w:t>
      </w:r>
    </w:p>
    <w:p>
      <w:pPr>
        <w:pStyle w:val="Compact"/>
        <w:numPr>
          <w:ilvl w:val="0"/>
          <w:numId w:val="1077"/>
        </w:numPr>
      </w:pPr>
      <w:r>
        <w:rPr>
          <w:b/>
          <w:bCs/>
        </w:rPr>
        <w:t xml:space="preserve">M Flag = 1</w:t>
      </w:r>
      <w:r>
        <w:t xml:space="preserve"> </w:t>
      </w:r>
      <w:r>
        <w:t xml:space="preserve">(</w:t>
      </w:r>
      <w:r>
        <w:rPr>
          <w:i/>
          <w:iCs/>
        </w:rPr>
        <w:t xml:space="preserve">Managed</w:t>
      </w:r>
      <w:r>
        <w:t xml:space="preserve">): DHCPv6 stateful, el servidor decide IP + DNS + resto. Es lo más parecido al DHCP clásico de IPv4.</w:t>
      </w:r>
    </w:p>
    <w:p>
      <w:pPr>
        <w:pStyle w:val="Compact"/>
        <w:numPr>
          <w:ilvl w:val="0"/>
          <w:numId w:val="1077"/>
        </w:numPr>
      </w:pPr>
      <w:r>
        <w:rPr>
          <w:b/>
          <w:bCs/>
        </w:rPr>
        <w:t xml:space="preserve">Sí, exactamente.</w:t>
      </w:r>
      <w:r>
        <w:t xml:space="preserve"> </w:t>
      </w:r>
      <w:r>
        <w:t xml:space="preserve">Eso ES el modo stateless (M=0, O=1): SLAAC para el prefijo+IID y DHCPv6 para los parámetros. Es el escenario recomendado de facto en redes modernas.</w:t>
      </w:r>
    </w:p>
    <w:p>
      <w:r>
        <w:pict>
          <v:rect style="width:0;height:1.5pt" o:hralign="center" o:hrstd="t" o:hr="t"/>
        </w:pict>
      </w:r>
    </w:p>
    <w:bookmarkEnd w:id="190"/>
    <w:bookmarkStart w:id="191" w:name="resumen-en-3-frases-12"/>
    <w:p>
      <w:pPr>
        <w:pStyle w:val="Heading2"/>
      </w:pPr>
      <w:r>
        <w:t xml:space="preserve">✅ Resumen en 3 frases</w:t>
      </w:r>
    </w:p>
    <w:p>
      <w:pPr>
        <w:pStyle w:val="Compact"/>
        <w:numPr>
          <w:ilvl w:val="0"/>
          <w:numId w:val="1078"/>
        </w:numPr>
      </w:pPr>
      <w:r>
        <w:rPr>
          <w:b/>
          <w:bCs/>
        </w:rPr>
        <w:t xml:space="preserve">DHCPv6</w:t>
      </w:r>
      <w:r>
        <w:t xml:space="preserve"> </w:t>
      </w:r>
      <w:r>
        <w:t xml:space="preserve">complementa a SLAAC: en</w:t>
      </w:r>
      <w:r>
        <w:t xml:space="preserve"> </w:t>
      </w:r>
      <w:r>
        <w:rPr>
          <w:b/>
          <w:bCs/>
        </w:rPr>
        <w:t xml:space="preserve">stateless</w:t>
      </w:r>
      <w:r>
        <w:t xml:space="preserve"> </w:t>
      </w:r>
      <w:r>
        <w:t xml:space="preserve">solo da DNS/parámetros; en</w:t>
      </w:r>
      <w:r>
        <w:t xml:space="preserve"> </w:t>
      </w:r>
      <w:r>
        <w:rPr>
          <w:b/>
          <w:bCs/>
        </w:rPr>
        <w:t xml:space="preserve">stateful</w:t>
      </w:r>
      <w:r>
        <w:t xml:space="preserve"> </w:t>
      </w:r>
      <w:r>
        <w:t xml:space="preserve">da IP y todo.</w:t>
      </w:r>
    </w:p>
    <w:p>
      <w:pPr>
        <w:pStyle w:val="Compact"/>
        <w:numPr>
          <w:ilvl w:val="0"/>
          <w:numId w:val="1078"/>
        </w:numPr>
      </w:pPr>
      <w:r>
        <w:t xml:space="preserve">Los</w:t>
      </w:r>
      <w:r>
        <w:t xml:space="preserve"> </w:t>
      </w:r>
      <w:r>
        <w:rPr>
          <w:b/>
          <w:bCs/>
        </w:rPr>
        <w:t xml:space="preserve">flags M y O del RA</w:t>
      </w:r>
      <w:r>
        <w:t xml:space="preserve"> </w:t>
      </w:r>
      <w:r>
        <w:t xml:space="preserve">deciden el modo: M=1 → stateful; O=1 (con M=0) → stateless; 0/0 → SLAAC puro.</w:t>
      </w:r>
    </w:p>
    <w:p>
      <w:pPr>
        <w:pStyle w:val="Compact"/>
        <w:numPr>
          <w:ilvl w:val="0"/>
          <w:numId w:val="1078"/>
        </w:numPr>
      </w:pPr>
      <w:r>
        <w:rPr>
          <w:b/>
          <w:bCs/>
        </w:rPr>
        <w:t xml:space="preserve">Stateful</w:t>
      </w:r>
      <w:r>
        <w:t xml:space="preserve"> </w:t>
      </w:r>
      <w:r>
        <w:t xml:space="preserve">para control y auditoría;</w:t>
      </w:r>
      <w:r>
        <w:t xml:space="preserve"> </w:t>
      </w:r>
      <w:r>
        <w:rPr>
          <w:b/>
          <w:bCs/>
        </w:rPr>
        <w:t xml:space="preserve">stateless</w:t>
      </w:r>
      <w:r>
        <w:t xml:space="preserve"> </w:t>
      </w:r>
      <w:r>
        <w:t xml:space="preserve">para plug-and-play con DNS, el combo más usado hoy.</w:t>
      </w:r>
    </w:p>
    <w:bookmarkEnd w:id="191"/>
    <w:bookmarkStart w:id="192" w:name="vocabulario-rápido-12"/>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DHCPv6</w:t>
            </w:r>
          </w:p>
        </w:tc>
        <w:tc>
          <w:tcPr/>
          <w:p>
            <w:pPr>
              <w:pStyle w:val="Compact"/>
            </w:pPr>
            <w:r>
              <w:t xml:space="preserve">Servidor DHCP para IPv6, con modos stateless y stateful</w:t>
            </w:r>
          </w:p>
        </w:tc>
      </w:tr>
      <w:tr>
        <w:tc>
          <w:tcPr/>
          <w:p>
            <w:pPr>
              <w:pStyle w:val="Compact"/>
            </w:pPr>
            <w:r>
              <w:t xml:space="preserve">Stateless</w:t>
            </w:r>
          </w:p>
        </w:tc>
        <w:tc>
          <w:tcPr/>
          <w:p>
            <w:pPr>
              <w:pStyle w:val="Compact"/>
            </w:pPr>
            <w:r>
              <w:t xml:space="preserve">No asigna IP (lo hace SLAAC); da DNS/parámetros</w:t>
            </w:r>
          </w:p>
        </w:tc>
      </w:tr>
      <w:tr>
        <w:tc>
          <w:tcPr/>
          <w:p>
            <w:pPr>
              <w:pStyle w:val="Compact"/>
            </w:pPr>
            <w:r>
              <w:t xml:space="preserve">Stateful</w:t>
            </w:r>
          </w:p>
        </w:tc>
        <w:tc>
          <w:tcPr/>
          <w:p>
            <w:pPr>
              <w:pStyle w:val="Compact"/>
            </w:pPr>
            <w:r>
              <w:t xml:space="preserve">Asigna IP + DNS + parámetros centralizadamente</w:t>
            </w:r>
          </w:p>
        </w:tc>
      </w:tr>
      <w:tr>
        <w:tc>
          <w:tcPr/>
          <w:p>
            <w:pPr>
              <w:pStyle w:val="Compact"/>
            </w:pPr>
            <w:r>
              <w:t xml:space="preserve">M Flag</w:t>
            </w:r>
          </w:p>
        </w:tc>
        <w:tc>
          <w:tcPr/>
          <w:p>
            <w:pPr>
              <w:pStyle w:val="Compact"/>
            </w:pPr>
            <w:r>
              <w:t xml:space="preserve">Managed: 1 → DHCPv6 stateful obligatorio</w:t>
            </w:r>
          </w:p>
        </w:tc>
      </w:tr>
      <w:tr>
        <w:tc>
          <w:tcPr/>
          <w:p>
            <w:pPr>
              <w:pStyle w:val="Compact"/>
            </w:pPr>
            <w:r>
              <w:t xml:space="preserve">O Flag</w:t>
            </w:r>
          </w:p>
        </w:tc>
        <w:tc>
          <w:tcPr/>
          <w:p>
            <w:pPr>
              <w:pStyle w:val="Compact"/>
            </w:pPr>
            <w:r>
              <w:t xml:space="preserve">Other: 1 (con M=0) → DHCPv6 stateless para el resto</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3">
        <w:r>
          <w:rPr>
            <w:rStyle w:val="Hyperlink"/>
          </w:rPr>
          <w:t xml:space="preserve">12 · EUI-64 y SLAAC</w:t>
        </w:r>
      </w:hyperlink>
      <w:r>
        <w:t xml:space="preserve"> </w:t>
      </w:r>
      <w:r>
        <w:t xml:space="preserve">·</w:t>
      </w:r>
      <w:r>
        <w:t xml:space="preserve"> </w:t>
      </w:r>
      <w:r>
        <w:rPr>
          <w:b/>
          <w:bCs/>
        </w:rPr>
        <w:t xml:space="preserve">Siguiente:</w:t>
      </w:r>
      <w:r>
        <w:t xml:space="preserve"> </w:t>
      </w:r>
      <w:hyperlink r:id="rId25">
        <w:r>
          <w:rPr>
            <w:rStyle w:val="Hyperlink"/>
          </w:rPr>
          <w:t xml:space="preserve">14 · ICMPv6 y NDP</w:t>
        </w:r>
      </w:hyperlink>
    </w:p>
    <w:bookmarkEnd w:id="192"/>
    <w:bookmarkEnd w:id="193"/>
    <w:bookmarkStart w:id="208" w:name="icmpv6-y-ndp"/>
    <w:p>
      <w:pPr>
        <w:pStyle w:val="Heading1"/>
      </w:pPr>
      <w:r>
        <w:t xml:space="preserve">14 — ICMPv6 y NDP</w:t>
      </w:r>
    </w:p>
    <w:p>
      <w:pPr>
        <w:pStyle w:val="FirstParagraph"/>
      </w:pPr>
      <w:r>
        <w:t xml:space="preserve">ARP, IGMP y broadcast pasan a mejor vida; llega NDP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14 · ICMPv6 y NDP</w:t>
      </w:r>
    </w:p>
    <w:p>
      <w:r>
        <w:pict>
          <v:rect style="width:0;height:1.5pt" o:hralign="center" o:hrstd="t" o:hr="t"/>
        </w:pict>
      </w:r>
    </w:p>
    <w:bookmarkStart w:id="194" w:name="la-idea-en-una-frase-13"/>
    <w:p>
      <w:pPr>
        <w:pStyle w:val="Heading2"/>
      </w:pPr>
      <w:r>
        <w:t xml:space="preserve">📬 La idea en una frase</w:t>
      </w:r>
    </w:p>
    <w:p>
      <w:pPr>
        <w:pStyle w:val="BlockText"/>
      </w:pPr>
      <w:r>
        <w:t xml:space="preserve">En IPv6, todo lo que hacía ARP, IGMP y el broadcast se reorganiza bajo</w:t>
      </w:r>
      <w:r>
        <w:t xml:space="preserve"> </w:t>
      </w:r>
      <w:r>
        <w:rPr>
          <w:b/>
          <w:bCs/>
        </w:rPr>
        <w:t xml:space="preserve">ICMPv6</w:t>
      </w:r>
      <w:r>
        <w:t xml:space="preserve">: el</w:t>
      </w:r>
      <w:r>
        <w:t xml:space="preserve"> </w:t>
      </w:r>
      <w:r>
        <w:rPr>
          <w:b/>
          <w:bCs/>
        </w:rPr>
        <w:t xml:space="preserve">NDP</w:t>
      </w:r>
      <w:r>
        <w:t xml:space="preserve"> </w:t>
      </w:r>
      <w:r>
        <w:t xml:space="preserve">(</w:t>
      </w:r>
      <w:r>
        <w:rPr>
          <w:i/>
          <w:iCs/>
        </w:rPr>
        <w:t xml:space="preserve">Neighbor Discovery Protocol</w:t>
      </w:r>
      <w:r>
        <w:t xml:space="preserve">) sustituye a ARP con los mensajes</w:t>
      </w:r>
      <w:r>
        <w:t xml:space="preserve"> </w:t>
      </w:r>
      <w:r>
        <w:rPr>
          <w:b/>
          <w:bCs/>
        </w:rPr>
        <w:t xml:space="preserve">NS/NA</w:t>
      </w:r>
      <w:r>
        <w:t xml:space="preserve">, y a los router discovery con</w:t>
      </w:r>
      <w:r>
        <w:t xml:space="preserve"> </w:t>
      </w:r>
      <w:r>
        <w:rPr>
          <w:b/>
          <w:bCs/>
        </w:rPr>
        <w:t xml:space="preserve">RS/RA</w:t>
      </w:r>
      <w:r>
        <w:t xml:space="preserve">, usando</w:t>
      </w:r>
      <w:r>
        <w:t xml:space="preserve"> </w:t>
      </w:r>
      <w:r>
        <w:rPr>
          <w:b/>
          <w:bCs/>
        </w:rPr>
        <w:t xml:space="preserve">multicast en lugar de broadcast</w:t>
      </w:r>
      <w:r>
        <w:t xml:space="preserve"> </w:t>
      </w:r>
      <w:r>
        <w:t xml:space="preserve">para no molestar a todos.</w:t>
      </w:r>
    </w:p>
    <w:p>
      <w:pPr>
        <w:pStyle w:val="FirstParagraph"/>
      </w:pPr>
      <w:r>
        <w:t xml:space="preserve">Es el punto de la</w:t>
      </w:r>
      <w:r>
        <w:t xml:space="preserve"> </w:t>
      </w:r>
      <w:r>
        <w:rPr>
          <w:i/>
          <w:iCs/>
        </w:rPr>
        <w:t xml:space="preserve">higiene de red</w:t>
      </w:r>
      <w:r>
        <w:t xml:space="preserve">: IPv6 no solo amplía direcciones, también limpia la forma de descubrir vecinos.</w:t>
      </w:r>
    </w:p>
    <w:p>
      <w:r>
        <w:pict>
          <v:rect style="width:0;height:1.5pt" o:hralign="center" o:hrstd="t" o:hr="t"/>
        </w:pict>
      </w:r>
    </w:p>
    <w:bookmarkEnd w:id="194"/>
    <w:bookmarkStart w:id="195" w:name="la-tabla-de-traducción-ipv4-ipv6"/>
    <w:p>
      <w:pPr>
        <w:pStyle w:val="Heading2"/>
      </w:pPr>
      <w:r>
        <w:t xml:space="preserve">🔄 La tabla de traducción IPv4 → IPv6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Función</w:t>
            </w:r>
          </w:p>
        </w:tc>
        <w:tc>
          <w:tcPr/>
          <w:p>
            <w:pPr>
              <w:pStyle w:val="Compact"/>
            </w:pPr>
            <w:r>
              <w:t xml:space="preserve">IPv4</w:t>
            </w:r>
          </w:p>
        </w:tc>
        <w:tc>
          <w:tcPr/>
          <w:p>
            <w:pPr>
              <w:pStyle w:val="Compact"/>
            </w:pPr>
            <w:r>
              <w:t xml:space="preserve">IPv6</w:t>
            </w:r>
          </w:p>
        </w:tc>
      </w:tr>
      <w:tr>
        <w:tc>
          <w:tcPr/>
          <w:p>
            <w:pPr>
              <w:pStyle w:val="Compact"/>
            </w:pPr>
            <w:r>
              <w:t xml:space="preserve">Resolver IP → MAC</w:t>
            </w:r>
          </w:p>
        </w:tc>
        <w:tc>
          <w:tcPr/>
          <w:p>
            <w:pPr>
              <w:pStyle w:val="Compact"/>
            </w:pPr>
            <w:r>
              <w:rPr>
                <w:b/>
                <w:bCs/>
              </w:rPr>
              <w:t xml:space="preserve">ARP</w:t>
            </w:r>
          </w:p>
        </w:tc>
        <w:tc>
          <w:tcPr/>
          <w:p>
            <w:pPr>
              <w:pStyle w:val="Compact"/>
            </w:pPr>
            <w:r>
              <w:rPr>
                <w:b/>
                <w:bCs/>
              </w:rPr>
              <w:t xml:space="preserve">NDP</w:t>
            </w:r>
            <w:r>
              <w:t xml:space="preserve"> </w:t>
            </w:r>
            <w:r>
              <w:t xml:space="preserve">(vía ICMPv6: NS/NA)</w:t>
            </w:r>
          </w:p>
        </w:tc>
      </w:tr>
      <w:tr>
        <w:tc>
          <w:tcPr/>
          <w:p>
            <w:pPr>
              <w:pStyle w:val="Compact"/>
            </w:pPr>
            <w:r>
              <w:t xml:space="preserve">Pasarela y prefijo</w:t>
            </w:r>
          </w:p>
        </w:tc>
        <w:tc>
          <w:tcPr/>
          <w:p>
            <w:pPr>
              <w:pStyle w:val="Compact"/>
            </w:pPr>
            <w:r>
              <w:t xml:space="preserve">Gateway + máscara configurados</w:t>
            </w:r>
          </w:p>
        </w:tc>
        <w:tc>
          <w:tcPr/>
          <w:p>
            <w:pPr>
              <w:pStyle w:val="Compact"/>
            </w:pPr>
            <w:r>
              <w:rPr>
                <w:b/>
                <w:bCs/>
              </w:rPr>
              <w:t xml:space="preserve">NDP RS/RA</w:t>
            </w:r>
            <w:r>
              <w:t xml:space="preserve"> </w:t>
            </w:r>
            <w:r>
              <w:t xml:space="preserve">(automático)</w:t>
            </w:r>
          </w:p>
        </w:tc>
      </w:tr>
      <w:tr>
        <w:tc>
          <w:tcPr/>
          <w:p>
            <w:pPr>
              <w:pStyle w:val="Compact"/>
            </w:pPr>
            <w:r>
              <w:t xml:space="preserve">Multicast de listeners</w:t>
            </w:r>
          </w:p>
        </w:tc>
        <w:tc>
          <w:tcPr/>
          <w:p>
            <w:pPr>
              <w:pStyle w:val="Compact"/>
            </w:pPr>
            <w:r>
              <w:rPr>
                <w:b/>
                <w:bCs/>
              </w:rPr>
              <w:t xml:space="preserve">IGMP</w:t>
            </w:r>
          </w:p>
        </w:tc>
        <w:tc>
          <w:tcPr/>
          <w:p>
            <w:pPr>
              <w:pStyle w:val="Compact"/>
            </w:pPr>
            <w:r>
              <w:rPr>
                <w:b/>
                <w:bCs/>
              </w:rPr>
              <w:t xml:space="preserve">MLD</w:t>
            </w:r>
            <w:r>
              <w:t xml:space="preserve"> </w:t>
            </w:r>
            <w:r>
              <w:t xml:space="preserve">(Multicast Listener Discovery)</w:t>
            </w:r>
          </w:p>
        </w:tc>
      </w:tr>
      <w:tr>
        <w:tc>
          <w:tcPr/>
          <w:p>
            <w:pPr>
              <w:pStyle w:val="Compact"/>
            </w:pPr>
            <w:r>
              <w:t xml:space="preserve">Control de errores</w:t>
            </w:r>
          </w:p>
        </w:tc>
        <w:tc>
          <w:tcPr/>
          <w:p>
            <w:pPr>
              <w:pStyle w:val="Compact"/>
            </w:pPr>
            <w:r>
              <w:t xml:space="preserve">ICMP</w:t>
            </w:r>
          </w:p>
        </w:tc>
        <w:tc>
          <w:tcPr/>
          <w:p>
            <w:pPr>
              <w:pStyle w:val="Compact"/>
            </w:pPr>
            <w:r>
              <w:rPr>
                <w:b/>
                <w:bCs/>
              </w:rPr>
              <w:t xml:space="preserve">ICMPv6</w:t>
            </w:r>
            <w:r>
              <w:t xml:space="preserve"> </w:t>
            </w:r>
            <w:r>
              <w:t xml:space="preserve">(ampliado, único protocolo)</w:t>
            </w:r>
          </w:p>
        </w:tc>
      </w:tr>
      <w:tr>
        <w:tc>
          <w:tcPr/>
          <w:p>
            <w:pPr>
              <w:pStyle w:val="Compact"/>
            </w:pPr>
            <w:r>
              <w:t xml:space="preserve">Dirigirse a todos</w:t>
            </w:r>
          </w:p>
        </w:tc>
        <w:tc>
          <w:tcPr/>
          <w:p>
            <w:pPr>
              <w:pStyle w:val="Compact"/>
            </w:pPr>
            <w:r>
              <w:rPr>
                <w:b/>
                <w:bCs/>
              </w:rPr>
              <w:t xml:space="preserve">Broadcast</w:t>
            </w:r>
          </w:p>
        </w:tc>
        <w:tc>
          <w:tcPr/>
          <w:p>
            <w:pPr>
              <w:pStyle w:val="Compact"/>
            </w:pPr>
            <w:r>
              <w:rPr>
                <w:b/>
                <w:bCs/>
              </w:rPr>
              <w:t xml:space="preserve">Multicast</w:t>
            </w:r>
            <w:r>
              <w:t xml:space="preserve"> </w:t>
            </w:r>
            <w:r>
              <w:t xml:space="preserve">(no existe broadcast IPv6)</w:t>
            </w:r>
          </w:p>
        </w:tc>
      </w:tr>
      <w:tr>
        <w:tc>
          <w:tcPr/>
          <w:p>
            <w:pPr>
              <w:pStyle w:val="Compact"/>
            </w:pPr>
            <w:r>
              <w:t xml:space="preserve">Detección de duplicados (gateway)</w:t>
            </w:r>
          </w:p>
        </w:tc>
        <w:tc>
          <w:tcPr/>
          <w:p>
            <w:pPr>
              <w:pStyle w:val="Compact"/>
            </w:pPr>
            <w:r>
              <w:t xml:space="preserve">—</w:t>
            </w:r>
          </w:p>
        </w:tc>
        <w:tc>
          <w:tcPr/>
          <w:p>
            <w:pPr>
              <w:pStyle w:val="Compact"/>
            </w:pPr>
            <w:r>
              <w:t xml:space="preserve">NDP (DAD al encender)</w:t>
            </w:r>
          </w:p>
        </w:tc>
      </w:tr>
    </w:tbl>
    <w:p>
      <w:r>
        <w:pict>
          <v:rect style="width:0;height:1.5pt" o:hralign="center" o:hrstd="t" o:hr="t"/>
        </w:pict>
      </w:r>
    </w:p>
    <w:bookmarkEnd w:id="195"/>
    <w:bookmarkStart w:id="199" w:name="ndp-ns-y-na-el-arp-nuevo"/>
    <w:p>
      <w:pPr>
        <w:pStyle w:val="Heading2"/>
      </w:pPr>
      <w:r>
        <w:t xml:space="preserve">🤝 NDP: NS y NA (el</w:t>
      </w:r>
      <w:r>
        <w:t xml:space="preserve"> </w:t>
      </w:r>
      <w:r>
        <w:t xml:space="preserve">“ARP”</w:t>
      </w:r>
      <w:r>
        <w:t xml:space="preserve"> </w:t>
      </w:r>
      <w:r>
        <w:t xml:space="preserve">nuevo)</w:t>
      </w:r>
    </w:p>
    <w:p>
      <w:pPr>
        <w:pStyle w:val="FirstParagraph"/>
      </w:pPr>
      <w:r>
        <w:t xml:space="preserve">Cuando un PC quiere hablar con un vecino de su misma red, necesita su MAC. Dentro del enlace:</w:t>
      </w:r>
    </w:p>
    <w:p>
      <w:pPr>
        <w:pStyle w:val="CaptionedFigure"/>
      </w:pPr>
      <w:r>
        <w:drawing>
          <wp:inline>
            <wp:extent cx="5334000" cy="2661202"/>
            <wp:effectExtent b="0" l="0" r="0" t="0"/>
            <wp:docPr descr="Flujo NDP NS/NA: PC-A envía un Neighbor Solicitation a la multicast de nodo solicitado y PC-B responde con un Neighbor Advertisement en unicast con su MAC" title="" id="197" name="Picture"/>
            <a:graphic>
              <a:graphicData uri="http://schemas.openxmlformats.org/drawingml/2006/picture">
                <pic:pic>
                  <pic:nvPicPr>
                    <pic:cNvPr descr="public/diagrams/u03-ndp-ns-na.svg" id="1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5334000" cy="2661202"/>
                    </a:xfrm>
                    <a:prstGeom prst="rect">
                      <a:avLst/>
                    </a:prstGeom>
                    <a:noFill/>
                    <a:ln w="9525">
                      <a:noFill/>
                      <a:headEnd/>
                      <a:tailEnd/>
                    </a:ln>
                  </pic:spPr>
                </pic:pic>
              </a:graphicData>
            </a:graphic>
          </wp:inline>
        </w:drawing>
      </w:r>
    </w:p>
    <w:p>
      <w:pPr>
        <w:pStyle w:val="ImageCaption"/>
      </w:pPr>
      <w:r>
        <w:t xml:space="preserve">Flujo NDP NS/NA: PC-A envía un Neighbor Solicitation a la multicast de nodo solicitado y PC-B responde con un Neighbor Advertisement en unicast con su MAC</w:t>
      </w:r>
    </w:p>
    <w:p>
      <w:pPr>
        <w:pStyle w:val="Compact"/>
        <w:numPr>
          <w:ilvl w:val="0"/>
          <w:numId w:val="1079"/>
        </w:numPr>
      </w:pPr>
      <w:r>
        <w:rPr>
          <w:b/>
          <w:bCs/>
        </w:rPr>
        <w:t xml:space="preserve">Neighbor Solicitation (NS):</w:t>
      </w:r>
      <w:r>
        <w:t xml:space="preserve"> </w:t>
      </w:r>
      <w:r>
        <w:t xml:space="preserve">“¿Quién tiene la dirección X?”</w:t>
      </w:r>
      <w:r>
        <w:t xml:space="preserve"> </w:t>
      </w:r>
      <w:r>
        <w:t xml:space="preserve">Va a la</w:t>
      </w:r>
      <w:r>
        <w:t xml:space="preserve"> </w:t>
      </w:r>
      <w:r>
        <w:rPr>
          <w:b/>
          <w:bCs/>
        </w:rPr>
        <w:t xml:space="preserve">solicited-node multicast</w:t>
      </w:r>
      <w:r>
        <w:t xml:space="preserve"> </w:t>
      </w:r>
      <w:r>
        <w:t xml:space="preserve">(</w:t>
      </w:r>
      <w:r>
        <w:rPr>
          <w:rStyle w:val="VerbatimChar"/>
        </w:rPr>
        <w:t xml:space="preserve">FF02::1:FFxx:xxxx</w:t>
      </w:r>
      <w:r>
        <w:t xml:space="preserve">), un grupo mucho más pequeño que el broadcast.</w:t>
      </w:r>
    </w:p>
    <w:p>
      <w:pPr>
        <w:pStyle w:val="Compact"/>
        <w:numPr>
          <w:ilvl w:val="0"/>
          <w:numId w:val="1079"/>
        </w:numPr>
      </w:pPr>
      <w:r>
        <w:rPr>
          <w:b/>
          <w:bCs/>
        </w:rPr>
        <w:t xml:space="preserve">Neighbor Advertisement (NA):</w:t>
      </w:r>
      <w:r>
        <w:t xml:space="preserve"> </w:t>
      </w:r>
      <w:r>
        <w:t xml:space="preserve">“Yo la tengo, y mi MAC es…”</w:t>
      </w:r>
      <w:r>
        <w:t xml:space="preserve">. Se envía</w:t>
      </w:r>
      <w:r>
        <w:t xml:space="preserve"> </w:t>
      </w:r>
      <w:r>
        <w:rPr>
          <w:b/>
          <w:bCs/>
        </w:rPr>
        <w:t xml:space="preserve">unicast</w:t>
      </w:r>
      <w:r>
        <w:t xml:space="preserve"> </w:t>
      </w:r>
      <w:r>
        <w:t xml:space="preserve">al solicitante.</w:t>
      </w:r>
    </w:p>
    <w:p>
      <w:pPr>
        <w:pStyle w:val="BlockText"/>
      </w:pPr>
      <w:r>
        <w:t xml:space="preserve">🏁</w:t>
      </w:r>
      <w:r>
        <w:t xml:space="preserve"> </w:t>
      </w:r>
      <w:r>
        <w:rPr>
          <w:b/>
          <w:bCs/>
        </w:rPr>
        <w:t xml:space="preserve">Datos que premian en exámenes:</w:t>
      </w:r>
      <w:r>
        <w:t xml:space="preserve"> </w:t>
      </w:r>
      <w:r>
        <w:t xml:space="preserve">NDP también hace</w:t>
      </w:r>
      <w:r>
        <w:t xml:space="preserve"> </w:t>
      </w:r>
      <w:r>
        <w:rPr>
          <w:b/>
          <w:bCs/>
        </w:rPr>
        <w:t xml:space="preserve">DAD</w:t>
      </w:r>
      <w:r>
        <w:t xml:space="preserve"> </w:t>
      </w:r>
      <w:r>
        <w:t xml:space="preserve">(</w:t>
      </w:r>
      <w:r>
        <w:rPr>
          <w:i/>
          <w:iCs/>
        </w:rPr>
        <w:t xml:space="preserve">Duplicate Address Detection</w:t>
      </w:r>
      <w:r>
        <w:t xml:space="preserve">): al configurar una IP, todo host envía un NS a</w:t>
      </w:r>
      <w:r>
        <w:t xml:space="preserve"> </w:t>
      </w:r>
      <w:r>
        <w:rPr>
          <w:i/>
          <w:iCs/>
        </w:rPr>
        <w:t xml:space="preserve">su propia dirección</w:t>
      </w:r>
      <w:r>
        <w:t xml:space="preserve"> </w:t>
      </w:r>
      <w:r>
        <w:t xml:space="preserve">para ver si alguien más la está usando. Y la tabla de vecinos IPv6 es el equivalente a la tabla ARP de IPv4.</w:t>
      </w:r>
    </w:p>
    <w:p>
      <w:r>
        <w:pict>
          <v:rect style="width:0;height:1.5pt" o:hralign="center" o:hrstd="t" o:hr="t"/>
        </w:pict>
      </w:r>
    </w:p>
    <w:bookmarkEnd w:id="199"/>
    <w:bookmarkStart w:id="203" w:name="rs-y-ra-descubrir-routers"/>
    <w:p>
      <w:pPr>
        <w:pStyle w:val="Heading2"/>
      </w:pPr>
      <w:r>
        <w:t xml:space="preserve">🔍 RS y RA (descubrir routers)</w:t>
      </w:r>
    </w:p>
    <w:p>
      <w:pPr>
        <w:pStyle w:val="FirstParagraph"/>
      </w:pPr>
      <w:r>
        <w:t xml:space="preserve">NDP también reemplaza al</w:t>
      </w:r>
      <w:r>
        <w:t xml:space="preserve"> </w:t>
      </w:r>
      <w:r>
        <w:t xml:space="preserve">“gateway + máscara a mano”</w:t>
      </w:r>
      <w:r>
        <w:t xml:space="preserve"> </w:t>
      </w:r>
      <w:r>
        <w:t xml:space="preserve">con dos mensajes:</w:t>
      </w:r>
    </w:p>
    <w:p>
      <w:pPr>
        <w:pStyle w:val="Compact"/>
        <w:numPr>
          <w:ilvl w:val="0"/>
          <w:numId w:val="1080"/>
        </w:numPr>
      </w:pPr>
      <w:r>
        <w:rPr>
          <w:b/>
          <w:bCs/>
        </w:rPr>
        <w:t xml:space="preserve">RS (Router Solicitation):</w:t>
      </w:r>
      <w:r>
        <w:t xml:space="preserve"> </w:t>
      </w:r>
      <w:r>
        <w:t xml:space="preserve">el dispositivo pregunta al encender</w:t>
      </w:r>
      <w:r>
        <w:t xml:space="preserve"> </w:t>
      </w:r>
      <w:r>
        <w:t xml:space="preserve">“¿Hay routers aquí?”</w:t>
      </w:r>
      <w:r>
        <w:t xml:space="preserve"> </w:t>
      </w:r>
      <w:r>
        <w:t xml:space="preserve">→ multicast</w:t>
      </w:r>
      <w:r>
        <w:t xml:space="preserve"> </w:t>
      </w:r>
      <w:r>
        <w:rPr>
          <w:rStyle w:val="VerbatimChar"/>
        </w:rPr>
        <w:t xml:space="preserve">FF02::2</w:t>
      </w:r>
      <w:r>
        <w:t xml:space="preserve"> </w:t>
      </w:r>
      <w:r>
        <w:t xml:space="preserve">(todos los routers).</w:t>
      </w:r>
    </w:p>
    <w:p>
      <w:pPr>
        <w:pStyle w:val="Compact"/>
        <w:numPr>
          <w:ilvl w:val="0"/>
          <w:numId w:val="1080"/>
        </w:numPr>
      </w:pPr>
      <w:r>
        <w:rPr>
          <w:b/>
          <w:bCs/>
        </w:rPr>
        <w:t xml:space="preserve">RA (Router Advertisement):</w:t>
      </w:r>
      <w:r>
        <w:t xml:space="preserve"> </w:t>
      </w:r>
      <w:r>
        <w:t xml:space="preserve">el router responde con el</w:t>
      </w:r>
      <w:r>
        <w:t xml:space="preserve"> </w:t>
      </w:r>
      <w:r>
        <w:rPr>
          <w:b/>
          <w:bCs/>
        </w:rPr>
        <w:t xml:space="preserve">prefijo</w:t>
      </w:r>
      <w:r>
        <w:t xml:space="preserve">, los</w:t>
      </w:r>
      <w:r>
        <w:t xml:space="preserve"> </w:t>
      </w:r>
      <w:r>
        <w:rPr>
          <w:b/>
          <w:bCs/>
        </w:rPr>
        <w:t xml:space="preserve">flags M/O</w:t>
      </w:r>
      <w:r>
        <w:t xml:space="preserve">, y otra info como RDNSS (DNS). Periódicos (cada unos minutos) y además responden a cada RS.</w:t>
      </w:r>
    </w:p>
    <w:p>
      <w:pPr>
        <w:pStyle w:val="CaptionedFigure"/>
      </w:pPr>
      <w:r>
        <w:drawing>
          <wp:inline>
            <wp:extent cx="5334000" cy="2951093"/>
            <wp:effectExtent b="0" l="0" r="0" t="0"/>
            <wp:docPr descr="Secuencia RS/RA: el PC recién encendido manda un Router Solicitation a FF02::2, el router responde con un Router Advertisement que lleva el prefijo y los flags, y el PC configura su GUA por SLAAC" title="" id="201" name="Picture"/>
            <a:graphic>
              <a:graphicData uri="http://schemas.openxmlformats.org/drawingml/2006/picture">
                <pic:pic>
                  <pic:nvPicPr>
                    <pic:cNvPr descr="public/diagrams/u03-ndp-rs-ra.svg" id="2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5334000" cy="2951093"/>
                    </a:xfrm>
                    <a:prstGeom prst="rect">
                      <a:avLst/>
                    </a:prstGeom>
                    <a:noFill/>
                    <a:ln w="9525">
                      <a:noFill/>
                      <a:headEnd/>
                      <a:tailEnd/>
                    </a:ln>
                  </pic:spPr>
                </pic:pic>
              </a:graphicData>
            </a:graphic>
          </wp:inline>
        </w:drawing>
      </w:r>
    </w:p>
    <w:p>
      <w:pPr>
        <w:pStyle w:val="ImageCaption"/>
      </w:pPr>
      <w:r>
        <w:t xml:space="preserve">Secuencia RS/RA: el PC recién encendido manda un Router Solicitation a FF02::2, el router responde con un Router Advertisement que lleva el prefijo y los flags, y el PC configura su GUA por SLAAC</w:t>
      </w:r>
    </w:p>
    <w:p>
      <w:pPr>
        <w:pStyle w:val="BodyText"/>
      </w:pPr>
      <w:r>
        <w:t xml:space="preserve">Este RA es el que vimos en</w:t>
      </w:r>
      <w:r>
        <w:t xml:space="preserve"> </w:t>
      </w:r>
      <w:hyperlink r:id="rId23">
        <w:r>
          <w:rPr>
            <w:rStyle w:val="Hyperlink"/>
          </w:rPr>
          <w:t xml:space="preserve">SLAAC (punto 12)</w:t>
        </w:r>
      </w:hyperlink>
      <w:r>
        <w:t xml:space="preserve"> </w:t>
      </w:r>
      <w:r>
        <w:t xml:space="preserve">y el que leen los flags M/O del</w:t>
      </w:r>
      <w:r>
        <w:t xml:space="preserve"> </w:t>
      </w:r>
      <w:hyperlink r:id="rId24">
        <w:r>
          <w:rPr>
            <w:rStyle w:val="Hyperlink"/>
          </w:rPr>
          <w:t xml:space="preserve">punto 13</w:t>
        </w:r>
      </w:hyperlink>
      <w:r>
        <w:t xml:space="preserve">.</w:t>
      </w:r>
    </w:p>
    <w:p>
      <w:r>
        <w:pict>
          <v:rect style="width:0;height:1.5pt" o:hralign="center" o:hrstd="t" o:hr="t"/>
        </w:pict>
      </w:r>
    </w:p>
    <w:bookmarkEnd w:id="203"/>
    <w:bookmarkStart w:id="204" w:name="multicast-sobre-broadcast-por-qué-gana"/>
    <w:p>
      <w:pPr>
        <w:pStyle w:val="Heading2"/>
      </w:pPr>
      <w:r>
        <w:t xml:space="preserve">📡 Multicast sobre broadcast: por qué gana</w:t>
      </w:r>
    </w:p>
    <w:p>
      <w:pPr>
        <w:pStyle w:val="FirstParagraph"/>
      </w:pPr>
      <w:r>
        <w:t xml:space="preserve">En IPv4, ARP usaba</w:t>
      </w:r>
      <w:r>
        <w:t xml:space="preserve"> </w:t>
      </w:r>
      <w:r>
        <w:rPr>
          <w:b/>
          <w:bCs/>
        </w:rPr>
        <w:t xml:space="preserve">broadcast</w:t>
      </w:r>
      <w:r>
        <w:t xml:space="preserve">: iba a</w:t>
      </w:r>
      <w:r>
        <w:t xml:space="preserve"> </w:t>
      </w:r>
      <w:r>
        <w:rPr>
          <w:i/>
          <w:iCs/>
        </w:rPr>
        <w:t xml:space="preserve">todos</w:t>
      </w:r>
      <w:r>
        <w:t xml:space="preserve">, y todos tenían que procesarlo aunque no les importara. En IPv6:</w:t>
      </w:r>
    </w:p>
    <w:p>
      <w:pPr>
        <w:pStyle w:val="Compact"/>
        <w:numPr>
          <w:ilvl w:val="0"/>
          <w:numId w:val="1081"/>
        </w:numPr>
      </w:pPr>
      <w:r>
        <w:t xml:space="preserve">El NS va a una</w:t>
      </w:r>
      <w:r>
        <w:t xml:space="preserve"> </w:t>
      </w:r>
      <w:r>
        <w:rPr>
          <w:b/>
          <w:bCs/>
        </w:rPr>
        <w:t xml:space="preserve">solicited-node multicast</w:t>
      </w:r>
      <w:r>
        <w:t xml:space="preserve"> </w:t>
      </w:r>
      <w:r>
        <w:t xml:space="preserve">(</w:t>
      </w:r>
      <w:r>
        <w:rPr>
          <w:rStyle w:val="VerbatimChar"/>
        </w:rPr>
        <w:t xml:space="preserve">FF02::1:FFxx:xxxx</w:t>
      </w:r>
      <w:r>
        <w:t xml:space="preserve">): solo los equipos cuyo último 24 bits coincidan con el IID de la IP objetivo lo procesan.</w:t>
      </w:r>
    </w:p>
    <w:p>
      <w:pPr>
        <w:pStyle w:val="Compact"/>
        <w:numPr>
          <w:ilvl w:val="0"/>
          <w:numId w:val="1081"/>
        </w:numPr>
      </w:pPr>
      <w:r>
        <w:t xml:space="preserve">Resultado:</w:t>
      </w:r>
      <w:r>
        <w:t xml:space="preserve"> </w:t>
      </w:r>
      <w:r>
        <w:rPr>
          <w:b/>
          <w:bCs/>
        </w:rPr>
        <w:t xml:space="preserve">menos interrupciones</w:t>
      </w:r>
      <w:r>
        <w:t xml:space="preserve">, menos CPU gastada, menos tráfico de fondo en redes grandes (las NICs solo despiertan para su grupo; y con MLD snooping, el switch ni siquiera reparte el multicast a puertos sin oyentes).</w:t>
      </w:r>
    </w:p>
    <w:p>
      <w:pPr>
        <w:pStyle w:val="SourceCode"/>
      </w:pPr>
      <w:r>
        <w:rPr>
          <w:rStyle w:val="VerbatimChar"/>
        </w:rPr>
        <w:t xml:space="preserve">IPv4 broadcast:  ARP → FF:FF:FF:FF:FF:FF  → todo el switch procesa</w:t>
      </w:r>
      <w:r>
        <w:br/>
      </w:r>
      <w:r>
        <w:rPr>
          <w:rStyle w:val="VerbatimChar"/>
        </w:rPr>
        <w:t xml:space="preserve">IPv6 multicast:  NS  → 33:33:FF:xx:xx:xx  → solo el grupo interesado</w:t>
      </w:r>
    </w:p>
    <w:p>
      <w:pPr>
        <w:pStyle w:val="BlockText"/>
      </w:pPr>
      <w:r>
        <w:t xml:space="preserve">💡</w:t>
      </w:r>
      <w:r>
        <w:t xml:space="preserve"> </w:t>
      </w:r>
      <w:r>
        <w:rPr>
          <w:b/>
          <w:bCs/>
        </w:rPr>
        <w:t xml:space="preserve">Y el ABC de la lección:</w:t>
      </w:r>
      <w:r>
        <w:t xml:space="preserve"> </w:t>
      </w:r>
      <w:r>
        <w:t xml:space="preserve">el multicast de IPv6 no es un lujo: es la razón de que redes con miles de equipos no se ahoguen en tráfico de descubrimiento. Siguiente parada: los mecanismos de</w:t>
      </w:r>
      <w:r>
        <w:t xml:space="preserve"> </w:t>
      </w:r>
      <w:hyperlink r:id="rId26">
        <w:r>
          <w:rPr>
            <w:rStyle w:val="Hyperlink"/>
          </w:rPr>
          <w:t xml:space="preserve">transición</w:t>
        </w:r>
      </w:hyperlink>
      <w:r>
        <w:t xml:space="preserve">.</w:t>
      </w:r>
    </w:p>
    <w:p>
      <w:r>
        <w:pict>
          <v:rect style="width:0;height:1.5pt" o:hralign="center" o:hrstd="t" o:hr="t"/>
        </w:pict>
      </w:r>
    </w:p>
    <w:bookmarkEnd w:id="204"/>
    <w:bookmarkStart w:id="205" w:name="mini-chequeo-13"/>
    <w:p>
      <w:pPr>
        <w:pStyle w:val="Heading2"/>
      </w:pPr>
      <w:r>
        <w:t xml:space="preserve">🧠 Mini-chequeo</w:t>
      </w:r>
    </w:p>
    <w:p>
      <w:pPr>
        <w:pStyle w:val="Compact"/>
        <w:numPr>
          <w:ilvl w:val="0"/>
          <w:numId w:val="1082"/>
        </w:numPr>
      </w:pPr>
      <w:r>
        <w:t xml:space="preserve">¿Qué mensajes ICMPv6 usan NS y NA? ¿A qué dirección multicast va el NS?</w:t>
      </w:r>
    </w:p>
    <w:p>
      <w:pPr>
        <w:pStyle w:val="Compact"/>
        <w:numPr>
          <w:ilvl w:val="0"/>
          <w:numId w:val="1082"/>
        </w:numPr>
      </w:pPr>
      <w:r>
        <w:t xml:space="preserve">Un PC acaba de encenderse. ¿Qué mensaje envía primero para encontrar routers y qué recibe?</w:t>
      </w:r>
    </w:p>
    <w:p>
      <w:pPr>
        <w:pStyle w:val="Compact"/>
        <w:numPr>
          <w:ilvl w:val="0"/>
          <w:numId w:val="1082"/>
        </w:numPr>
      </w:pPr>
      <w:r>
        <w:t xml:space="preserve">¿Por qué NDP con multicast es más eficiente que ARP con broadcast?</w:t>
      </w:r>
    </w:p>
    <w:p>
      <w:pPr>
        <w:pStyle w:val="FirstParagraph"/>
      </w:pPr>
      <w:r>
        <w:t xml:space="preserve">🔄 Respuestas</w:t>
      </w:r>
    </w:p>
    <w:p>
      <w:pPr>
        <w:pStyle w:val="Compact"/>
        <w:numPr>
          <w:ilvl w:val="0"/>
          <w:numId w:val="1083"/>
        </w:numPr>
      </w:pPr>
      <w:r>
        <w:rPr>
          <w:b/>
          <w:bCs/>
        </w:rPr>
        <w:t xml:space="preserve">NS</w:t>
      </w:r>
      <w:r>
        <w:t xml:space="preserve"> </w:t>
      </w:r>
      <w:r>
        <w:t xml:space="preserve">(</w:t>
      </w:r>
      <w:r>
        <w:t xml:space="preserve">“¿quién tiene X?”</w:t>
      </w:r>
      <w:r>
        <w:t xml:space="preserve">) va a la</w:t>
      </w:r>
      <w:r>
        <w:t xml:space="preserve"> </w:t>
      </w:r>
      <w:r>
        <w:rPr>
          <w:b/>
          <w:bCs/>
        </w:rPr>
        <w:t xml:space="preserve">solicited-node multicast</w:t>
      </w:r>
      <w:r>
        <w:t xml:space="preserve"> </w:t>
      </w:r>
      <w:r>
        <w:rPr>
          <w:rStyle w:val="VerbatimChar"/>
        </w:rPr>
        <w:t xml:space="preserve">FF02::1:FFxx:xxxx</w:t>
      </w:r>
      <w:r>
        <w:t xml:space="preserve">.</w:t>
      </w:r>
      <w:r>
        <w:t xml:space="preserve"> </w:t>
      </w:r>
      <w:r>
        <w:rPr>
          <w:b/>
          <w:bCs/>
        </w:rPr>
        <w:t xml:space="preserve">NA</w:t>
      </w:r>
      <w:r>
        <w:t xml:space="preserve"> </w:t>
      </w:r>
      <w:r>
        <w:t xml:space="preserve">(</w:t>
      </w:r>
      <w:r>
        <w:t xml:space="preserve">“yo, aquí está mi MAC”</w:t>
      </w:r>
      <w:r>
        <w:t xml:space="preserve">) se envía en</w:t>
      </w:r>
      <w:r>
        <w:t xml:space="preserve"> </w:t>
      </w:r>
      <w:r>
        <w:rPr>
          <w:b/>
          <w:bCs/>
        </w:rPr>
        <w:t xml:space="preserve">unicast</w:t>
      </w:r>
      <w:r>
        <w:t xml:space="preserve"> </w:t>
      </w:r>
      <w:r>
        <w:t xml:space="preserve">al solicitante.</w:t>
      </w:r>
    </w:p>
    <w:p>
      <w:pPr>
        <w:pStyle w:val="Compact"/>
        <w:numPr>
          <w:ilvl w:val="0"/>
          <w:numId w:val="1083"/>
        </w:numPr>
      </w:pPr>
      <w:r>
        <w:rPr>
          <w:b/>
          <w:bCs/>
        </w:rPr>
        <w:t xml:space="preserve">RS (Router Solicitation)</w:t>
      </w:r>
      <w:r>
        <w:t xml:space="preserve"> </w:t>
      </w:r>
      <w:r>
        <w:t xml:space="preserve">a</w:t>
      </w:r>
      <w:r>
        <w:t xml:space="preserve"> </w:t>
      </w:r>
      <w:r>
        <w:rPr>
          <w:rStyle w:val="VerbatimChar"/>
        </w:rPr>
        <w:t xml:space="preserve">FF02::2</w:t>
      </w:r>
      <w:r>
        <w:t xml:space="preserve"> </w:t>
      </w:r>
      <w:r>
        <w:t xml:space="preserve">(todos los routers) y recibe un</w:t>
      </w:r>
      <w:r>
        <w:t xml:space="preserve"> </w:t>
      </w:r>
      <w:r>
        <w:rPr>
          <w:b/>
          <w:bCs/>
        </w:rPr>
        <w:t xml:space="preserve">RA (Router Advertisement)</w:t>
      </w:r>
      <w:r>
        <w:t xml:space="preserve"> </w:t>
      </w:r>
      <w:r>
        <w:t xml:space="preserve">con el prefijo, flags y DNS. Es el disparador de SLAAC.</w:t>
      </w:r>
    </w:p>
    <w:p>
      <w:pPr>
        <w:pStyle w:val="Compact"/>
        <w:numPr>
          <w:ilvl w:val="0"/>
          <w:numId w:val="1083"/>
        </w:numPr>
      </w:pPr>
      <w:r>
        <w:t xml:space="preserve">Porque el broadcast lo procesa</w:t>
      </w:r>
      <w:r>
        <w:t xml:space="preserve"> </w:t>
      </w:r>
      <w:r>
        <w:rPr>
          <w:b/>
          <w:bCs/>
        </w:rPr>
        <w:t xml:space="preserve">toda</w:t>
      </w:r>
      <w:r>
        <w:t xml:space="preserve"> </w:t>
      </w:r>
      <w:r>
        <w:t xml:space="preserve">la red aunque no le interese; la solicited-node multicast solo la procesan los equipos del</w:t>
      </w:r>
      <w:r>
        <w:t xml:space="preserve"> </w:t>
      </w:r>
      <w:r>
        <w:rPr>
          <w:b/>
          <w:bCs/>
        </w:rPr>
        <w:t xml:space="preserve">mismo grupo reducido</w:t>
      </w:r>
      <w:r>
        <w:t xml:space="preserve"> </w:t>
      </w:r>
      <w:r>
        <w:t xml:space="preserve">(el 24 bits final de la IP). Menos carga de CPU y menos tráfico en el switch.</w:t>
      </w:r>
    </w:p>
    <w:p>
      <w:r>
        <w:pict>
          <v:rect style="width:0;height:1.5pt" o:hralign="center" o:hrstd="t" o:hr="t"/>
        </w:pict>
      </w:r>
    </w:p>
    <w:bookmarkEnd w:id="205"/>
    <w:bookmarkStart w:id="206" w:name="resumen-en-3-frases-13"/>
    <w:p>
      <w:pPr>
        <w:pStyle w:val="Heading2"/>
      </w:pPr>
      <w:r>
        <w:t xml:space="preserve">✅ Resumen en 3 frases</w:t>
      </w:r>
    </w:p>
    <w:p>
      <w:pPr>
        <w:pStyle w:val="Compact"/>
        <w:numPr>
          <w:ilvl w:val="0"/>
          <w:numId w:val="1084"/>
        </w:numPr>
      </w:pPr>
      <w:r>
        <w:rPr>
          <w:b/>
          <w:bCs/>
        </w:rPr>
        <w:t xml:space="preserve">NDP</w:t>
      </w:r>
      <w:r>
        <w:t xml:space="preserve"> </w:t>
      </w:r>
      <w:r>
        <w:t xml:space="preserve">sustituye a ARP con</w:t>
      </w:r>
      <w:r>
        <w:t xml:space="preserve"> </w:t>
      </w:r>
      <w:r>
        <w:rPr>
          <w:b/>
          <w:bCs/>
        </w:rPr>
        <w:t xml:space="preserve">NS/NA</w:t>
      </w:r>
      <w:r>
        <w:t xml:space="preserve"> </w:t>
      </w:r>
      <w:r>
        <w:t xml:space="preserve">y a la configuración manual de gateway con</w:t>
      </w:r>
      <w:r>
        <w:t xml:space="preserve"> </w:t>
      </w:r>
      <w:r>
        <w:rPr>
          <w:b/>
          <w:bCs/>
        </w:rPr>
        <w:t xml:space="preserve">RS/RA</w:t>
      </w:r>
      <w:r>
        <w:t xml:space="preserve">.</w:t>
      </w:r>
    </w:p>
    <w:p>
      <w:pPr>
        <w:pStyle w:val="Compact"/>
        <w:numPr>
          <w:ilvl w:val="0"/>
          <w:numId w:val="1084"/>
        </w:numPr>
      </w:pPr>
      <w:r>
        <w:rPr>
          <w:b/>
          <w:bCs/>
        </w:rPr>
        <w:t xml:space="preserve">ICMPv6</w:t>
      </w:r>
      <w:r>
        <w:t xml:space="preserve"> </w:t>
      </w:r>
      <w:r>
        <w:t xml:space="preserve">agrupa control de errores, NDP y</w:t>
      </w:r>
      <w:r>
        <w:t xml:space="preserve"> </w:t>
      </w:r>
      <w:r>
        <w:rPr>
          <w:b/>
          <w:bCs/>
        </w:rPr>
        <w:t xml:space="preserve">MLD</w:t>
      </w:r>
      <w:r>
        <w:t xml:space="preserve"> </w:t>
      </w:r>
      <w:r>
        <w:t xml:space="preserve">(por IGMP) en un único protocolo.</w:t>
      </w:r>
    </w:p>
    <w:p>
      <w:pPr>
        <w:pStyle w:val="Compact"/>
        <w:numPr>
          <w:ilvl w:val="0"/>
          <w:numId w:val="1084"/>
        </w:numPr>
      </w:pPr>
      <w:r>
        <w:t xml:space="preserve">El paso de broadcast a</w:t>
      </w:r>
      <w:r>
        <w:t xml:space="preserve"> </w:t>
      </w:r>
      <w:r>
        <w:rPr>
          <w:b/>
          <w:bCs/>
        </w:rPr>
        <w:t xml:space="preserve">multicast</w:t>
      </w:r>
      <w:r>
        <w:t xml:space="preserve"> </w:t>
      </w:r>
      <w:r>
        <w:t xml:space="preserve">hace el descubrimiento quirúrgico: solo responde quien corresponde.</w:t>
      </w:r>
    </w:p>
    <w:bookmarkEnd w:id="206"/>
    <w:bookmarkStart w:id="207" w:name="vocabulario-rápido-13"/>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NDP</w:t>
            </w:r>
          </w:p>
        </w:tc>
        <w:tc>
          <w:tcPr/>
          <w:p>
            <w:pPr>
              <w:pStyle w:val="Compact"/>
            </w:pPr>
            <w:r>
              <w:t xml:space="preserve">Neighbor Discovery Protocol: NS/NA/RS/RA vía ICMPv6</w:t>
            </w:r>
          </w:p>
        </w:tc>
      </w:tr>
      <w:tr>
        <w:tc>
          <w:tcPr/>
          <w:p>
            <w:pPr>
              <w:pStyle w:val="Compact"/>
            </w:pPr>
            <w:r>
              <w:t xml:space="preserve">NS</w:t>
            </w:r>
          </w:p>
        </w:tc>
        <w:tc>
          <w:tcPr/>
          <w:p>
            <w:pPr>
              <w:pStyle w:val="Compact"/>
            </w:pPr>
            <w:r>
              <w:t xml:space="preserve">Neighbor Solicitation:</w:t>
            </w:r>
            <w:r>
              <w:t xml:space="preserve"> </w:t>
            </w:r>
            <w:r>
              <w:t xml:space="preserve">“¿quién tiene esta IP?”</w:t>
            </w:r>
          </w:p>
        </w:tc>
      </w:tr>
      <w:tr>
        <w:tc>
          <w:tcPr/>
          <w:p>
            <w:pPr>
              <w:pStyle w:val="Compact"/>
            </w:pPr>
            <w:r>
              <w:t xml:space="preserve">NA</w:t>
            </w:r>
          </w:p>
        </w:tc>
        <w:tc>
          <w:tcPr/>
          <w:p>
            <w:pPr>
              <w:pStyle w:val="Compact"/>
            </w:pPr>
            <w:r>
              <w:t xml:space="preserve">Neighbor Advertisement:</w:t>
            </w:r>
            <w:r>
              <w:t xml:space="preserve"> </w:t>
            </w:r>
            <w:r>
              <w:t xml:space="preserve">“yo, mi MAC es…”</w:t>
            </w:r>
          </w:p>
        </w:tc>
      </w:tr>
      <w:tr>
        <w:tc>
          <w:tcPr/>
          <w:p>
            <w:pPr>
              <w:pStyle w:val="Compact"/>
            </w:pPr>
            <w:r>
              <w:t xml:space="preserve">RS / RA</w:t>
            </w:r>
          </w:p>
        </w:tc>
        <w:tc>
          <w:tcPr/>
          <w:p>
            <w:pPr>
              <w:pStyle w:val="Compact"/>
            </w:pPr>
            <w:r>
              <w:t xml:space="preserve">Router Solicitation / Advertisement: encontrar routers y prefijo</w:t>
            </w:r>
          </w:p>
        </w:tc>
      </w:tr>
      <w:tr>
        <w:tc>
          <w:tcPr/>
          <w:p>
            <w:pPr>
              <w:pStyle w:val="Compact"/>
            </w:pPr>
            <w:r>
              <w:t xml:space="preserve">Solicited-node</w:t>
            </w:r>
          </w:p>
        </w:tc>
        <w:tc>
          <w:tcPr/>
          <w:p>
            <w:pPr>
              <w:pStyle w:val="Compact"/>
            </w:pPr>
            <w:r>
              <w:t xml:space="preserve">Multicast reducido derivado del IID,</w:t>
            </w:r>
            <w:r>
              <w:t xml:space="preserve"> </w:t>
            </w:r>
            <w:r>
              <w:rPr>
                <w:rStyle w:val="VerbatimChar"/>
              </w:rPr>
              <w:t xml:space="preserve">FF02::1:FFxx:xxxx</w:t>
            </w:r>
          </w:p>
        </w:tc>
      </w:tr>
      <w:tr>
        <w:tc>
          <w:tcPr/>
          <w:p>
            <w:pPr>
              <w:pStyle w:val="Compact"/>
            </w:pPr>
            <w:r>
              <w:t xml:space="preserve">MLD</w:t>
            </w:r>
          </w:p>
        </w:tc>
        <w:tc>
          <w:tcPr/>
          <w:p>
            <w:pPr>
              <w:pStyle w:val="Compact"/>
            </w:pPr>
            <w:r>
              <w:t xml:space="preserve">Multicast Listener Discovery (sustituye a IGMP)</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4">
        <w:r>
          <w:rPr>
            <w:rStyle w:val="Hyperlink"/>
          </w:rPr>
          <w:t xml:space="preserve">13 · DHCPv6</w:t>
        </w:r>
      </w:hyperlink>
      <w:r>
        <w:t xml:space="preserve"> </w:t>
      </w:r>
      <w:r>
        <w:t xml:space="preserve">·</w:t>
      </w:r>
      <w:r>
        <w:t xml:space="preserve"> </w:t>
      </w:r>
      <w:r>
        <w:rPr>
          <w:b/>
          <w:bCs/>
        </w:rPr>
        <w:t xml:space="preserve">Siguiente:</w:t>
      </w:r>
      <w:r>
        <w:t xml:space="preserve"> </w:t>
      </w:r>
      <w:hyperlink r:id="rId26">
        <w:r>
          <w:rPr>
            <w:rStyle w:val="Hyperlink"/>
          </w:rPr>
          <w:t xml:space="preserve">15 · Mecanismos de transición</w:t>
        </w:r>
      </w:hyperlink>
    </w:p>
    <w:bookmarkEnd w:id="207"/>
    <w:bookmarkEnd w:id="208"/>
    <w:bookmarkStart w:id="220" w:name="mecanismos-de-transición"/>
    <w:p>
      <w:pPr>
        <w:pStyle w:val="Heading1"/>
      </w:pPr>
      <w:r>
        <w:t xml:space="preserve">15 — Mecanismos de transición</w:t>
      </w:r>
    </w:p>
    <w:p>
      <w:pPr>
        <w:pStyle w:val="FirstParagraph"/>
      </w:pPr>
      <w:r>
        <w:t xml:space="preserve">Dual Stack, túneles y NAT64/DNS64 para convivir durante la migración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15 · Mecanismos de transición</w:t>
      </w:r>
    </w:p>
    <w:p>
      <w:r>
        <w:pict>
          <v:rect style="width:0;height:1.5pt" o:hralign="center" o:hrstd="t" o:hr="t"/>
        </w:pict>
      </w:r>
    </w:p>
    <w:bookmarkStart w:id="212" w:name="la-idea-en-una-frase-14"/>
    <w:p>
      <w:pPr>
        <w:pStyle w:val="Heading2"/>
      </w:pPr>
      <w:r>
        <w:t xml:space="preserve">📬 La idea en una frase</w:t>
      </w:r>
    </w:p>
    <w:p>
      <w:pPr>
        <w:pStyle w:val="BlockText"/>
      </w:pPr>
      <w:r>
        <w:t xml:space="preserve">IPv4 no desaparecerá de golpe: la transición se apoya en</w:t>
      </w:r>
      <w:r>
        <w:t xml:space="preserve"> </w:t>
      </w:r>
      <w:r>
        <w:rPr>
          <w:b/>
          <w:bCs/>
        </w:rPr>
        <w:t xml:space="preserve">Dual Stack</w:t>
      </w:r>
      <w:r>
        <w:t xml:space="preserve"> </w:t>
      </w:r>
      <w:r>
        <w:t xml:space="preserve">(los dos protocolos a la vez),</w:t>
      </w:r>
      <w:r>
        <w:t xml:space="preserve"> </w:t>
      </w:r>
      <w:r>
        <w:rPr>
          <w:b/>
          <w:bCs/>
        </w:rPr>
        <w:t xml:space="preserve">túneles</w:t>
      </w:r>
      <w:r>
        <w:t xml:space="preserve"> </w:t>
      </w:r>
      <w:r>
        <w:t xml:space="preserve">(IPv6 dentro de IPv4 cuando el camino no lo soporta) y</w:t>
      </w:r>
      <w:r>
        <w:t xml:space="preserve"> </w:t>
      </w:r>
      <w:r>
        <w:rPr>
          <w:b/>
          <w:bCs/>
        </w:rPr>
        <w:t xml:space="preserve">NAT64 + DNS64</w:t>
      </w:r>
      <w:r>
        <w:t xml:space="preserve"> </w:t>
      </w:r>
      <w:r>
        <w:t xml:space="preserve">(traducción para que una red solo-IPv6 hable con los servidores solo-IPv4 de toda la vida).</w:t>
      </w:r>
    </w:p>
    <w:p>
      <w:pPr>
        <w:pStyle w:val="FirstParagraph"/>
      </w:pPr>
      <w:r>
        <w:t xml:space="preserve">No hay un interruptor que apague IPv4. Los tres mecanismos conviven mientras la Internet entera migra poco a poco.</w:t>
      </w:r>
    </w:p>
    <w:p>
      <w:pPr>
        <w:pStyle w:val="CaptionedFigure"/>
      </w:pPr>
      <w:r>
        <w:drawing>
          <wp:inline>
            <wp:extent cx="5334000" cy="2053590"/>
            <wp:effectExtent b="0" l="0" r="0" t="0"/>
            <wp:docPr descr="Los tres mecanismos de transición IPv4 a IPv6: Dual Stack (las dos pilas a la vez), túnel (IPv6 dentro de IPv4) y NAT64/DNS64 (traducción entre familias)" title="" id="210" name="Picture"/>
            <a:graphic>
              <a:graphicData uri="http://schemas.openxmlformats.org/drawingml/2006/picture">
                <pic:pic>
                  <pic:nvPicPr>
                    <pic:cNvPr descr="public/diagrams/u03-transicion.svg" id="2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9"/>
                        </a:ext>
                      </a:extLst>
                    </a:blip>
                    <a:stretch>
                      <a:fillRect/>
                    </a:stretch>
                  </pic:blipFill>
                  <pic:spPr bwMode="auto">
                    <a:xfrm>
                      <a:off x="0" y="0"/>
                      <a:ext cx="5334000" cy="2053590"/>
                    </a:xfrm>
                    <a:prstGeom prst="rect">
                      <a:avLst/>
                    </a:prstGeom>
                    <a:noFill/>
                    <a:ln w="9525">
                      <a:noFill/>
                      <a:headEnd/>
                      <a:tailEnd/>
                    </a:ln>
                  </pic:spPr>
                </pic:pic>
              </a:graphicData>
            </a:graphic>
          </wp:inline>
        </w:drawing>
      </w:r>
    </w:p>
    <w:p>
      <w:pPr>
        <w:pStyle w:val="ImageCaption"/>
      </w:pPr>
      <w:r>
        <w:t xml:space="preserve">Los tres mecanismos de transición IPv4 a IPv6: Dual Stack (las dos pilas a la vez), túnel (IPv6 dentro de IPv4) y NAT64/DNS64 (traducción entre familias)</w:t>
      </w:r>
    </w:p>
    <w:p>
      <w:r>
        <w:pict>
          <v:rect style="width:0;height:1.5pt" o:hralign="center" o:hrstd="t" o:hr="t"/>
        </w:pict>
      </w:r>
    </w:p>
    <w:bookmarkEnd w:id="212"/>
    <w:bookmarkStart w:id="214" w:name="X2cba674a07035b2edd1988ff52869d9c7bbd986"/>
    <w:p>
      <w:pPr>
        <w:pStyle w:val="Heading2"/>
      </w:pPr>
      <w:r>
        <w:t xml:space="preserve">🗃️ Dual Stack: el</w:t>
      </w:r>
      <w:r>
        <w:t xml:space="preserve"> </w:t>
      </w:r>
      <w:r>
        <w:t xml:space="preserve">“por si acaso”</w:t>
      </w:r>
      <w:r>
        <w:t xml:space="preserve"> </w:t>
      </w:r>
      <w:r>
        <w:t xml:space="preserve">de los dos a la vez</w:t>
      </w:r>
    </w:p>
    <w:p>
      <w:pPr>
        <w:pStyle w:val="FirstParagraph"/>
      </w:pPr>
      <w:r>
        <w:t xml:space="preserve">Es la estrategia recomendada siempre que tu ISP ofrezca IPv6 nativo. El dispositivo tiene</w:t>
      </w:r>
      <w:r>
        <w:t xml:space="preserve"> </w:t>
      </w:r>
      <w:r>
        <w:rPr>
          <w:b/>
          <w:bCs/>
        </w:rPr>
        <w:t xml:space="preserve">ambas pilas activas</w:t>
      </w:r>
      <w:r>
        <w:t xml:space="preserve"> </w:t>
      </w:r>
      <w:r>
        <w:t xml:space="preserve">(IPv4 e IPv6) y</w:t>
      </w:r>
      <w:r>
        <w:t xml:space="preserve"> </w:t>
      </w:r>
      <w:r>
        <w:rPr>
          <w:b/>
          <w:bCs/>
        </w:rPr>
        <w:t xml:space="preserve">el DNS decide</w:t>
      </w:r>
      <w:r>
        <w:t xml:space="preserve"> </w:t>
      </w:r>
      <w:r>
        <w:t xml:space="preserve">cuál usar:</w:t>
      </w:r>
    </w:p>
    <w:p>
      <w:pPr>
        <w:pStyle w:val="SourceCode"/>
      </w:pPr>
      <w:r>
        <w:rPr>
          <w:rStyle w:val="VerbatimChar"/>
        </w:rPr>
        <w:t xml:space="preserve">PC con Dual Stack:</w:t>
      </w:r>
      <w:r>
        <w:br/>
      </w:r>
      <w:r>
        <w:rPr>
          <w:rStyle w:val="VerbatimChar"/>
        </w:rPr>
        <w:t xml:space="preserve">  IPv4:  192.168.1.10</w:t>
      </w:r>
      <w:r>
        <w:br/>
      </w:r>
      <w:r>
        <w:rPr>
          <w:rStyle w:val="VerbatimChar"/>
        </w:rPr>
        <w:t xml:space="preserve">  IPv6:  2001:DB8:1:2:21A:2BFF:FE3C:4D5E</w:t>
      </w:r>
      <w:r>
        <w:br/>
      </w:r>
      <w:r>
        <w:br/>
      </w:r>
      <w:r>
        <w:rPr>
          <w:rStyle w:val="VerbatimChar"/>
        </w:rPr>
        <w:t xml:space="preserve">  "¿google.com?" → ¿registro AAAA? (IPv6) → usamos IPv6</w:t>
      </w:r>
      <w:r>
        <w:br/>
      </w:r>
      <w:r>
        <w:rPr>
          <w:rStyle w:val="VerbatimChar"/>
        </w:rPr>
        <w:t xml:space="preserve">                → solo registro A? (IPv4) → usamos IPv4</w:t>
      </w:r>
    </w:p>
    <w:p>
      <w:pPr>
        <w:pStyle w:val="Compact"/>
        <w:numPr>
          <w:ilvl w:val="0"/>
          <w:numId w:val="1085"/>
        </w:numPr>
      </w:pPr>
      <w:r>
        <w:t xml:space="preserve">El</w:t>
      </w:r>
      <w:r>
        <w:t xml:space="preserve"> </w:t>
      </w:r>
      <w:r>
        <w:rPr>
          <w:b/>
          <w:bCs/>
        </w:rPr>
        <w:t xml:space="preserve">registro AAAA</w:t>
      </w:r>
      <w:r>
        <w:t xml:space="preserve"> </w:t>
      </w:r>
      <w:r>
        <w:t xml:space="preserve">es la IPv6 del dominio; el</w:t>
      </w:r>
      <w:r>
        <w:t xml:space="preserve"> </w:t>
      </w:r>
      <w:r>
        <w:rPr>
          <w:b/>
          <w:bCs/>
        </w:rPr>
        <w:t xml:space="preserve">registro A</w:t>
      </w:r>
      <w:r>
        <w:t xml:space="preserve"> </w:t>
      </w:r>
      <w:r>
        <w:t xml:space="preserve">es su IPv4. Un dominio</w:t>
      </w:r>
      <w:r>
        <w:t xml:space="preserve"> </w:t>
      </w:r>
      <w:r>
        <w:t xml:space="preserve">“dual”</w:t>
      </w:r>
      <w:r>
        <w:t xml:space="preserve"> </w:t>
      </w:r>
      <w:r>
        <w:t xml:space="preserve">tiene ambos.</w:t>
      </w:r>
    </w:p>
    <w:p>
      <w:pPr>
        <w:pStyle w:val="Compact"/>
        <w:numPr>
          <w:ilvl w:val="0"/>
          <w:numId w:val="1085"/>
        </w:numPr>
      </w:pPr>
      <w:r>
        <w:t xml:space="preserve">✅</w:t>
      </w:r>
      <w:r>
        <w:t xml:space="preserve"> </w:t>
      </w:r>
      <w:r>
        <w:rPr>
          <w:b/>
          <w:bCs/>
        </w:rPr>
        <w:t xml:space="preserve">Ventaja:</w:t>
      </w:r>
      <w:r>
        <w:t xml:space="preserve"> </w:t>
      </w:r>
      <w:r>
        <w:t xml:space="preserve">funciona con todo, sin encapsulación ni traducción extra; si una pila falla, la otra sigue.</w:t>
      </w:r>
    </w:p>
    <w:p>
      <w:pPr>
        <w:pStyle w:val="Compact"/>
        <w:numPr>
          <w:ilvl w:val="0"/>
          <w:numId w:val="1085"/>
        </w:numPr>
      </w:pPr>
      <w:r>
        <w:t xml:space="preserve">❌</w:t>
      </w:r>
      <w:r>
        <w:t xml:space="preserve"> </w:t>
      </w:r>
      <w:r>
        <w:rPr>
          <w:b/>
          <w:bCs/>
        </w:rPr>
        <w:t xml:space="preserve">Desventaja:</w:t>
      </w:r>
      <w:r>
        <w:t xml:space="preserve"> </w:t>
      </w:r>
      <w:r>
        <w:t xml:space="preserve">hay que configurar y mantener el doble (routing, DNS, firewalls); más sobrecarga en el plano de control.</w:t>
      </w:r>
    </w:p>
    <w:p>
      <w:pPr>
        <w:pStyle w:val="BlockText"/>
      </w:pPr>
      <w:r>
        <w:t xml:space="preserve">💡</w:t>
      </w:r>
      <w:r>
        <w:t xml:space="preserve"> </w:t>
      </w:r>
      <w:r>
        <w:rPr>
          <w:b/>
          <w:bCs/>
        </w:rPr>
        <w:t xml:space="preserve">Regla de oro:</w:t>
      </w:r>
      <w:r>
        <w:t xml:space="preserve"> </w:t>
      </w:r>
      <w:r>
        <w:t xml:space="preserve">ante cualquier proyecto de migración,</w:t>
      </w:r>
      <w:r>
        <w:t xml:space="preserve"> </w:t>
      </w:r>
      <w:r>
        <w:t xml:space="preserve">“Dual Stack si hay IPv6 nativo”</w:t>
      </w:r>
      <w:r>
        <w:t xml:space="preserve"> </w:t>
      </w:r>
      <w:r>
        <w:t xml:space="preserve">es la respuesta que espera el entrevistador (el</w:t>
      </w:r>
      <w:r>
        <w:t xml:space="preserve"> </w:t>
      </w:r>
      <w:hyperlink r:id="rId213">
        <w:r>
          <w:rPr>
            <w:rStyle w:val="Hyperlink"/>
          </w:rPr>
          <w:t xml:space="preserve">boletín avanzado de IPv6</w:t>
        </w:r>
      </w:hyperlink>
      <w:r>
        <w:t xml:space="preserve"> </w:t>
      </w:r>
      <w:r>
        <w:t xml:space="preserve">te monta un diseño completo).</w:t>
      </w:r>
    </w:p>
    <w:p>
      <w:r>
        <w:pict>
          <v:rect style="width:0;height:1.5pt" o:hralign="center" o:hrstd="t" o:hr="t"/>
        </w:pict>
      </w:r>
    </w:p>
    <w:bookmarkEnd w:id="214"/>
    <w:bookmarkStart w:id="215" w:name="túneles-ipv6-dentro-de-ipv4"/>
    <w:p>
      <w:pPr>
        <w:pStyle w:val="Heading2"/>
      </w:pPr>
      <w:r>
        <w:t xml:space="preserve">🕳️ Túneles: IPv6 dentro de IPv4</w:t>
      </w:r>
    </w:p>
    <w:p>
      <w:pPr>
        <w:pStyle w:val="FirstParagraph"/>
      </w:pPr>
      <w:r>
        <w:t xml:space="preserve">Cuando</w:t>
      </w:r>
      <w:r>
        <w:t xml:space="preserve"> </w:t>
      </w:r>
      <w:r>
        <w:rPr>
          <w:i/>
          <w:iCs/>
        </w:rPr>
        <w:t xml:space="preserve">el camino</w:t>
      </w:r>
      <w:r>
        <w:t xml:space="preserve"> </w:t>
      </w:r>
      <w:r>
        <w:t xml:space="preserve">intermedio solo habla IPv4, encapsulamos el paquete IPv6</w:t>
      </w:r>
      <w:r>
        <w:t xml:space="preserve"> </w:t>
      </w:r>
      <w:r>
        <w:rPr>
          <w:b/>
          <w:bCs/>
        </w:rPr>
        <w:t xml:space="preserve">dentro de un paquete IPv4</w:t>
      </w:r>
      <w:r>
        <w:t xml:space="preserve"> </w:t>
      </w:r>
      <w:r>
        <w:t xml:space="preserve">para que atraviese la zona muerta:</w:t>
      </w:r>
    </w:p>
    <w:p>
      <w:pPr>
        <w:pStyle w:val="SourceCode"/>
      </w:pPr>
      <w:r>
        <w:rPr>
          <w:rStyle w:val="VerbatimChar"/>
        </w:rPr>
        <w:t xml:space="preserve">[IPv6 packet]  → encapsular → [IPv4 header | IPv6 packet]  → desencapsular → [IPv6 packet]</w:t>
      </w:r>
      <w:r>
        <w:br/>
      </w:r>
      <w:r>
        <w:rPr>
          <w:rStyle w:val="VerbatimChar"/>
        </w:rPr>
        <w:t xml:space="preserve">   (sede A)                     voy por una red solo-IPv4                     (sede 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Túnel</w:t>
            </w:r>
          </w:p>
        </w:tc>
        <w:tc>
          <w:tcPr/>
          <w:p>
            <w:pPr>
              <w:pStyle w:val="Compact"/>
            </w:pPr>
            <w:r>
              <w:t xml:space="preserve">Cómo funciona</w:t>
            </w:r>
          </w:p>
        </w:tc>
        <w:tc>
          <w:tcPr/>
          <w:p>
            <w:pPr>
              <w:pStyle w:val="Compact"/>
            </w:pPr>
            <w:r>
              <w:t xml:space="preserve">Cuándo usarlo</w:t>
            </w:r>
          </w:p>
        </w:tc>
      </w:tr>
      <w:tr>
        <w:tc>
          <w:tcPr/>
          <w:p>
            <w:pPr>
              <w:pStyle w:val="Compact"/>
            </w:pPr>
            <w:r>
              <w:rPr>
                <w:b/>
                <w:bCs/>
              </w:rPr>
              <w:t xml:space="preserve">6to4</w:t>
            </w:r>
          </w:p>
        </w:tc>
        <w:tc>
          <w:tcPr/>
          <w:p>
            <w:pPr>
              <w:pStyle w:val="Compact"/>
            </w:pPr>
            <w:r>
              <w:t xml:space="preserve">Automático, prefijo reservado</w:t>
            </w:r>
            <w:r>
              <w:t xml:space="preserve"> </w:t>
            </w:r>
            <w:r>
              <w:rPr>
                <w:rStyle w:val="VerbatimChar"/>
              </w:rPr>
              <w:t xml:space="preserve">2002::/16</w:t>
            </w:r>
          </w:p>
        </w:tc>
        <w:tc>
          <w:tcPr/>
          <w:p>
            <w:pPr>
              <w:pStyle w:val="Compact"/>
            </w:pPr>
            <w:r>
              <w:t xml:space="preserve">ISP sin IPv6 nativo, saltos puntuales</w:t>
            </w:r>
          </w:p>
        </w:tc>
      </w:tr>
      <w:tr>
        <w:tc>
          <w:tcPr/>
          <w:p>
            <w:pPr>
              <w:pStyle w:val="Compact"/>
            </w:pPr>
            <w:r>
              <w:rPr>
                <w:b/>
                <w:bCs/>
              </w:rPr>
              <w:t xml:space="preserve">Teredo</w:t>
            </w:r>
          </w:p>
        </w:tc>
        <w:tc>
          <w:tcPr/>
          <w:p>
            <w:pPr>
              <w:pStyle w:val="Compact"/>
            </w:pPr>
            <w:r>
              <w:t xml:space="preserve">Encapsula IPv6 en</w:t>
            </w:r>
            <w:r>
              <w:t xml:space="preserve"> </w:t>
            </w:r>
            <w:r>
              <w:rPr>
                <w:b/>
                <w:bCs/>
              </w:rPr>
              <w:t xml:space="preserve">UDP sobre IPv4</w:t>
            </w:r>
            <w:r>
              <w:t xml:space="preserve">, atraviesa NAT</w:t>
            </w:r>
          </w:p>
        </w:tc>
        <w:tc>
          <w:tcPr/>
          <w:p>
            <w:pPr>
              <w:pStyle w:val="Compact"/>
            </w:pPr>
            <w:r>
              <w:t xml:space="preserve">Último recurso (cliente tras NAT)</w:t>
            </w:r>
          </w:p>
        </w:tc>
      </w:tr>
      <w:tr>
        <w:tc>
          <w:tcPr/>
          <w:p>
            <w:pPr>
              <w:pStyle w:val="Compact"/>
            </w:pPr>
            <w:r>
              <w:rPr>
                <w:b/>
                <w:bCs/>
              </w:rPr>
              <w:t xml:space="preserve">GRE</w:t>
            </w:r>
          </w:p>
        </w:tc>
        <w:tc>
          <w:tcPr/>
          <w:p>
            <w:pPr>
              <w:pStyle w:val="Compact"/>
            </w:pPr>
            <w:r>
              <w:t xml:space="preserve">Túnel punto a punto configurado a mano</w:t>
            </w:r>
          </w:p>
        </w:tc>
        <w:tc>
          <w:tcPr/>
          <w:p>
            <w:pPr>
              <w:pStyle w:val="Compact"/>
            </w:pPr>
            <w:r>
              <w:t xml:space="preserve">Redes corporativas ambos extremos IPv6</w:t>
            </w:r>
          </w:p>
        </w:tc>
      </w:tr>
      <w:tr>
        <w:tc>
          <w:tcPr/>
          <w:p>
            <w:pPr>
              <w:pStyle w:val="Compact"/>
            </w:pPr>
            <w:r>
              <w:rPr>
                <w:b/>
                <w:bCs/>
              </w:rPr>
              <w:t xml:space="preserve">ISATAP</w:t>
            </w:r>
          </w:p>
        </w:tc>
        <w:tc>
          <w:tcPr/>
          <w:p>
            <w:pPr>
              <w:pStyle w:val="Compact"/>
            </w:pPr>
            <w:r>
              <w:t xml:space="preserve">Túnel sobre la</w:t>
            </w:r>
            <w:r>
              <w:t xml:space="preserve"> </w:t>
            </w:r>
            <w:r>
              <w:rPr>
                <w:b/>
                <w:bCs/>
              </w:rPr>
              <w:t xml:space="preserve">LAN IPv4 interna</w:t>
            </w:r>
          </w:p>
        </w:tc>
        <w:tc>
          <w:tcPr/>
          <w:p>
            <w:pPr>
              <w:pStyle w:val="Compact"/>
            </w:pPr>
            <w:r>
              <w:t xml:space="preserve">Transiciones dentro del campus/empresa</w:t>
            </w:r>
          </w:p>
        </w:tc>
      </w:tr>
    </w:tbl>
    <w:p>
      <w:pPr>
        <w:pStyle w:val="BlockText"/>
      </w:pPr>
      <w:r>
        <w:t xml:space="preserve">⚠️</w:t>
      </w:r>
      <w:r>
        <w:t xml:space="preserve"> </w:t>
      </w:r>
      <w:r>
        <w:rPr>
          <w:b/>
          <w:bCs/>
        </w:rPr>
        <w:t xml:space="preserve">Ojo mental:</w:t>
      </w:r>
      <w:r>
        <w:t xml:space="preserve"> </w:t>
      </w:r>
      <w:r>
        <w:t xml:space="preserve">los túneles automáticos (6to4, Teredo) han caído en desuso por problemas de seguridad y fiabilidad; hoy se prefiere Dual Stack o túneles GRE/manuales si no hay alternativa.</w:t>
      </w:r>
    </w:p>
    <w:p>
      <w:r>
        <w:pict>
          <v:rect style="width:0;height:1.5pt" o:hralign="center" o:hrstd="t" o:hr="t"/>
        </w:pict>
      </w:r>
    </w:p>
    <w:bookmarkEnd w:id="215"/>
    <w:bookmarkStart w:id="216" w:name="nat64-dns64-el-puente-para-solo-ipv6"/>
    <w:p>
      <w:pPr>
        <w:pStyle w:val="Heading2"/>
      </w:pPr>
      <w:r>
        <w:t xml:space="preserve">🌉 NAT64 + DNS64: el puente para solo-IPv6</w:t>
      </w:r>
    </w:p>
    <w:p>
      <w:pPr>
        <w:pStyle w:val="FirstParagraph"/>
      </w:pPr>
      <w:r>
        <w:t xml:space="preserve">Cuando tu red es</w:t>
      </w:r>
      <w:r>
        <w:t xml:space="preserve"> </w:t>
      </w:r>
      <w:r>
        <w:rPr>
          <w:b/>
          <w:bCs/>
        </w:rPr>
        <w:t xml:space="preserve">solo IPv6</w:t>
      </w:r>
      <w:r>
        <w:t xml:space="preserve"> </w:t>
      </w:r>
      <w:r>
        <w:t xml:space="preserve">(sin IPv4 en el cliente) pero quieres acceder a servicios que</w:t>
      </w:r>
      <w:r>
        <w:t xml:space="preserve"> </w:t>
      </w:r>
      <w:r>
        <w:rPr>
          <w:b/>
          <w:bCs/>
        </w:rPr>
        <w:t xml:space="preserve">solo tienen IPv4</w:t>
      </w:r>
      <w:r>
        <w:t xml:space="preserve">, enrutas la traducción por un router NAT64:</w:t>
      </w:r>
    </w:p>
    <w:p>
      <w:pPr>
        <w:pStyle w:val="SourceCode"/>
      </w:pPr>
      <w:r>
        <w:rPr>
          <w:rStyle w:val="VerbatimChar"/>
        </w:rPr>
        <w:t xml:space="preserve"> PC solo-IPv6  →   NAT64/DNS64 router   →   Servidor solo-IPv4</w:t>
      </w:r>
      <w:r>
        <w:br/>
      </w:r>
      <w:r>
        <w:rPr>
          <w:rStyle w:val="VerbatimChar"/>
        </w:rPr>
        <w:t xml:space="preserve">   (IPv6)            traduce IPv6↔IPv4        (IPv4)</w:t>
      </w:r>
    </w:p>
    <w:p>
      <w:pPr>
        <w:pStyle w:val="Compact"/>
        <w:numPr>
          <w:ilvl w:val="0"/>
          <w:numId w:val="1086"/>
        </w:numPr>
      </w:pPr>
      <w:r>
        <w:rPr>
          <w:b/>
          <w:bCs/>
        </w:rPr>
        <w:t xml:space="preserve">DNS64</w:t>
      </w:r>
      <w:r>
        <w:t xml:space="preserve"> </w:t>
      </w:r>
      <w:r>
        <w:t xml:space="preserve">inventa</w:t>
      </w:r>
      <w:r>
        <w:t xml:space="preserve"> </w:t>
      </w:r>
      <w:r>
        <w:rPr>
          <w:b/>
          <w:bCs/>
        </w:rPr>
        <w:t xml:space="preserve">direcciones IPv6 sintéticas</w:t>
      </w:r>
      <w:r>
        <w:t xml:space="preserve"> </w:t>
      </w:r>
      <w:r>
        <w:t xml:space="preserve">para los registros A (IPv4): el cliente IPv6 resuelve el nombre sin problema.</w:t>
      </w:r>
    </w:p>
    <w:p>
      <w:pPr>
        <w:pStyle w:val="Compact"/>
        <w:numPr>
          <w:ilvl w:val="0"/>
          <w:numId w:val="1086"/>
        </w:numPr>
      </w:pPr>
      <w:r>
        <w:rPr>
          <w:b/>
          <w:bCs/>
        </w:rPr>
        <w:t xml:space="preserve">NAT64</w:t>
      </w:r>
      <w:r>
        <w:t xml:space="preserve"> </w:t>
      </w:r>
      <w:r>
        <w:t xml:space="preserve">traduce el tráfico real: IPv6→IPv4 hacia fuera y la respuesta IPv4→IPv6 hacia dentro. Es el</w:t>
      </w:r>
      <w:r>
        <w:t xml:space="preserve"> </w:t>
      </w:r>
      <w:r>
        <w:t xml:space="preserve">“NAT”</w:t>
      </w:r>
      <w:r>
        <w:t xml:space="preserve"> </w:t>
      </w:r>
      <w:r>
        <w:t xml:space="preserve">de la transición: traduce entre familias de direcciones, no entre rangos privados y públicos (eso, a fondo, en la unidad de NAT).</w:t>
      </w:r>
    </w:p>
    <w:p>
      <w:pPr>
        <w:pStyle w:val="SourceCode"/>
      </w:pPr>
      <w:r>
        <w:rPr>
          <w:rStyle w:val="VerbatimChar"/>
        </w:rPr>
        <w:t xml:space="preserve">  PC:  "¿example.com?"        → DNS64 genera 64:FF9B::C000:0201 (IPv6 sintética)</w:t>
      </w:r>
      <w:r>
        <w:br/>
      </w:r>
      <w:r>
        <w:rPr>
          <w:rStyle w:val="VerbatimChar"/>
        </w:rPr>
        <w:t xml:space="preserve">  PC:  &lt;paquete a esa IPv6&gt;   → NAT64 la traduce a 192.0.2.1 (IPv4 real) y la emite</w:t>
      </w:r>
    </w:p>
    <w:p>
      <w:pPr>
        <w:pStyle w:val="BlockText"/>
      </w:pPr>
      <w:r>
        <w:t xml:space="preserve">🏁</w:t>
      </w:r>
      <w:r>
        <w:t xml:space="preserve"> </w:t>
      </w:r>
      <w:r>
        <w:rPr>
          <w:b/>
          <w:bCs/>
        </w:rPr>
        <w:t xml:space="preserve">Distinción que siempre preguntan:</w:t>
      </w:r>
      <w:r>
        <w:t xml:space="preserve"> </w:t>
      </w:r>
      <w:r>
        <w:rPr>
          <w:b/>
          <w:bCs/>
        </w:rPr>
        <w:t xml:space="preserve">NAT64</w:t>
      </w:r>
      <w:r>
        <w:t xml:space="preserve"> </w:t>
      </w:r>
      <w:r>
        <w:t xml:space="preserve">traduce el</w:t>
      </w:r>
      <w:r>
        <w:t xml:space="preserve"> </w:t>
      </w:r>
      <w:r>
        <w:rPr>
          <w:i/>
          <w:iCs/>
        </w:rPr>
        <w:t xml:space="preserve">protocolo</w:t>
      </w:r>
      <w:r>
        <w:t xml:space="preserve"> </w:t>
      </w:r>
      <w:r>
        <w:t xml:space="preserve">(IP en IP), mientras que el</w:t>
      </w:r>
      <w:r>
        <w:t xml:space="preserve"> </w:t>
      </w:r>
      <w:r>
        <w:rPr>
          <w:b/>
          <w:bCs/>
        </w:rPr>
        <w:t xml:space="preserve">túnel</w:t>
      </w:r>
      <w:r>
        <w:t xml:space="preserve"> </w:t>
      </w:r>
      <w:r>
        <w:t xml:space="preserve">lo</w:t>
      </w:r>
      <w:r>
        <w:t xml:space="preserve"> </w:t>
      </w:r>
      <w:r>
        <w:rPr>
          <w:i/>
          <w:iCs/>
        </w:rPr>
        <w:t xml:space="preserve">encapsula</w:t>
      </w:r>
      <w:r>
        <w:t xml:space="preserve"> </w:t>
      </w:r>
      <w:r>
        <w:t xml:space="preserve">(IPv6 dentro de IPv4). Encapsular no traduce: el paquete interior sigue siendo IPv6.</w:t>
      </w:r>
    </w:p>
    <w:p>
      <w:r>
        <w:pict>
          <v:rect style="width:0;height:1.5pt" o:hralign="center" o:hrstd="t" o:hr="t"/>
        </w:pict>
      </w:r>
    </w:p>
    <w:bookmarkEnd w:id="216"/>
    <w:bookmarkStart w:id="217" w:name="mini-chequeo-14"/>
    <w:p>
      <w:pPr>
        <w:pStyle w:val="Heading2"/>
      </w:pPr>
      <w:r>
        <w:t xml:space="preserve">🧠 Mini-chequeo</w:t>
      </w:r>
    </w:p>
    <w:p>
      <w:pPr>
        <w:pStyle w:val="Compact"/>
        <w:numPr>
          <w:ilvl w:val="0"/>
          <w:numId w:val="1087"/>
        </w:numPr>
      </w:pPr>
      <w:r>
        <w:t xml:space="preserve">¿Qué registro DNS elige IPv6 en un PC dual stack? ¿Y si no existe?</w:t>
      </w:r>
    </w:p>
    <w:p>
      <w:pPr>
        <w:pStyle w:val="Compact"/>
        <w:numPr>
          <w:ilvl w:val="0"/>
          <w:numId w:val="1087"/>
        </w:numPr>
      </w:pPr>
      <w:r>
        <w:t xml:space="preserve">Diferencia en una frase: túnel vs NAT64.</w:t>
      </w:r>
    </w:p>
    <w:p>
      <w:pPr>
        <w:pStyle w:val="Compact"/>
        <w:numPr>
          <w:ilvl w:val="0"/>
          <w:numId w:val="1087"/>
        </w:numPr>
      </w:pPr>
      <w:r>
        <w:t xml:space="preserve">Un cliente solo-IPv6 quiere visitar un web solo-IPv4. ¿Qué dos piezas participan y qué hace cada una?</w:t>
      </w:r>
    </w:p>
    <w:p>
      <w:pPr>
        <w:pStyle w:val="FirstParagraph"/>
      </w:pPr>
      <w:r>
        <w:t xml:space="preserve">🔄 Respuestas</w:t>
      </w:r>
    </w:p>
    <w:p>
      <w:pPr>
        <w:pStyle w:val="Compact"/>
        <w:numPr>
          <w:ilvl w:val="0"/>
          <w:numId w:val="1088"/>
        </w:numPr>
      </w:pPr>
      <w:r>
        <w:t xml:space="preserve">El DNS primero consulta el registro</w:t>
      </w:r>
      <w:r>
        <w:t xml:space="preserve"> </w:t>
      </w:r>
      <w:r>
        <w:rPr>
          <w:b/>
          <w:bCs/>
        </w:rPr>
        <w:t xml:space="preserve">AAAA</w:t>
      </w:r>
      <w:r>
        <w:t xml:space="preserve"> </w:t>
      </w:r>
      <w:r>
        <w:t xml:space="preserve">(IPv6). Si el dominio no tiene, cae a</w:t>
      </w:r>
      <w:r>
        <w:t xml:space="preserve"> </w:t>
      </w:r>
      <w:r>
        <w:rPr>
          <w:b/>
          <w:bCs/>
        </w:rPr>
        <w:t xml:space="preserve">A</w:t>
      </w:r>
      <w:r>
        <w:t xml:space="preserve"> </w:t>
      </w:r>
      <w:r>
        <w:t xml:space="preserve">(IPv4). Por eso un dominio dual stack entrega ambos registros.</w:t>
      </w:r>
    </w:p>
    <w:p>
      <w:pPr>
        <w:pStyle w:val="Compact"/>
        <w:numPr>
          <w:ilvl w:val="0"/>
          <w:numId w:val="1088"/>
        </w:numPr>
      </w:pPr>
      <w:r>
        <w:t xml:space="preserve">Un</w:t>
      </w:r>
      <w:r>
        <w:t xml:space="preserve"> </w:t>
      </w:r>
      <w:r>
        <w:rPr>
          <w:b/>
          <w:bCs/>
        </w:rPr>
        <w:t xml:space="preserve">túnel encapsula</w:t>
      </w:r>
      <w:r>
        <w:t xml:space="preserve"> </w:t>
      </w:r>
      <w:r>
        <w:t xml:space="preserve">IPv6 dentro de IPv4 (el paquete interior sigue siendo IPv6);</w:t>
      </w:r>
      <w:r>
        <w:t xml:space="preserve"> </w:t>
      </w:r>
      <w:r>
        <w:rPr>
          <w:b/>
          <w:bCs/>
        </w:rPr>
        <w:t xml:space="preserve">NAT64 traduce</w:t>
      </w:r>
      <w:r>
        <w:t xml:space="preserve"> </w:t>
      </w:r>
      <w:r>
        <w:t xml:space="preserve">directamente IPv6↔IPv4 (cambia la dirección en las cabeceras).</w:t>
      </w:r>
    </w:p>
    <w:p>
      <w:pPr>
        <w:pStyle w:val="Compact"/>
        <w:numPr>
          <w:ilvl w:val="0"/>
          <w:numId w:val="1088"/>
        </w:numPr>
      </w:pPr>
      <w:r>
        <w:rPr>
          <w:b/>
          <w:bCs/>
        </w:rPr>
        <w:t xml:space="preserve">DNS64</w:t>
      </w:r>
      <w:r>
        <w:t xml:space="preserve"> </w:t>
      </w:r>
      <w:r>
        <w:t xml:space="preserve">genera una IPv6 sintética a partir del registro A del servidor;</w:t>
      </w:r>
      <w:r>
        <w:t xml:space="preserve"> </w:t>
      </w:r>
      <w:r>
        <w:rPr>
          <w:b/>
          <w:bCs/>
        </w:rPr>
        <w:t xml:space="preserve">NAT64</w:t>
      </w:r>
      <w:r>
        <w:t xml:space="preserve"> </w:t>
      </w:r>
      <w:r>
        <w:t xml:space="preserve">traduce el tráfico real IPv6→IPv4 (y vuelta) hacia el servidor. Sin DNS64 el cliente ni siquiera podría resolver el nombre como IPv6.</w:t>
      </w:r>
    </w:p>
    <w:p>
      <w:r>
        <w:pict>
          <v:rect style="width:0;height:1.5pt" o:hralign="center" o:hrstd="t" o:hr="t"/>
        </w:pict>
      </w:r>
    </w:p>
    <w:bookmarkEnd w:id="217"/>
    <w:bookmarkStart w:id="218" w:name="resumen-en-3-frases-14"/>
    <w:p>
      <w:pPr>
        <w:pStyle w:val="Heading2"/>
      </w:pPr>
      <w:r>
        <w:t xml:space="preserve">✅ Resumen en 3 frases</w:t>
      </w:r>
    </w:p>
    <w:p>
      <w:pPr>
        <w:pStyle w:val="Compact"/>
        <w:numPr>
          <w:ilvl w:val="0"/>
          <w:numId w:val="1089"/>
        </w:numPr>
      </w:pPr>
      <w:r>
        <w:rPr>
          <w:b/>
          <w:bCs/>
        </w:rPr>
        <w:t xml:space="preserve">Dual Stack</w:t>
      </w:r>
      <w:r>
        <w:t xml:space="preserve"> </w:t>
      </w:r>
      <w:r>
        <w:t xml:space="preserve">mantiene IPv4 e IPv6 simultáneamente y deja que el DNS elija (registro AAAA vs A).</w:t>
      </w:r>
    </w:p>
    <w:p>
      <w:pPr>
        <w:pStyle w:val="Compact"/>
        <w:numPr>
          <w:ilvl w:val="0"/>
          <w:numId w:val="1089"/>
        </w:numPr>
      </w:pPr>
      <w:r>
        <w:t xml:space="preserve">Los</w:t>
      </w:r>
      <w:r>
        <w:t xml:space="preserve"> </w:t>
      </w:r>
      <w:r>
        <w:rPr>
          <w:b/>
          <w:bCs/>
        </w:rPr>
        <w:t xml:space="preserve">túneles</w:t>
      </w:r>
      <w:r>
        <w:t xml:space="preserve"> </w:t>
      </w:r>
      <w:r>
        <w:t xml:space="preserve">(6to4, Teredo, GRE, ISATAP) encapsulan IPv6 dentro de IPv4 cuando el camino es solo-IPv4.</w:t>
      </w:r>
    </w:p>
    <w:p>
      <w:pPr>
        <w:pStyle w:val="Compact"/>
        <w:numPr>
          <w:ilvl w:val="0"/>
          <w:numId w:val="1089"/>
        </w:numPr>
      </w:pPr>
      <w:r>
        <w:rPr>
          <w:b/>
          <w:bCs/>
        </w:rPr>
        <w:t xml:space="preserve">NAT64 + DNS64</w:t>
      </w:r>
      <w:r>
        <w:t xml:space="preserve"> </w:t>
      </w:r>
      <w:r>
        <w:t xml:space="preserve">permiten que una red solo-IPv6 acceda a servicios solo-IPv4 traduciendo el tráfico.</w:t>
      </w:r>
    </w:p>
    <w:bookmarkEnd w:id="218"/>
    <w:bookmarkStart w:id="219" w:name="vocabulario-rápido-14"/>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Dual Stack</w:t>
            </w:r>
          </w:p>
        </w:tc>
        <w:tc>
          <w:tcPr/>
          <w:p>
            <w:pPr>
              <w:pStyle w:val="Compact"/>
            </w:pPr>
            <w:r>
              <w:t xml:space="preserve">IPv4 e IPv6 a la vez; DNS decide (AAAA vs A)</w:t>
            </w:r>
          </w:p>
        </w:tc>
      </w:tr>
      <w:tr>
        <w:tc>
          <w:tcPr/>
          <w:p>
            <w:pPr>
              <w:pStyle w:val="Compact"/>
            </w:pPr>
            <w:r>
              <w:t xml:space="preserve">AAAA</w:t>
            </w:r>
          </w:p>
        </w:tc>
        <w:tc>
          <w:tcPr/>
          <w:p>
            <w:pPr>
              <w:pStyle w:val="Compact"/>
            </w:pPr>
            <w:r>
              <w:t xml:space="preserve">Registro DNS de dirección IPv6</w:t>
            </w:r>
          </w:p>
        </w:tc>
      </w:tr>
      <w:tr>
        <w:tc>
          <w:tcPr/>
          <w:p>
            <w:pPr>
              <w:pStyle w:val="Compact"/>
            </w:pPr>
            <w:r>
              <w:t xml:space="preserve">Túnel</w:t>
            </w:r>
          </w:p>
        </w:tc>
        <w:tc>
          <w:tcPr/>
          <w:p>
            <w:pPr>
              <w:pStyle w:val="Compact"/>
            </w:pPr>
            <w:r>
              <w:t xml:space="preserve">Encapsular IPv6 dentro de IPv4</w:t>
            </w:r>
          </w:p>
        </w:tc>
      </w:tr>
      <w:tr>
        <w:tc>
          <w:tcPr/>
          <w:p>
            <w:pPr>
              <w:pStyle w:val="Compact"/>
            </w:pPr>
            <w:r>
              <w:t xml:space="preserve">6to4 / Teredo / GRE / ISATAP</w:t>
            </w:r>
          </w:p>
        </w:tc>
        <w:tc>
          <w:tcPr/>
          <w:p>
            <w:pPr>
              <w:pStyle w:val="Compact"/>
            </w:pPr>
            <w:r>
              <w:t xml:space="preserve">Tipos de túnel: automático, UDP/NAT, manual, LAN</w:t>
            </w:r>
          </w:p>
        </w:tc>
      </w:tr>
      <w:tr>
        <w:tc>
          <w:tcPr/>
          <w:p>
            <w:pPr>
              <w:pStyle w:val="Compact"/>
            </w:pPr>
            <w:r>
              <w:t xml:space="preserve">NAT64</w:t>
            </w:r>
          </w:p>
        </w:tc>
        <w:tc>
          <w:tcPr/>
          <w:p>
            <w:pPr>
              <w:pStyle w:val="Compact"/>
            </w:pPr>
            <w:r>
              <w:t xml:space="preserve">Traducción IPv6→IPv4 (protocolos distintos)</w:t>
            </w:r>
          </w:p>
        </w:tc>
      </w:tr>
      <w:tr>
        <w:tc>
          <w:tcPr/>
          <w:p>
            <w:pPr>
              <w:pStyle w:val="Compact"/>
            </w:pPr>
            <w:r>
              <w:t xml:space="preserve">DNS64</w:t>
            </w:r>
          </w:p>
        </w:tc>
        <w:tc>
          <w:tcPr/>
          <w:p>
            <w:pPr>
              <w:pStyle w:val="Compact"/>
            </w:pPr>
            <w:r>
              <w:t xml:space="preserve">Genera IPv6 sintética a partir de registros A</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5">
        <w:r>
          <w:rPr>
            <w:rStyle w:val="Hyperlink"/>
          </w:rPr>
          <w:t xml:space="preserve">14 · ICMPv6 y NDP</w:t>
        </w:r>
      </w:hyperlink>
      <w:r>
        <w:t xml:space="preserve"> </w:t>
      </w:r>
      <w:r>
        <w:t xml:space="preserve">·</w:t>
      </w:r>
      <w:r>
        <w:t xml:space="preserve"> </w:t>
      </w:r>
      <w:r>
        <w:rPr>
          <w:b/>
          <w:bCs/>
        </w:rPr>
        <w:t xml:space="preserve">Siguiente:</w:t>
      </w:r>
      <w:r>
        <w:t xml:space="preserve"> </w:t>
      </w:r>
      <w:hyperlink r:id="rId27">
        <w:r>
          <w:rPr>
            <w:rStyle w:val="Hyperlink"/>
          </w:rPr>
          <w:t xml:space="preserve">16 · Configuración IPv6</w:t>
        </w:r>
      </w:hyperlink>
    </w:p>
    <w:bookmarkEnd w:id="219"/>
    <w:bookmarkEnd w:id="220"/>
    <w:bookmarkStart w:id="229" w:name="configuración-ipv6"/>
    <w:p>
      <w:pPr>
        <w:pStyle w:val="Heading1"/>
      </w:pPr>
      <w:r>
        <w:t xml:space="preserve">16 — Configuración IPv6</w:t>
      </w:r>
    </w:p>
    <w:p>
      <w:pPr>
        <w:pStyle w:val="FirstParagraph"/>
      </w:pPr>
      <w:r>
        <w:t xml:space="preserve">Estática en PC y router, verificación y práctica en Packet Tracer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16 · Configuración IPv6</w:t>
      </w:r>
    </w:p>
    <w:p>
      <w:r>
        <w:pict>
          <v:rect style="width:0;height:1.5pt" o:hralign="center" o:hrstd="t" o:hr="t"/>
        </w:pict>
      </w:r>
    </w:p>
    <w:bookmarkStart w:id="221" w:name="la-idea-en-una-frase-15"/>
    <w:p>
      <w:pPr>
        <w:pStyle w:val="Heading2"/>
      </w:pPr>
      <w:r>
        <w:t xml:space="preserve">📬 La idea en una frase</w:t>
      </w:r>
    </w:p>
    <w:p>
      <w:pPr>
        <w:pStyle w:val="BlockText"/>
      </w:pPr>
      <w:r>
        <w:t xml:space="preserve">Configurar IPv6 es parecido a IPv4:</w:t>
      </w:r>
      <w:r>
        <w:t xml:space="preserve"> </w:t>
      </w:r>
      <w:r>
        <w:rPr>
          <w:b/>
          <w:bCs/>
        </w:rPr>
        <w:t xml:space="preserve">estática</w:t>
      </w:r>
      <w:r>
        <w:t xml:space="preserve"> </w:t>
      </w:r>
      <w:r>
        <w:t xml:space="preserve">en PC (una IP y un prefijo) y en router (</w:t>
      </w:r>
      <w:r>
        <w:rPr>
          <w:rStyle w:val="VerbatimChar"/>
        </w:rPr>
        <w:t xml:space="preserve">ipv6 unicast-routing</w:t>
      </w:r>
      <w:r>
        <w:t xml:space="preserve"> </w:t>
      </w:r>
      <w:r>
        <w:t xml:space="preserve">+</w:t>
      </w:r>
      <w:r>
        <w:t xml:space="preserve"> </w:t>
      </w:r>
      <w:r>
        <w:rPr>
          <w:rStyle w:val="VerbatimChar"/>
        </w:rPr>
        <w:t xml:space="preserve">ipv6 address X/64</w:t>
      </w:r>
      <w:r>
        <w:t xml:space="preserve"> </w:t>
      </w:r>
      <w:r>
        <w:t xml:space="preserve">por interfaz), y luego</w:t>
      </w:r>
      <w:r>
        <w:t xml:space="preserve"> </w:t>
      </w:r>
      <w:r>
        <w:rPr>
          <w:b/>
          <w:bCs/>
        </w:rPr>
        <w:t xml:space="preserve">verificarlo</w:t>
      </w:r>
      <w:r>
        <w:t xml:space="preserve"> </w:t>
      </w:r>
      <w:r>
        <w:t xml:space="preserve">con</w:t>
      </w:r>
      <w:r>
        <w:t xml:space="preserve"> </w:t>
      </w:r>
      <w:r>
        <w:rPr>
          <w:rStyle w:val="VerbatimChar"/>
        </w:rPr>
        <w:t xml:space="preserve">show ipv6 interface brief</w:t>
      </w:r>
      <w:r>
        <w:t xml:space="preserve"> </w:t>
      </w:r>
      <w:r>
        <w:t xml:space="preserve">y</w:t>
      </w:r>
      <w:r>
        <w:t xml:space="preserve"> </w:t>
      </w:r>
      <w:r>
        <w:rPr>
          <w:rStyle w:val="VerbatimChar"/>
        </w:rPr>
        <w:t xml:space="preserve">ping</w:t>
      </w:r>
      <w:r>
        <w:t xml:space="preserve">. La gracia extra: en IPv6 hasta la Link-Local se configura sola.</w:t>
      </w:r>
    </w:p>
    <w:p>
      <w:pPr>
        <w:pStyle w:val="FirstParagraph"/>
      </w:pPr>
      <w:r>
        <w:t xml:space="preserve">Este punto es el 80% práctico de la unidad: comandos de verdad, tal cual los ejecutarías en un PC y en un router Cisco (y su versión Packet Tracer).</w:t>
      </w:r>
    </w:p>
    <w:p>
      <w:r>
        <w:pict>
          <v:rect style="width:0;height:1.5pt" o:hralign="center" o:hrstd="t" o:hr="t"/>
        </w:pict>
      </w:r>
    </w:p>
    <w:bookmarkEnd w:id="221"/>
    <w:bookmarkStart w:id="222" w:name="configurar-un-pc-con-ipv6-estático"/>
    <w:p>
      <w:pPr>
        <w:pStyle w:val="Heading2"/>
      </w:pPr>
      <w:r>
        <w:t xml:space="preserve">💻 Configurar un PC con IPv6 estático</w:t>
      </w:r>
    </w:p>
    <w:p>
      <w:pPr>
        <w:pStyle w:val="FirstParagraph"/>
      </w:pPr>
      <w:r>
        <w:t xml:space="preserve">En IPv4 pondrías IP, máscara y gateway. En IPv6, dirección</w:t>
      </w:r>
      <w:r>
        <w:t xml:space="preserve"> </w:t>
      </w:r>
      <w:r>
        <w:rPr>
          <w:b/>
          <w:bCs/>
        </w:rPr>
        <w:t xml:space="preserve">y prefijo</w:t>
      </w:r>
      <w:r>
        <w:t xml:space="preserve"> </w:t>
      </w:r>
      <w:r>
        <w:t xml:space="preserve">(el</w:t>
      </w:r>
      <w:r>
        <w:t xml:space="preserve"> </w:t>
      </w:r>
      <w:r>
        <w:rPr>
          <w:rStyle w:val="VerbatimChar"/>
        </w:rPr>
        <w:t xml:space="preserve">X/64</w:t>
      </w:r>
      <w:r>
        <w:t xml:space="preserve">):</w:t>
      </w:r>
    </w:p>
    <w:p>
      <w:pPr>
        <w:pStyle w:val="BodyText"/>
      </w:pPr>
      <w:r>
        <w:rPr>
          <w:b/>
          <w:bCs/>
        </w:rPr>
        <w:t xml:space="preserve">Windows (GUI):</w:t>
      </w:r>
      <w:r>
        <w:t xml:space="preserve"> </w:t>
      </w:r>
      <w:r>
        <w:t xml:space="preserve">- Panel de control → Red → Adaptador → IPv6 → propiedades.</w:t>
      </w:r>
      <w:r>
        <w:t xml:space="preserve"> </w:t>
      </w:r>
      <w:r>
        <w:t xml:space="preserve">- Marcar</w:t>
      </w:r>
      <w:r>
        <w:t xml:space="preserve"> </w:t>
      </w:r>
      <w:r>
        <w:t xml:space="preserve">“Usar la siguiente dirección IPv6”</w:t>
      </w:r>
      <w:r>
        <w:t xml:space="preserve">, introducir por ejemplo</w:t>
      </w:r>
      <w:r>
        <w:t xml:space="preserve"> </w:t>
      </w:r>
      <w:r>
        <w:rPr>
          <w:rStyle w:val="VerbatimChar"/>
        </w:rPr>
        <w:t xml:space="preserve">2001:DB8:1::10</w:t>
      </w:r>
      <w:r>
        <w:t xml:space="preserve"> </w:t>
      </w:r>
      <w:r>
        <w:t xml:space="preserve">con prefijo</w:t>
      </w:r>
      <w:r>
        <w:t xml:space="preserve"> </w:t>
      </w:r>
      <w:r>
        <w:rPr>
          <w:rStyle w:val="VerbatimChar"/>
        </w:rPr>
        <w:t xml:space="preserve">/64</w:t>
      </w:r>
      <w:r>
        <w:t xml:space="preserve"> </w:t>
      </w:r>
      <w:r>
        <w:t xml:space="preserve">y el gateway</w:t>
      </w:r>
      <w:r>
        <w:t xml:space="preserve"> </w:t>
      </w:r>
      <w:r>
        <w:rPr>
          <w:rStyle w:val="VerbatimChar"/>
        </w:rPr>
        <w:t xml:space="preserve">2001:DB8:1::1</w:t>
      </w:r>
      <w:r>
        <w:t xml:space="preserve">.</w:t>
      </w:r>
    </w:p>
    <w:p>
      <w:pPr>
        <w:pStyle w:val="BodyText"/>
      </w:pPr>
      <w:r>
        <w:rPr>
          <w:b/>
          <w:bCs/>
        </w:rPr>
        <w:t xml:space="preserve">Windows (netsh):</w:t>
      </w:r>
    </w:p>
    <w:p>
      <w:pPr>
        <w:pStyle w:val="SourceCode"/>
      </w:pPr>
      <w:r>
        <w:rPr>
          <w:rStyle w:val="VerbatimChar"/>
        </w:rPr>
        <w:t xml:space="preserve">netsh interface ipv6 add address "Ethernet" 2001:DB8:1::10/64</w:t>
      </w:r>
      <w:r>
        <w:br/>
      </w:r>
      <w:r>
        <w:rPr>
          <w:rStyle w:val="VerbatimChar"/>
        </w:rPr>
        <w:t xml:space="preserve">netsh interface ipv6 add route ::/0 "Ethernet" 2001:DB8:1::1</w:t>
      </w:r>
    </w:p>
    <w:p>
      <w:pPr>
        <w:pStyle w:val="FirstParagraph"/>
      </w:pPr>
      <w:r>
        <w:rPr>
          <w:b/>
          <w:bCs/>
        </w:rPr>
        <w:t xml:space="preserve">Linux (iproute2):</w:t>
      </w:r>
    </w:p>
    <w:p>
      <w:pPr>
        <w:pStyle w:val="SourceCode"/>
      </w:pPr>
      <w:r>
        <w:rPr>
          <w:rStyle w:val="VerbatimChar"/>
        </w:rPr>
        <w:t xml:space="preserve">ip -6 addr add 2001:DB8:1::10/64 dev eth0</w:t>
      </w:r>
      <w:r>
        <w:br/>
      </w:r>
      <w:r>
        <w:rPr>
          <w:rStyle w:val="VerbatimChar"/>
        </w:rPr>
        <w:t xml:space="preserve">ip -6 route add default via fe80::1 dev eth0    # o GUA si existe</w:t>
      </w:r>
    </w:p>
    <w:p>
      <w:pPr>
        <w:pStyle w:val="BlockText"/>
      </w:pPr>
      <w:r>
        <w:t xml:space="preserve">⚠️</w:t>
      </w:r>
      <w:r>
        <w:t xml:space="preserve"> </w:t>
      </w:r>
      <w:r>
        <w:rPr>
          <w:b/>
          <w:bCs/>
        </w:rPr>
        <w:t xml:space="preserve">Detalle Linux:</w:t>
      </w:r>
      <w:r>
        <w:t xml:space="preserve"> </w:t>
      </w:r>
      <w:r>
        <w:t xml:space="preserve">el default gateway IPv6 suele ser una</w:t>
      </w:r>
      <w:r>
        <w:t xml:space="preserve"> </w:t>
      </w:r>
      <w:r>
        <w:rPr>
          <w:b/>
          <w:bCs/>
        </w:rPr>
        <w:t xml:space="preserve">Link-Local</w:t>
      </w:r>
      <w:r>
        <w:t xml:space="preserve"> </w:t>
      </w:r>
      <w:r>
        <w:t xml:space="preserve">(porque el RA la traía). No te asustes:</w:t>
      </w:r>
      <w:r>
        <w:t xml:space="preserve"> </w:t>
      </w:r>
      <w:r>
        <w:rPr>
          <w:rStyle w:val="VerbatimChar"/>
        </w:rPr>
        <w:t xml:space="preserve">ip -6 route</w:t>
      </w:r>
      <w:r>
        <w:t xml:space="preserve"> </w:t>
      </w:r>
      <w:r>
        <w:t xml:space="preserve">mostrará</w:t>
      </w:r>
      <w:r>
        <w:t xml:space="preserve"> </w:t>
      </w:r>
      <w:r>
        <w:rPr>
          <w:rStyle w:val="VerbatimChar"/>
        </w:rPr>
        <w:t xml:space="preserve">default via fe80::1 dev eth0</w:t>
      </w:r>
      <w:r>
        <w:t xml:space="preserve">, y eso es válido y normal.</w:t>
      </w:r>
    </w:p>
    <w:p>
      <w:r>
        <w:pict>
          <v:rect style="width:0;height:1.5pt" o:hralign="center" o:hrstd="t" o:hr="t"/>
        </w:pict>
      </w:r>
    </w:p>
    <w:bookmarkEnd w:id="222"/>
    <w:bookmarkStart w:id="223" w:name="configurar-un-router-cisco-con-ipv6"/>
    <w:p>
      <w:pPr>
        <w:pStyle w:val="Heading2"/>
      </w:pPr>
      <w:r>
        <w:t xml:space="preserve">🖧 Configurar un router Cisco con IPv6</w:t>
      </w:r>
    </w:p>
    <w:p>
      <w:pPr>
        <w:pStyle w:val="FirstParagraph"/>
      </w:pPr>
      <w:r>
        <w:t xml:space="preserve">Dos pasos que olvida el 90% de la gente</w:t>
      </w:r>
      <w:r>
        <w:t xml:space="preserve"> </w:t>
      </w:r>
      <w:r>
        <w:rPr>
          <w:i/>
          <w:iCs/>
        </w:rPr>
        <w:t xml:space="preserve">al principio</w:t>
      </w:r>
      <w:r>
        <w:t xml:space="preserve">:</w:t>
      </w:r>
    </w:p>
    <w:p>
      <w:pPr>
        <w:pStyle w:val="Compact"/>
        <w:numPr>
          <w:ilvl w:val="0"/>
          <w:numId w:val="1090"/>
        </w:numPr>
      </w:pPr>
      <w:r>
        <w:rPr>
          <w:b/>
          <w:bCs/>
        </w:rPr>
        <w:t xml:space="preserve">Habilitar el enrutamiento IPv6 global:</w:t>
      </w:r>
      <w:r>
        <w:t xml:space="preserve"> </w:t>
      </w:r>
      <w:r>
        <w:rPr>
          <w:rStyle w:val="VerbatimChar"/>
        </w:rPr>
        <w:t xml:space="preserve">ipv6 unicast-routing</w:t>
      </w:r>
      <w:r>
        <w:t xml:space="preserve">. Sin él, el router ni reenvía ni responde a RS/RA.</w:t>
      </w:r>
    </w:p>
    <w:p>
      <w:pPr>
        <w:pStyle w:val="Compact"/>
        <w:numPr>
          <w:ilvl w:val="0"/>
          <w:numId w:val="1090"/>
        </w:numPr>
      </w:pPr>
      <w:r>
        <w:rPr>
          <w:b/>
          <w:bCs/>
        </w:rPr>
        <w:t xml:space="preserve">Asignar direcciones por interfaz:</w:t>
      </w:r>
      <w:r>
        <w:t xml:space="preserve"> </w:t>
      </w:r>
      <w:r>
        <w:rPr>
          <w:rStyle w:val="VerbatimChar"/>
        </w:rPr>
        <w:t xml:space="preserve">ipv6 address X/64</w:t>
      </w:r>
      <w:r>
        <w:t xml:space="preserve"> </w:t>
      </w:r>
      <w:r>
        <w:t xml:space="preserve">(y</w:t>
      </w:r>
      <w:r>
        <w:t xml:space="preserve"> </w:t>
      </w:r>
      <w:r>
        <w:rPr>
          <w:rStyle w:val="VerbatimChar"/>
        </w:rPr>
        <w:t xml:space="preserve">no shutdown</w:t>
      </w:r>
      <w:r>
        <w:t xml:space="preserve">).</w:t>
      </w:r>
    </w:p>
    <w:p>
      <w:pPr>
        <w:pStyle w:val="SourceCode"/>
      </w:pPr>
      <w:r>
        <w:rPr>
          <w:rStyle w:val="VerbatimChar"/>
        </w:rPr>
        <w:t xml:space="preserve">router(config)# ipv6 unicast-routing</w:t>
      </w:r>
      <w:r>
        <w:br/>
      </w:r>
      <w:r>
        <w:rPr>
          <w:rStyle w:val="VerbatimChar"/>
        </w:rPr>
        <w:t xml:space="preserve">router(config)# interface GigabitEthernet0/0</w:t>
      </w:r>
      <w:r>
        <w:br/>
      </w:r>
      <w:r>
        <w:rPr>
          <w:rStyle w:val="VerbatimChar"/>
        </w:rPr>
        <w:t xml:space="preserve">router(config-if)# ipv6 address 2001:DB8:1::1/64</w:t>
      </w:r>
      <w:r>
        <w:br/>
      </w:r>
      <w:r>
        <w:rPr>
          <w:rStyle w:val="VerbatimChar"/>
        </w:rPr>
        <w:t xml:space="preserve">router(config-if)# no shutdown</w:t>
      </w:r>
      <w:r>
        <w:br/>
      </w:r>
      <w:r>
        <w:rPr>
          <w:rStyle w:val="VerbatimChar"/>
        </w:rPr>
        <w:t xml:space="preserve">router(config)# interface GigabitEthernet0/1</w:t>
      </w:r>
      <w:r>
        <w:br/>
      </w:r>
      <w:r>
        <w:rPr>
          <w:rStyle w:val="VerbatimChar"/>
        </w:rPr>
        <w:t xml:space="preserve">router(config-if)# ipv6 address 2001:DB8:2::1/64</w:t>
      </w:r>
      <w:r>
        <w:br/>
      </w:r>
      <w:r>
        <w:rPr>
          <w:rStyle w:val="VerbatimChar"/>
        </w:rPr>
        <w:t xml:space="preserve">router(config-if)# no shutdown</w:t>
      </w:r>
    </w:p>
    <w:p>
      <w:pPr>
        <w:pStyle w:val="FirstParagraph"/>
      </w:pPr>
      <w:r>
        <w:t xml:space="preserve">Resultado: el router conoce la subred</w:t>
      </w:r>
      <w:r>
        <w:t xml:space="preserve"> </w:t>
      </w:r>
      <w:r>
        <w:rPr>
          <w:rStyle w:val="VerbatimChar"/>
        </w:rPr>
        <w:t xml:space="preserve">2001:DB8:1::/64</w:t>
      </w:r>
      <w:r>
        <w:t xml:space="preserve"> </w:t>
      </w:r>
      <w:r>
        <w:t xml:space="preserve">por G0/0 y</w:t>
      </w:r>
      <w:r>
        <w:t xml:space="preserve"> </w:t>
      </w:r>
      <w:r>
        <w:rPr>
          <w:rStyle w:val="VerbatimChar"/>
        </w:rPr>
        <w:t xml:space="preserve">2001:DB8:2::/64</w:t>
      </w:r>
      <w:r>
        <w:t xml:space="preserve"> </w:t>
      </w:r>
      <w:r>
        <w:t xml:space="preserve">por G0/1. Con eso ya puede encaminar entre ellas (y anunciar los prefijos si activamos el SLAAC del</w:t>
      </w:r>
      <w:r>
        <w:t xml:space="preserve"> </w:t>
      </w:r>
      <w:hyperlink r:id="rId23">
        <w:r>
          <w:rPr>
            <w:rStyle w:val="Hyperlink"/>
          </w:rPr>
          <w:t xml:space="preserve">punto 12</w:t>
        </w:r>
      </w:hyperlink>
      <w:r>
        <w:t xml:space="preserve">).</w:t>
      </w:r>
    </w:p>
    <w:p>
      <w:pPr>
        <w:pStyle w:val="BodyText"/>
      </w:pPr>
      <w:r>
        <w:rPr>
          <w:b/>
          <w:bCs/>
        </w:rPr>
        <w:t xml:space="preserve">Rutas estáticas IPv6 (si hubiera más saltos):</w:t>
      </w:r>
    </w:p>
    <w:p>
      <w:pPr>
        <w:pStyle w:val="SourceCode"/>
      </w:pPr>
      <w:r>
        <w:rPr>
          <w:rStyle w:val="VerbatimChar"/>
        </w:rPr>
        <w:t xml:space="preserve">router(config)# ipv6 route 2001:DB8:3::/64 2001:DB8:2::2</w:t>
      </w:r>
    </w:p>
    <w:p>
      <w:r>
        <w:pict>
          <v:rect style="width:0;height:1.5pt" o:hralign="center" o:hrstd="t" o:hr="t"/>
        </w:pict>
      </w:r>
    </w:p>
    <w:bookmarkEnd w:id="223"/>
    <w:bookmarkStart w:id="224" w:name="verificación-los-comandos-que-dan-vida"/>
    <w:p>
      <w:pPr>
        <w:pStyle w:val="Heading2"/>
      </w:pPr>
      <w:r>
        <w:t xml:space="preserve">✅ Verificación: los comandos que dan vida</w:t>
      </w:r>
    </w:p>
    <w:p>
      <w:pPr>
        <w:pStyle w:val="SourceCode"/>
      </w:pPr>
      <w:r>
        <w:rPr>
          <w:rStyle w:val="VerbatimChar"/>
        </w:rPr>
        <w:t xml:space="preserve">router# show ipv6 interface brief</w:t>
      </w:r>
      <w:r>
        <w:br/>
      </w:r>
      <w:r>
        <w:rPr>
          <w:rStyle w:val="VerbatimChar"/>
        </w:rPr>
        <w:t xml:space="preserve">GigabitEthernet0/0    [up/up]   FE80::201:AAFF:FEBB:1</w:t>
      </w:r>
      <w:r>
        <w:br/>
      </w:r>
      <w:r>
        <w:rPr>
          <w:rStyle w:val="VerbatimChar"/>
        </w:rPr>
        <w:t xml:space="preserve">                                2001:DB8:1::1</w:t>
      </w:r>
      <w:r>
        <w:br/>
      </w:r>
      <w:r>
        <w:rPr>
          <w:rStyle w:val="VerbatimChar"/>
        </w:rPr>
        <w:t xml:space="preserve">GigabitEthernet0/1    [up/up]   FE80::201:AAFF:FEBB:2</w:t>
      </w:r>
      <w:r>
        <w:br/>
      </w:r>
      <w:r>
        <w:rPr>
          <w:rStyle w:val="VerbatimChar"/>
        </w:rPr>
        <w:t xml:space="preserve">                                2001:DB8:2::1</w:t>
      </w:r>
      <w:r>
        <w:br/>
      </w:r>
      <w:r>
        <w:br/>
      </w:r>
      <w:r>
        <w:rPr>
          <w:rStyle w:val="VerbatimChar"/>
        </w:rPr>
        <w:t xml:space="preserve">router# show ipv6 route</w:t>
      </w:r>
      <w:r>
        <w:br/>
      </w:r>
      <w:r>
        <w:rPr>
          <w:rStyle w:val="VerbatimChar"/>
        </w:rPr>
        <w:t xml:space="preserve">C   2001:DB8:1::/64 [0/0] via GigabitEthernet0/0</w:t>
      </w:r>
      <w:r>
        <w:br/>
      </w:r>
      <w:r>
        <w:rPr>
          <w:rStyle w:val="VerbatimChar"/>
        </w:rPr>
        <w:t xml:space="preserve">C   2001:DB8:2::/64 [0/0] via GigabitEthernet0/1</w:t>
      </w:r>
      <w:r>
        <w:br/>
      </w:r>
      <w:r>
        <w:br/>
      </w:r>
      <w:r>
        <w:rPr>
          <w:rStyle w:val="VerbatimChar"/>
        </w:rPr>
        <w:t xml:space="preserve">router# ping 2001:DB8:1::10</w:t>
      </w:r>
      <w:r>
        <w:br/>
      </w:r>
      <w:r>
        <w:rPr>
          <w:rStyle w:val="VerbatimChar"/>
        </w:rPr>
        <w:t xml:space="preserve">Success rate is 100 percent (5/5)</w:t>
      </w:r>
    </w:p>
    <w:p>
      <w:pPr>
        <w:pStyle w:val="FirstParagraph"/>
      </w:pPr>
      <w:r>
        <w:t xml:space="preserve">En un</w:t>
      </w:r>
      <w:r>
        <w:t xml:space="preserve"> </w:t>
      </w:r>
      <w:r>
        <w:rPr>
          <w:b/>
          <w:bCs/>
        </w:rPr>
        <w:t xml:space="preserve">PC</w:t>
      </w:r>
      <w:r>
        <w:t xml:space="preserve">, equivalentes:</w:t>
      </w:r>
      <w:r>
        <w:t xml:space="preserve"> </w:t>
      </w:r>
      <w:r>
        <w:rPr>
          <w:rStyle w:val="VerbatimChar"/>
        </w:rPr>
        <w:t xml:space="preserve">ipconfig /all</w:t>
      </w:r>
      <w:r>
        <w:t xml:space="preserve"> </w:t>
      </w:r>
      <w:r>
        <w:t xml:space="preserve">(Windows, dirección IPv6 + gateway LLA) o</w:t>
      </w:r>
      <w:r>
        <w:t xml:space="preserve"> </w:t>
      </w:r>
      <w:r>
        <w:rPr>
          <w:rStyle w:val="VerbatimChar"/>
        </w:rPr>
        <w:t xml:space="preserve">ip -6 addr</w:t>
      </w:r>
      <w:r>
        <w:t xml:space="preserve"> </w:t>
      </w:r>
      <w:r>
        <w:t xml:space="preserve">y</w:t>
      </w:r>
      <w:r>
        <w:t xml:space="preserve"> </w:t>
      </w:r>
      <w:r>
        <w:rPr>
          <w:rStyle w:val="VerbatimChar"/>
        </w:rPr>
        <w:t xml:space="preserve">ip -6 route</w:t>
      </w:r>
      <w:r>
        <w:t xml:space="preserve"> </w:t>
      </w:r>
      <w:r>
        <w:t xml:space="preserve">(Linux). El</w:t>
      </w:r>
      <w:r>
        <w:t xml:space="preserve"> </w:t>
      </w:r>
      <w:r>
        <w:rPr>
          <w:rStyle w:val="VerbatimChar"/>
        </w:rPr>
        <w:t xml:space="preserve">ping</w:t>
      </w:r>
      <w:r>
        <w:t xml:space="preserve"> </w:t>
      </w:r>
      <w:r>
        <w:t xml:space="preserve">IPv6 se llama</w:t>
      </w:r>
      <w:r>
        <w:t xml:space="preserve"> </w:t>
      </w:r>
      <w:r>
        <w:rPr>
          <w:rStyle w:val="VerbatimChar"/>
        </w:rPr>
        <w:t xml:space="preserve">ping -6</w:t>
      </w:r>
      <w:r>
        <w:t xml:space="preserve"> </w:t>
      </w:r>
      <w:r>
        <w:t xml:space="preserve">en Windows y</w:t>
      </w:r>
      <w:r>
        <w:t xml:space="preserve"> </w:t>
      </w:r>
      <w:r>
        <w:rPr>
          <w:rStyle w:val="VerbatimChar"/>
        </w:rPr>
        <w:t xml:space="preserve">ping6</w:t>
      </w:r>
      <w:r>
        <w:t xml:space="preserve"> </w:t>
      </w:r>
      <w:r>
        <w:t xml:space="preserve">en algunos Linux.</w:t>
      </w:r>
    </w:p>
    <w:p>
      <w:pPr>
        <w:pStyle w:val="BlockText"/>
      </w:pPr>
      <w:r>
        <w:t xml:space="preserve">💡</w:t>
      </w:r>
      <w:r>
        <w:t xml:space="preserve"> </w:t>
      </w:r>
      <w:r>
        <w:rPr>
          <w:b/>
          <w:bCs/>
        </w:rPr>
        <w:t xml:space="preserve">Regla de diagnóstico:</w:t>
      </w:r>
      <w:r>
        <w:t xml:space="preserve"> </w:t>
      </w:r>
      <w:r>
        <w:t xml:space="preserve">si</w:t>
      </w:r>
      <w:r>
        <w:t xml:space="preserve"> </w:t>
      </w:r>
      <w:r>
        <w:rPr>
          <w:rStyle w:val="VerbatimChar"/>
        </w:rPr>
        <w:t xml:space="preserve">show ipv6 interface brief</w:t>
      </w:r>
      <w:r>
        <w:t xml:space="preserve"> </w:t>
      </w:r>
      <w:r>
        <w:t xml:space="preserve">no muestra la dirección que configuraste en una interfaz, es que la config no</w:t>
      </w:r>
      <w:r>
        <w:t xml:space="preserve"> </w:t>
      </w:r>
      <w:r>
        <w:t xml:space="preserve">“entró”</w:t>
      </w:r>
      <w:r>
        <w:t xml:space="preserve"> </w:t>
      </w:r>
      <w:r>
        <w:t xml:space="preserve">o la interfaz está shutdown. Es exactamente el fallo del ⚡ Laboratorio del</w:t>
      </w:r>
      <w:r>
        <w:t xml:space="preserve"> </w:t>
      </w:r>
      <w:hyperlink r:id="rId29">
        <w:r>
          <w:rPr>
            <w:rStyle w:val="Hyperlink"/>
          </w:rPr>
          <w:t xml:space="preserve">punto 18</w:t>
        </w:r>
      </w:hyperlink>
      <w:r>
        <w:t xml:space="preserve">.</w:t>
      </w:r>
    </w:p>
    <w:p>
      <w:r>
        <w:pict>
          <v:rect style="width:0;height:1.5pt" o:hralign="center" o:hrstd="t" o:hr="t"/>
        </w:pict>
      </w:r>
    </w:p>
    <w:bookmarkEnd w:id="224"/>
    <w:bookmarkStart w:id="225" w:name="y-en-packet-tracer"/>
    <w:p>
      <w:pPr>
        <w:pStyle w:val="Heading2"/>
      </w:pPr>
      <w:r>
        <w:t xml:space="preserve">🧪 Y en Packet Tracer</w:t>
      </w:r>
    </w:p>
    <w:p>
      <w:pPr>
        <w:pStyle w:val="Compact"/>
        <w:numPr>
          <w:ilvl w:val="0"/>
          <w:numId w:val="1091"/>
        </w:numPr>
      </w:pPr>
      <w:r>
        <w:rPr>
          <w:b/>
          <w:bCs/>
        </w:rPr>
        <w:t xml:space="preserve">PCs:</w:t>
      </w:r>
      <w:r>
        <w:t xml:space="preserve"> </w:t>
      </w:r>
      <w:r>
        <w:t xml:space="preserve">en la pestaña</w:t>
      </w:r>
      <w:r>
        <w:t xml:space="preserve"> </w:t>
      </w:r>
      <w:r>
        <w:rPr>
          <w:i/>
          <w:iCs/>
        </w:rPr>
        <w:t xml:space="preserve">Desktop → IPv6 Configuration</w:t>
      </w:r>
      <w:r>
        <w:t xml:space="preserve"> </w:t>
      </w:r>
      <w:r>
        <w:t xml:space="preserve">tienes el formulario; o el</w:t>
      </w:r>
      <w:r>
        <w:t xml:space="preserve"> </w:t>
      </w:r>
      <w:r>
        <w:rPr>
          <w:i/>
          <w:iCs/>
        </w:rPr>
        <w:t xml:space="preserve">IP Configuration</w:t>
      </w:r>
      <w:r>
        <w:t xml:space="preserve"> </w:t>
      </w:r>
      <w:r>
        <w:t xml:space="preserve">tradicional para ver cómo conviven IPv4 e IPv6 (dual stack).</w:t>
      </w:r>
    </w:p>
    <w:p>
      <w:pPr>
        <w:pStyle w:val="Compact"/>
        <w:numPr>
          <w:ilvl w:val="0"/>
          <w:numId w:val="1091"/>
        </w:numPr>
      </w:pPr>
      <w:r>
        <w:rPr>
          <w:b/>
          <w:bCs/>
        </w:rPr>
        <w:t xml:space="preserve">Routers:</w:t>
      </w:r>
      <w:r>
        <w:t xml:space="preserve"> </w:t>
      </w:r>
      <w:r>
        <w:t xml:space="preserve">el CLI es 100% el de Cisco real:</w:t>
      </w:r>
      <w:r>
        <w:t xml:space="preserve"> </w:t>
      </w:r>
      <w:r>
        <w:rPr>
          <w:rStyle w:val="VerbatimChar"/>
        </w:rPr>
        <w:t xml:space="preserve">ipv6 unicast-routing</w:t>
      </w:r>
      <w:r>
        <w:t xml:space="preserve"> </w:t>
      </w:r>
      <w:r>
        <w:t xml:space="preserve">+</w:t>
      </w:r>
      <w:r>
        <w:t xml:space="preserve"> </w:t>
      </w:r>
      <w:r>
        <w:rPr>
          <w:rStyle w:val="VerbatimChar"/>
        </w:rPr>
        <w:t xml:space="preserve">ipv6 address …/64</w:t>
      </w:r>
      <w:r>
        <w:t xml:space="preserve"> </w:t>
      </w:r>
      <w:r>
        <w:t xml:space="preserve">por interfaz.</w:t>
      </w:r>
    </w:p>
    <w:p>
      <w:pPr>
        <w:pStyle w:val="Compact"/>
        <w:numPr>
          <w:ilvl w:val="0"/>
          <w:numId w:val="1091"/>
        </w:numPr>
      </w:pPr>
      <w:r>
        <w:t xml:space="preserve">Las</w:t>
      </w:r>
      <w:r>
        <w:t xml:space="preserve"> </w:t>
      </w:r>
      <w:r>
        <w:rPr>
          <w:b/>
          <w:bCs/>
        </w:rPr>
        <w:t xml:space="preserve">LLAs</w:t>
      </w:r>
      <w:r>
        <w:t xml:space="preserve"> </w:t>
      </w:r>
      <w:r>
        <w:t xml:space="preserve">se generan solas (a partir de la MAC simulada): verás</w:t>
      </w:r>
      <w:r>
        <w:t xml:space="preserve"> </w:t>
      </w:r>
      <w:r>
        <w:rPr>
          <w:rStyle w:val="VerbatimChar"/>
        </w:rPr>
        <w:t xml:space="preserve">FE80::…</w:t>
      </w:r>
      <w:r>
        <w:t xml:space="preserve"> </w:t>
      </w:r>
      <w:r>
        <w:t xml:space="preserve">en cada interfaz activa.</w:t>
      </w:r>
    </w:p>
    <w:p>
      <w:pPr>
        <w:pStyle w:val="Compact"/>
        <w:numPr>
          <w:ilvl w:val="0"/>
          <w:numId w:val="1091"/>
        </w:numPr>
      </w:pPr>
      <w:r>
        <w:t xml:space="preserve">Prueba de fuego: dos PC en subredes distintas, un router en medio, ping IPv6 entre ellos. Avísame si el ping falla y justo el</w:t>
      </w:r>
      <w:r>
        <w:t xml:space="preserve"> </w:t>
      </w:r>
      <w:r>
        <w:rPr>
          <w:rStyle w:val="VerbatimChar"/>
        </w:rPr>
        <w:t xml:space="preserve">show ipv6 interface brief</w:t>
      </w:r>
      <w:r>
        <w:t xml:space="preserve"> </w:t>
      </w:r>
      <w:r>
        <w:t xml:space="preserve">se</w:t>
      </w:r>
      <w:r>
        <w:t xml:space="preserve"> </w:t>
      </w:r>
      <w:r>
        <w:rPr>
          <w:i/>
          <w:iCs/>
        </w:rPr>
        <w:t xml:space="preserve">calla</w:t>
      </w:r>
      <w:r>
        <w:t xml:space="preserve"> </w:t>
      </w:r>
      <w:r>
        <w:t xml:space="preserve">en una interfaz — ese es tu fallo favorito del laboratorio.</w:t>
      </w:r>
    </w:p>
    <w:p>
      <w:r>
        <w:pict>
          <v:rect style="width:0;height:1.5pt" o:hralign="center" o:hrstd="t" o:hr="t"/>
        </w:pict>
      </w:r>
    </w:p>
    <w:bookmarkEnd w:id="225"/>
    <w:bookmarkStart w:id="226" w:name="mini-chequeo-15"/>
    <w:p>
      <w:pPr>
        <w:pStyle w:val="Heading2"/>
      </w:pPr>
      <w:r>
        <w:t xml:space="preserve">🧠 Mini-chequeo</w:t>
      </w:r>
    </w:p>
    <w:p>
      <w:pPr>
        <w:pStyle w:val="Compact"/>
        <w:numPr>
          <w:ilvl w:val="0"/>
          <w:numId w:val="1092"/>
        </w:numPr>
      </w:pPr>
      <w:r>
        <w:t xml:space="preserve">¿Qué comando global (y único) habilita el enrutamiento IPv6 en un router Cisco?</w:t>
      </w:r>
    </w:p>
    <w:p>
      <w:pPr>
        <w:pStyle w:val="Compact"/>
        <w:numPr>
          <w:ilvl w:val="0"/>
          <w:numId w:val="1092"/>
        </w:numPr>
      </w:pPr>
      <w:r>
        <w:t xml:space="preserve">Escribe la configuración mínima para que un router asigne</w:t>
      </w:r>
      <w:r>
        <w:t xml:space="preserve"> </w:t>
      </w:r>
      <w:r>
        <w:rPr>
          <w:rStyle w:val="VerbatimChar"/>
        </w:rPr>
        <w:t xml:space="preserve">2001:DB8:5::1/64</w:t>
      </w:r>
      <w:r>
        <w:t xml:space="preserve"> </w:t>
      </w:r>
      <w:r>
        <w:t xml:space="preserve">a su interfaz G0/0.</w:t>
      </w:r>
    </w:p>
    <w:p>
      <w:pPr>
        <w:pStyle w:val="Compact"/>
        <w:numPr>
          <w:ilvl w:val="0"/>
          <w:numId w:val="1092"/>
        </w:numPr>
      </w:pPr>
      <w:r>
        <w:t xml:space="preserve">¿Por qué el</w:t>
      </w:r>
      <w:r>
        <w:t xml:space="preserve"> </w:t>
      </w:r>
      <w:r>
        <w:rPr>
          <w:rStyle w:val="VerbatimChar"/>
        </w:rPr>
        <w:t xml:space="preserve">show ipv6 interface brief</w:t>
      </w:r>
      <w:r>
        <w:t xml:space="preserve"> </w:t>
      </w:r>
      <w:r>
        <w:t xml:space="preserve">es la primera línea de diagnóstico al fallar un ping IPv6?</w:t>
      </w:r>
    </w:p>
    <w:p>
      <w:pPr>
        <w:pStyle w:val="FirstParagraph"/>
      </w:pPr>
      <w:r>
        <w:t xml:space="preserve">🔄 Respuestas</w:t>
      </w:r>
    </w:p>
    <w:p>
      <w:pPr>
        <w:pStyle w:val="Compact"/>
        <w:numPr>
          <w:ilvl w:val="0"/>
          <w:numId w:val="1093"/>
        </w:numPr>
      </w:pPr>
      <w:r>
        <w:rPr>
          <w:rStyle w:val="VerbatimChar"/>
          <w:b/>
          <w:bCs/>
        </w:rPr>
        <w:t xml:space="preserve">ipv6 unicast-routing</w:t>
      </w:r>
      <w:r>
        <w:t xml:space="preserve"> </w:t>
      </w:r>
      <w:r>
        <w:t xml:space="preserve">(modo global). Sin él, el router no encamina IPv6 ni participa en NDP/RA.</w:t>
      </w:r>
    </w:p>
    <w:p>
      <w:pPr>
        <w:pStyle w:val="Compact"/>
        <w:numPr>
          <w:ilvl w:val="0"/>
          <w:numId w:val="1093"/>
        </w:numPr>
      </w:pPr>
      <w:r>
        <w:rPr>
          <w:rStyle w:val="VerbatimChar"/>
        </w:rPr>
        <w:t xml:space="preserve">ipv6 unicast-routing</w:t>
      </w:r>
      <w:r>
        <w:t xml:space="preserve">; luego</w:t>
      </w:r>
      <w:r>
        <w:t xml:space="preserve"> </w:t>
      </w:r>
      <w:r>
        <w:rPr>
          <w:rStyle w:val="VerbatimChar"/>
        </w:rPr>
        <w:t xml:space="preserve">interface GigabitEthernet0/0</w:t>
      </w:r>
      <w:r>
        <w:t xml:space="preserve">; dentro,</w:t>
      </w:r>
      <w:r>
        <w:t xml:space="preserve"> </w:t>
      </w:r>
      <w:r>
        <w:rPr>
          <w:rStyle w:val="VerbatimChar"/>
        </w:rPr>
        <w:t xml:space="preserve">ipv6 address 2001:DB8:5::1/64</w:t>
      </w:r>
      <w:r>
        <w:t xml:space="preserve"> </w:t>
      </w:r>
      <w:r>
        <w:t xml:space="preserve">y</w:t>
      </w:r>
      <w:r>
        <w:t xml:space="preserve"> </w:t>
      </w:r>
      <w:r>
        <w:rPr>
          <w:rStyle w:val="VerbatimChar"/>
        </w:rPr>
        <w:t xml:space="preserve">no shutdown</w:t>
      </w:r>
      <w:r>
        <w:t xml:space="preserve">.</w:t>
      </w:r>
    </w:p>
    <w:p>
      <w:pPr>
        <w:pStyle w:val="Compact"/>
        <w:numPr>
          <w:ilvl w:val="0"/>
          <w:numId w:val="1093"/>
        </w:numPr>
      </w:pPr>
      <w:r>
        <w:t xml:space="preserve">Porque muestra el</w:t>
      </w:r>
      <w:r>
        <w:t xml:space="preserve"> </w:t>
      </w:r>
      <w:r>
        <w:rPr>
          <w:b/>
          <w:bCs/>
        </w:rPr>
        <w:t xml:space="preserve">estado real</w:t>
      </w:r>
      <w:r>
        <w:t xml:space="preserve"> </w:t>
      </w:r>
      <w:r>
        <w:t xml:space="preserve">de cada interfaz (up/down) y las</w:t>
      </w:r>
      <w:r>
        <w:t xml:space="preserve"> </w:t>
      </w:r>
      <w:r>
        <w:rPr>
          <w:b/>
          <w:bCs/>
        </w:rPr>
        <w:t xml:space="preserve">direcciones asignadas</w:t>
      </w:r>
      <w:r>
        <w:t xml:space="preserve">. Si la interfaz hacia el destino no tiene su IPv6 o está down, el origen envía el NS/RS y nadie responde: ahí está el fallo del laboratorio.</w:t>
      </w:r>
    </w:p>
    <w:p>
      <w:r>
        <w:pict>
          <v:rect style="width:0;height:1.5pt" o:hralign="center" o:hrstd="t" o:hr="t"/>
        </w:pict>
      </w:r>
    </w:p>
    <w:bookmarkEnd w:id="226"/>
    <w:bookmarkStart w:id="227" w:name="resumen-en-3-frases-15"/>
    <w:p>
      <w:pPr>
        <w:pStyle w:val="Heading2"/>
      </w:pPr>
      <w:r>
        <w:t xml:space="preserve">✅ Resumen en 3 frases</w:t>
      </w:r>
    </w:p>
    <w:p>
      <w:pPr>
        <w:pStyle w:val="Compact"/>
        <w:numPr>
          <w:ilvl w:val="0"/>
          <w:numId w:val="1094"/>
        </w:numPr>
      </w:pPr>
      <w:r>
        <w:t xml:space="preserve">En</w:t>
      </w:r>
      <w:r>
        <w:t xml:space="preserve"> </w:t>
      </w:r>
      <w:r>
        <w:rPr>
          <w:b/>
          <w:bCs/>
        </w:rPr>
        <w:t xml:space="preserve">PC</w:t>
      </w:r>
      <w:r>
        <w:t xml:space="preserve">: IP + prefijo</w:t>
      </w:r>
      <w:r>
        <w:t xml:space="preserve"> </w:t>
      </w:r>
      <w:r>
        <w:rPr>
          <w:rStyle w:val="VerbatimChar"/>
        </w:rPr>
        <w:t xml:space="preserve">/64</w:t>
      </w:r>
      <w:r>
        <w:t xml:space="preserve"> </w:t>
      </w:r>
      <w:r>
        <w:t xml:space="preserve">(+ gateway, normalmente LLA) — estático o vía SLAAC.</w:t>
      </w:r>
    </w:p>
    <w:p>
      <w:pPr>
        <w:pStyle w:val="Compact"/>
        <w:numPr>
          <w:ilvl w:val="0"/>
          <w:numId w:val="1094"/>
        </w:numPr>
      </w:pPr>
      <w:r>
        <w:t xml:space="preserve">En</w:t>
      </w:r>
      <w:r>
        <w:t xml:space="preserve"> </w:t>
      </w:r>
      <w:r>
        <w:rPr>
          <w:b/>
          <w:bCs/>
        </w:rPr>
        <w:t xml:space="preserve">router</w:t>
      </w:r>
      <w:r>
        <w:t xml:space="preserve"> </w:t>
      </w:r>
      <w:r>
        <w:t xml:space="preserve">Cisco:</w:t>
      </w:r>
      <w:r>
        <w:t xml:space="preserve"> </w:t>
      </w:r>
      <w:r>
        <w:rPr>
          <w:rStyle w:val="VerbatimChar"/>
        </w:rPr>
        <w:t xml:space="preserve">ipv6 unicast-routing</w:t>
      </w:r>
      <w:r>
        <w:t xml:space="preserve"> </w:t>
      </w:r>
      <w:r>
        <w:t xml:space="preserve">una vez y</w:t>
      </w:r>
      <w:r>
        <w:t xml:space="preserve"> </w:t>
      </w:r>
      <w:r>
        <w:rPr>
          <w:rStyle w:val="VerbatimChar"/>
        </w:rPr>
        <w:t xml:space="preserve">ipv6 address X/64</w:t>
      </w:r>
      <w:r>
        <w:t xml:space="preserve"> </w:t>
      </w:r>
      <w:r>
        <w:t xml:space="preserve">+</w:t>
      </w:r>
      <w:r>
        <w:t xml:space="preserve"> </w:t>
      </w:r>
      <w:r>
        <w:rPr>
          <w:rStyle w:val="VerbatimChar"/>
        </w:rPr>
        <w:t xml:space="preserve">no shutdown</w:t>
      </w:r>
      <w:r>
        <w:t xml:space="preserve"> </w:t>
      </w:r>
      <w:r>
        <w:t xml:space="preserve">por interfaz.</w:t>
      </w:r>
    </w:p>
    <w:p>
      <w:pPr>
        <w:pStyle w:val="Compact"/>
        <w:numPr>
          <w:ilvl w:val="0"/>
          <w:numId w:val="1094"/>
        </w:numPr>
      </w:pPr>
      <w:r>
        <w:t xml:space="preserve">Se verifica con</w:t>
      </w:r>
      <w:r>
        <w:t xml:space="preserve"> </w:t>
      </w:r>
      <w:r>
        <w:rPr>
          <w:rStyle w:val="VerbatimChar"/>
        </w:rPr>
        <w:t xml:space="preserve">show ipv6 interface brief</w:t>
      </w:r>
      <w:r>
        <w:t xml:space="preserve">,</w:t>
      </w:r>
      <w:r>
        <w:t xml:space="preserve"> </w:t>
      </w:r>
      <w:r>
        <w:rPr>
          <w:rStyle w:val="VerbatimChar"/>
        </w:rPr>
        <w:t xml:space="preserve">show ipv6 route</w:t>
      </w:r>
      <w:r>
        <w:t xml:space="preserve"> </w:t>
      </w:r>
      <w:r>
        <w:t xml:space="preserve">y</w:t>
      </w:r>
      <w:r>
        <w:t xml:space="preserve"> </w:t>
      </w:r>
      <w:r>
        <w:rPr>
          <w:rStyle w:val="VerbatimChar"/>
        </w:rPr>
        <w:t xml:space="preserve">ping</w:t>
      </w:r>
      <w:r>
        <w:t xml:space="preserve">; en Packet Tracer el flujo es idéntico.</w:t>
      </w:r>
    </w:p>
    <w:bookmarkEnd w:id="227"/>
    <w:bookmarkStart w:id="228" w:name="vocabulario-rápido-15"/>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ipv6 unicast-routing</w:t>
            </w:r>
          </w:p>
        </w:tc>
        <w:tc>
          <w:tcPr/>
          <w:p>
            <w:pPr>
              <w:pStyle w:val="Compact"/>
            </w:pPr>
            <w:r>
              <w:t xml:space="preserve">Activa el reenvío IPv6 en el router</w:t>
            </w:r>
          </w:p>
        </w:tc>
      </w:tr>
      <w:tr>
        <w:tc>
          <w:tcPr/>
          <w:p>
            <w:pPr>
              <w:pStyle w:val="Compact"/>
            </w:pPr>
            <w:r>
              <w:rPr>
                <w:rStyle w:val="VerbatimChar"/>
              </w:rPr>
              <w:t xml:space="preserve">ipv6 address X/64</w:t>
            </w:r>
          </w:p>
        </w:tc>
        <w:tc>
          <w:tcPr/>
          <w:p>
            <w:pPr>
              <w:pStyle w:val="Compact"/>
            </w:pPr>
            <w:r>
              <w:t xml:space="preserve">Asigna dirección IPv6 estática a una interfaz</w:t>
            </w:r>
          </w:p>
        </w:tc>
      </w:tr>
      <w:tr>
        <w:tc>
          <w:tcPr/>
          <w:p>
            <w:pPr>
              <w:pStyle w:val="Compact"/>
            </w:pPr>
            <w:r>
              <w:rPr>
                <w:rStyle w:val="VerbatimChar"/>
              </w:rPr>
              <w:t xml:space="preserve">show ipv6 interface brief</w:t>
            </w:r>
          </w:p>
        </w:tc>
        <w:tc>
          <w:tcPr/>
          <w:p>
            <w:pPr>
              <w:pStyle w:val="Compact"/>
            </w:pPr>
            <w:r>
              <w:t xml:space="preserve">Estado y direcciones por interfaz</w:t>
            </w:r>
          </w:p>
        </w:tc>
      </w:tr>
      <w:tr>
        <w:tc>
          <w:tcPr/>
          <w:p>
            <w:pPr>
              <w:pStyle w:val="Compact"/>
            </w:pPr>
            <w:r>
              <w:rPr>
                <w:rStyle w:val="VerbatimChar"/>
              </w:rPr>
              <w:t xml:space="preserve">show ipv6 route</w:t>
            </w:r>
          </w:p>
        </w:tc>
        <w:tc>
          <w:tcPr/>
          <w:p>
            <w:pPr>
              <w:pStyle w:val="Compact"/>
            </w:pPr>
            <w:r>
              <w:t xml:space="preserve">Tabla de rutas IPv6</w:t>
            </w:r>
          </w:p>
        </w:tc>
      </w:tr>
      <w:tr>
        <w:tc>
          <w:tcPr/>
          <w:p>
            <w:pPr>
              <w:pStyle w:val="Compact"/>
            </w:pPr>
            <w:r>
              <w:t xml:space="preserve">Default gateway LLA</w:t>
            </w:r>
          </w:p>
        </w:tc>
        <w:tc>
          <w:tcPr/>
          <w:p>
            <w:pPr>
              <w:pStyle w:val="Compact"/>
            </w:pPr>
            <w:r>
              <w:t xml:space="preserve">Salida por defecto suele ser</w:t>
            </w:r>
            <w:r>
              <w:t xml:space="preserve"> </w:t>
            </w:r>
            <w:r>
              <w:rPr>
                <w:rStyle w:val="VerbatimChar"/>
              </w:rPr>
              <w:t xml:space="preserve">fe80::…</w:t>
            </w:r>
            <w:r>
              <w:t xml:space="preserve"> </w:t>
            </w:r>
            <w:r>
              <w:t xml:space="preserve">del router</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6">
        <w:r>
          <w:rPr>
            <w:rStyle w:val="Hyperlink"/>
          </w:rPr>
          <w:t xml:space="preserve">15 · Mecanismos de transición</w:t>
        </w:r>
      </w:hyperlink>
      <w:r>
        <w:t xml:space="preserve"> </w:t>
      </w:r>
      <w:r>
        <w:t xml:space="preserve">·</w:t>
      </w:r>
      <w:r>
        <w:t xml:space="preserve"> </w:t>
      </w:r>
      <w:r>
        <w:rPr>
          <w:b/>
          <w:bCs/>
        </w:rPr>
        <w:t xml:space="preserve">Siguiente:</w:t>
      </w:r>
      <w:r>
        <w:t xml:space="preserve"> </w:t>
      </w:r>
      <w:hyperlink r:id="rId28">
        <w:r>
          <w:rPr>
            <w:rStyle w:val="Hyperlink"/>
          </w:rPr>
          <w:t xml:space="preserve">17 · IPv8: la propuesta sin RFC</w:t>
        </w:r>
      </w:hyperlink>
    </w:p>
    <w:bookmarkEnd w:id="228"/>
    <w:bookmarkEnd w:id="229"/>
    <w:bookmarkStart w:id="240" w:name="ipv8-la-propuesta-sin-rfc"/>
    <w:p>
      <w:pPr>
        <w:pStyle w:val="Heading1"/>
      </w:pPr>
      <w:r>
        <w:t xml:space="preserve">17 — IPv8: la propuesta sin RFC</w:t>
      </w:r>
    </w:p>
    <w:p>
      <w:pPr>
        <w:pStyle w:val="FirstParagraph"/>
      </w:pPr>
      <w:r>
        <w:t xml:space="preserve">64 bits, retrocompatible con IPv4, y todavía solo un borrador del IETF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17 · IPv8: la propuesta sin RFC</w:t>
      </w:r>
    </w:p>
    <w:p>
      <w:r>
        <w:pict>
          <v:rect style="width:0;height:1.5pt" o:hralign="center" o:hrstd="t" o:hr="t"/>
        </w:pict>
      </w:r>
    </w:p>
    <w:bookmarkStart w:id="230" w:name="la-idea-en-una-frase-16"/>
    <w:p>
      <w:pPr>
        <w:pStyle w:val="Heading2"/>
      </w:pPr>
      <w:r>
        <w:t xml:space="preserve">📬 La idea en una frase</w:t>
      </w:r>
    </w:p>
    <w:p>
      <w:pPr>
        <w:pStyle w:val="BlockText"/>
      </w:pPr>
      <w:r>
        <w:rPr>
          <w:b/>
          <w:bCs/>
        </w:rPr>
        <w:t xml:space="preserve">IPv8</w:t>
      </w:r>
      <w:r>
        <w:t xml:space="preserve"> </w:t>
      </w:r>
      <w:r>
        <w:t xml:space="preserve">es una propuesta de dirección de</w:t>
      </w:r>
      <w:r>
        <w:t xml:space="preserve"> </w:t>
      </w:r>
      <w:r>
        <w:rPr>
          <w:b/>
          <w:bCs/>
        </w:rPr>
        <w:t xml:space="preserve">64 bits</w:t>
      </w:r>
      <w:r>
        <w:t xml:space="preserve"> </w:t>
      </w:r>
      <w:r>
        <w:t xml:space="preserve">de la forma</w:t>
      </w:r>
      <w:r>
        <w:t xml:space="preserve"> </w:t>
      </w:r>
      <w:r>
        <w:rPr>
          <w:rStyle w:val="VerbatimChar"/>
        </w:rPr>
        <w:t xml:space="preserve">r.r.r.r.n.n.n.n</w:t>
      </w:r>
      <w:r>
        <w:t xml:space="preserve">: los 32 últimos bits son tu</w:t>
      </w:r>
      <w:r>
        <w:t xml:space="preserve"> </w:t>
      </w:r>
      <w:r>
        <w:rPr>
          <w:b/>
          <w:bCs/>
        </w:rPr>
        <w:t xml:space="preserve">IPv4 de siempre</w:t>
      </w:r>
      <w:r>
        <w:t xml:space="preserve"> </w:t>
      </w:r>
      <w:r>
        <w:t xml:space="preserve">y los 32 primeros codifican el</w:t>
      </w:r>
      <w:r>
        <w:t xml:space="preserve"> </w:t>
      </w:r>
      <w:r>
        <w:rPr>
          <w:b/>
          <w:bCs/>
        </w:rPr>
        <w:t xml:space="preserve">ASN</w:t>
      </w:r>
      <w:r>
        <w:t xml:space="preserve"> </w:t>
      </w:r>
      <w:r>
        <w:t xml:space="preserve">de tu red.</w:t>
      </w:r>
      <w:r>
        <w:t xml:space="preserve"> </w:t>
      </w:r>
      <w:r>
        <w:rPr>
          <w:b/>
          <w:bCs/>
        </w:rPr>
        <w:t xml:space="preserve">IPv4 sería un subconjunto estricto de IPv8</w:t>
      </w:r>
      <w:r>
        <w:t xml:space="preserve">… pero de momento</w:t>
      </w:r>
      <w:r>
        <w:t xml:space="preserve"> </w:t>
      </w:r>
      <w:r>
        <w:rPr>
          <w:b/>
          <w:bCs/>
        </w:rPr>
        <w:t xml:space="preserve">no es un estándar</w:t>
      </w:r>
      <w:r>
        <w:t xml:space="preserve">: existe solo como</w:t>
      </w:r>
      <w:r>
        <w:t xml:space="preserve"> </w:t>
      </w:r>
      <w:r>
        <w:rPr>
          <w:i/>
          <w:iCs/>
        </w:rPr>
        <w:t xml:space="preserve">Internet-Draft</w:t>
      </w:r>
      <w:r>
        <w:t xml:space="preserve"> </w:t>
      </w:r>
      <w:r>
        <w:t xml:space="preserve">del IETF,</w:t>
      </w:r>
      <w:r>
        <w:t xml:space="preserve"> </w:t>
      </w:r>
      <w:r>
        <w:rPr>
          <w:b/>
          <w:bCs/>
        </w:rPr>
        <w:t xml:space="preserve">sin RFC</w:t>
      </w:r>
      <w:r>
        <w:t xml:space="preserve">.</w:t>
      </w:r>
    </w:p>
    <w:p>
      <w:pPr>
        <w:pStyle w:val="FirstParagraph"/>
      </w:pPr>
      <w:r>
        <w:t xml:space="preserve">Este punto no es</w:t>
      </w:r>
      <w:r>
        <w:t xml:space="preserve"> </w:t>
      </w:r>
      <w:r>
        <w:t xml:space="preserve">“otro IPv6”</w:t>
      </w:r>
      <w:r>
        <w:t xml:space="preserve">: es actualidad pura. Con lo que ya sabes de IPv4, IPv6 y transición puedes leer la propuesta con criterio — y sobre todo, distinguir lo que</w:t>
      </w:r>
      <w:r>
        <w:t xml:space="preserve"> </w:t>
      </w:r>
      <w:r>
        <w:rPr>
          <w:i/>
          <w:iCs/>
        </w:rPr>
        <w:t xml:space="preserve">es</w:t>
      </w:r>
      <w:r>
        <w:t xml:space="preserve"> </w:t>
      </w:r>
      <w:r>
        <w:t xml:space="preserve">de lo que</w:t>
      </w:r>
      <w:r>
        <w:t xml:space="preserve"> </w:t>
      </w:r>
      <w:r>
        <w:rPr>
          <w:i/>
          <w:iCs/>
        </w:rPr>
        <w:t xml:space="preserve">está propuesto</w:t>
      </w:r>
      <w:r>
        <w:t xml:space="preserve">.</w:t>
      </w:r>
    </w:p>
    <w:p>
      <w:r>
        <w:pict>
          <v:rect style="width:0;height:1.5pt" o:hralign="center" o:hrstd="t" o:hr="t"/>
        </w:pict>
      </w:r>
    </w:p>
    <w:bookmarkEnd w:id="230"/>
    <w:bookmarkStart w:id="233" w:name="X02d22b18de6f52a5159db65d11a30636d2ee054"/>
    <w:p>
      <w:pPr>
        <w:pStyle w:val="Heading2"/>
      </w:pPr>
      <w:r>
        <w:t xml:space="preserve">⚠️ Estado real: ni estándar, ni RFC, ni desplegable</w:t>
      </w:r>
    </w:p>
    <w:p>
      <w:pPr>
        <w:pStyle w:val="FirstParagraph"/>
      </w:pPr>
      <w:r>
        <w:t xml:space="preserve">Antes de enamorarte del diseño, el semáforo en rojo que ningún folleto te cuenta: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IPv4</w:t>
            </w:r>
          </w:p>
        </w:tc>
        <w:tc>
          <w:tcPr/>
          <w:p>
            <w:pPr>
              <w:pStyle w:val="Compact"/>
            </w:pPr>
            <w:r>
              <w:t xml:space="preserve">IPv6</w:t>
            </w:r>
          </w:p>
        </w:tc>
        <w:tc>
          <w:tcPr/>
          <w:p>
            <w:pPr>
              <w:pStyle w:val="Compact"/>
            </w:pPr>
            <w:r>
              <w:t xml:space="preserve">IPv8</w:t>
            </w:r>
          </w:p>
        </w:tc>
      </w:tr>
      <w:tr>
        <w:tc>
          <w:tcPr/>
          <w:p>
            <w:pPr>
              <w:pStyle w:val="Compact"/>
            </w:pPr>
            <w:r>
              <w:rPr>
                <w:b/>
                <w:bCs/>
              </w:rPr>
              <w:t xml:space="preserve">Qué es hoy</w:t>
            </w:r>
          </w:p>
        </w:tc>
        <w:tc>
          <w:tcPr/>
          <w:p>
            <w:pPr>
              <w:pStyle w:val="Compact"/>
            </w:pPr>
            <w:r>
              <w:t xml:space="preserve">Estándar (RFC 791)</w:t>
            </w:r>
          </w:p>
        </w:tc>
        <w:tc>
          <w:tcPr/>
          <w:p>
            <w:pPr>
              <w:pStyle w:val="Compact"/>
            </w:pPr>
            <w:r>
              <w:t xml:space="preserve">Estándar (RFC 8200)</w:t>
            </w:r>
          </w:p>
        </w:tc>
        <w:tc>
          <w:tcPr/>
          <w:p>
            <w:pPr>
              <w:pStyle w:val="Compact"/>
            </w:pPr>
            <w:r>
              <w:rPr>
                <w:b/>
                <w:bCs/>
              </w:rPr>
              <w:t xml:space="preserve">Internet-Draft</w:t>
            </w:r>
            <w:r>
              <w:t xml:space="preserve"> </w:t>
            </w:r>
            <w:r>
              <w:t xml:space="preserve">(</w:t>
            </w:r>
            <w:r>
              <w:rPr>
                <w:rStyle w:val="VerbatimChar"/>
              </w:rPr>
              <w:t xml:space="preserve">draft-thain-ipv8</w:t>
            </w:r>
            <w:r>
              <w:t xml:space="preserve">)</w:t>
            </w:r>
          </w:p>
        </w:tc>
      </w:tr>
      <w:tr>
        <w:tc>
          <w:tcPr/>
          <w:p>
            <w:pPr>
              <w:pStyle w:val="Compact"/>
            </w:pPr>
            <w:r>
              <w:rPr>
                <w:b/>
                <w:bCs/>
              </w:rPr>
              <w:t xml:space="preserve">Bits por dirección</w:t>
            </w:r>
          </w:p>
        </w:tc>
        <w:tc>
          <w:tcPr/>
          <w:p>
            <w:pPr>
              <w:pStyle w:val="Compact"/>
            </w:pPr>
            <w:r>
              <w:t xml:space="preserve">32</w:t>
            </w:r>
          </w:p>
        </w:tc>
        <w:tc>
          <w:tcPr/>
          <w:p>
            <w:pPr>
              <w:pStyle w:val="Compact"/>
            </w:pPr>
            <w:r>
              <w:t xml:space="preserve">128</w:t>
            </w:r>
          </w:p>
        </w:tc>
        <w:tc>
          <w:tcPr/>
          <w:p>
            <w:pPr>
              <w:pStyle w:val="Compact"/>
            </w:pPr>
            <w:r>
              <w:rPr>
                <w:b/>
                <w:bCs/>
              </w:rPr>
              <w:t xml:space="preserve">64</w:t>
            </w:r>
          </w:p>
        </w:tc>
      </w:tr>
      <w:tr>
        <w:tc>
          <w:tcPr/>
          <w:p>
            <w:pPr>
              <w:pStyle w:val="Compact"/>
            </w:pPr>
            <w:r>
              <w:rPr>
                <w:b/>
                <w:bCs/>
              </w:rPr>
              <w:t xml:space="preserve">Formato</w:t>
            </w:r>
          </w:p>
        </w:tc>
        <w:tc>
          <w:tcPr/>
          <w:p>
            <w:pPr>
              <w:pStyle w:val="Compact"/>
            </w:pPr>
            <w:r>
              <w:rPr>
                <w:rStyle w:val="VerbatimChar"/>
              </w:rPr>
              <w:t xml:space="preserve">1.2.3.4</w:t>
            </w:r>
          </w:p>
        </w:tc>
        <w:tc>
          <w:tcPr/>
          <w:p>
            <w:pPr>
              <w:pStyle w:val="Compact"/>
            </w:pPr>
            <w:r>
              <w:rPr>
                <w:rStyle w:val="VerbatimChar"/>
              </w:rPr>
              <w:t xml:space="preserve">2001:db8::1</w:t>
            </w:r>
          </w:p>
        </w:tc>
        <w:tc>
          <w:tcPr/>
          <w:p>
            <w:pPr>
              <w:pStyle w:val="Compact"/>
            </w:pPr>
            <w:r>
              <w:rPr>
                <w:rStyle w:val="VerbatimChar"/>
              </w:rPr>
              <w:t xml:space="preserve">r.r.r.r.n.n.n.n</w:t>
            </w:r>
          </w:p>
        </w:tc>
      </w:tr>
      <w:tr>
        <w:tc>
          <w:tcPr/>
          <w:p>
            <w:pPr>
              <w:pStyle w:val="Compact"/>
            </w:pPr>
            <w:r>
              <w:rPr>
                <w:b/>
                <w:bCs/>
              </w:rPr>
              <w:t xml:space="preserve">Espacio total</w:t>
            </w:r>
          </w:p>
        </w:tc>
        <w:tc>
          <w:tcPr/>
          <w:p>
            <w:pPr>
              <w:pStyle w:val="Compact"/>
            </w:pPr>
            <w:r>
              <w:t xml:space="preserve">~4.300 millones</w:t>
            </w:r>
          </w:p>
        </w:tc>
        <w:tc>
          <w:tcPr/>
          <w:p>
            <w:pPr>
              <w:pStyle w:val="Compact"/>
            </w:pPr>
            <w:r>
              <w:t xml:space="preserve">~340 sextillones</w:t>
            </w:r>
          </w:p>
        </w:tc>
        <w:tc>
          <w:tcPr/>
          <w:p>
            <w:pPr>
              <w:pStyle w:val="Compact"/>
            </w:pPr>
            <w:r>
              <w:t xml:space="preserve">~18 trillones (2⁶⁴)</w:t>
            </w:r>
          </w:p>
        </w:tc>
      </w:tr>
      <w:tr>
        <w:tc>
          <w:tcPr/>
          <w:p>
            <w:pPr>
              <w:pStyle w:val="Compact"/>
            </w:pPr>
            <w:r>
              <w:rPr>
                <w:b/>
                <w:bCs/>
              </w:rPr>
              <w:t xml:space="preserve">Compatible con IPv4</w:t>
            </w:r>
          </w:p>
        </w:tc>
        <w:tc>
          <w:tcPr/>
          <w:p>
            <w:pPr>
              <w:pStyle w:val="Compact"/>
            </w:pPr>
            <w:r>
              <w:t xml:space="preserve">—</w:t>
            </w:r>
          </w:p>
        </w:tc>
        <w:tc>
          <w:tcPr/>
          <w:p>
            <w:pPr>
              <w:pStyle w:val="Compact"/>
            </w:pPr>
            <w:r>
              <w:t xml:space="preserve">No (doble pila)</w:t>
            </w:r>
          </w:p>
        </w:tc>
        <w:tc>
          <w:tcPr/>
          <w:p>
            <w:pPr>
              <w:pStyle w:val="Compact"/>
            </w:pPr>
            <w:r>
              <w:rPr>
                <w:b/>
                <w:bCs/>
              </w:rPr>
              <w:t xml:space="preserve">Sí</w:t>
            </w:r>
            <w:r>
              <w:t xml:space="preserve"> </w:t>
            </w:r>
            <w:r>
              <w:t xml:space="preserve">(subconjunto estricto)</w:t>
            </w:r>
          </w:p>
        </w:tc>
      </w:tr>
      <w:tr>
        <w:tc>
          <w:tcPr/>
          <w:p>
            <w:pPr>
              <w:pStyle w:val="Compact"/>
            </w:pPr>
            <w:r>
              <w:rPr>
                <w:b/>
                <w:bCs/>
              </w:rPr>
              <w:t xml:space="preserve">Working group IETF</w:t>
            </w:r>
          </w:p>
        </w:tc>
        <w:tc>
          <w:tcPr/>
          <w:p>
            <w:pPr>
              <w:pStyle w:val="Compact"/>
            </w:pPr>
            <w:r>
              <w:t xml:space="preserve">—</w:t>
            </w:r>
          </w:p>
        </w:tc>
        <w:tc>
          <w:tcPr/>
          <w:p>
            <w:pPr>
              <w:pStyle w:val="Compact"/>
            </w:pPr>
            <w:r>
              <w:t xml:space="preserve">Sí (historical)</w:t>
            </w:r>
          </w:p>
        </w:tc>
        <w:tc>
          <w:tcPr/>
          <w:p>
            <w:pPr>
              <w:pStyle w:val="Compact"/>
            </w:pPr>
            <w:r>
              <w:rPr>
                <w:b/>
                <w:bCs/>
              </w:rPr>
              <w:t xml:space="preserve">No</w:t>
            </w:r>
            <w:r>
              <w:t xml:space="preserve"> </w:t>
            </w:r>
            <w:r>
              <w:t xml:space="preserve">(borrador individual)</w:t>
            </w:r>
          </w:p>
        </w:tc>
      </w:tr>
      <w:tr>
        <w:tc>
          <w:tcPr/>
          <w:p>
            <w:pPr>
              <w:pStyle w:val="Compact"/>
            </w:pPr>
            <w:r>
              <w:rPr>
                <w:b/>
                <w:bCs/>
              </w:rPr>
              <w:t xml:space="preserve">¿Se puede desplegar?</w:t>
            </w:r>
          </w:p>
        </w:tc>
        <w:tc>
          <w:tcPr/>
          <w:p>
            <w:pPr>
              <w:pStyle w:val="Compact"/>
            </w:pPr>
            <w:r>
              <w:t xml:space="preserve">Ya está</w:t>
            </w:r>
          </w:p>
        </w:tc>
        <w:tc>
          <w:tcPr/>
          <w:p>
            <w:pPr>
              <w:pStyle w:val="Compact"/>
            </w:pPr>
            <w:r>
              <w:t xml:space="preserve">Sí</w:t>
            </w:r>
          </w:p>
        </w:tc>
        <w:tc>
          <w:tcPr/>
          <w:p>
            <w:pPr>
              <w:pStyle w:val="Compact"/>
            </w:pPr>
            <w:r>
              <w:rPr>
                <w:b/>
                <w:bCs/>
              </w:rPr>
              <w:t xml:space="preserve">No</w:t>
            </w:r>
            <w:r>
              <w:t xml:space="preserve"> </w:t>
            </w:r>
            <w:r>
              <w:t xml:space="preserve">(no hay implementaciones)</w:t>
            </w:r>
          </w:p>
        </w:tc>
      </w:tr>
    </w:tbl>
    <w:p>
      <w:pPr>
        <w:pStyle w:val="Compact"/>
        <w:numPr>
          <w:ilvl w:val="0"/>
          <w:numId w:val="1095"/>
        </w:numPr>
      </w:pPr>
      <w:r>
        <w:rPr>
          <w:b/>
          <w:bCs/>
        </w:rPr>
        <w:t xml:space="preserve">No tiene RFC.</w:t>
      </w:r>
      <w:r>
        <w:t xml:space="preserve"> </w:t>
      </w:r>
      <w:r>
        <w:t xml:space="preserve">Un</w:t>
      </w:r>
      <w:r>
        <w:t xml:space="preserve"> </w:t>
      </w:r>
      <w:r>
        <w:rPr>
          <w:i/>
          <w:iCs/>
        </w:rPr>
        <w:t xml:space="preserve">Internet-Draft</w:t>
      </w:r>
      <w:r>
        <w:t xml:space="preserve"> </w:t>
      </w:r>
      <w:r>
        <w:t xml:space="preserve">no es una RFC: es un documento de trabajo con caducidad de 6 meses (este en concreto,</w:t>
      </w:r>
      <w:r>
        <w:t xml:space="preserve"> </w:t>
      </w:r>
      <w:r>
        <w:rPr>
          <w:rStyle w:val="VerbatimChar"/>
        </w:rPr>
        <w:t xml:space="preserve">draft-thain-ipv8-02</w:t>
      </w:r>
      <w:r>
        <w:t xml:space="preserve">, subió en abril de 2026 y caduca en octubre de 2026 salvo que se renueve).</w:t>
      </w:r>
    </w:p>
    <w:p>
      <w:pPr>
        <w:pStyle w:val="Compact"/>
        <w:numPr>
          <w:ilvl w:val="0"/>
          <w:numId w:val="1095"/>
        </w:numPr>
      </w:pPr>
      <w:r>
        <w:rPr>
          <w:b/>
          <w:bCs/>
        </w:rPr>
        <w:t xml:space="preserve">Es un borrador individual</w:t>
      </w:r>
      <w:r>
        <w:t xml:space="preserve">, de Jamie Thain (One Limited),</w:t>
      </w:r>
      <w:r>
        <w:t xml:space="preserve"> </w:t>
      </w:r>
      <w:r>
        <w:rPr>
          <w:b/>
          <w:bCs/>
        </w:rPr>
        <w:t xml:space="preserve">sin grupo de trabajo</w:t>
      </w:r>
      <w:r>
        <w:t xml:space="preserve"> </w:t>
      </w:r>
      <w:r>
        <w:t xml:space="preserve">del IETF detrás. La mayoría de borradores así caducan sin convertirse en estándar.</w:t>
      </w:r>
    </w:p>
    <w:p>
      <w:pPr>
        <w:pStyle w:val="Compact"/>
        <w:numPr>
          <w:ilvl w:val="0"/>
          <w:numId w:val="1095"/>
        </w:numPr>
      </w:pPr>
      <w:r>
        <w:rPr>
          <w:b/>
          <w:bCs/>
        </w:rPr>
        <w:t xml:space="preserve">No hay software real</w:t>
      </w:r>
      <w:r>
        <w:t xml:space="preserve">: ni routers, ni firmware, ni Zone Server de producción. Cualquier</w:t>
      </w:r>
      <w:r>
        <w:t xml:space="preserve"> </w:t>
      </w:r>
      <w:r>
        <w:t xml:space="preserve">“despliegue”</w:t>
      </w:r>
      <w:r>
        <w:t xml:space="preserve"> </w:t>
      </w:r>
      <w:r>
        <w:t xml:space="preserve">hoy es construirlo desde cero.</w:t>
      </w:r>
    </w:p>
    <w:p>
      <w:pPr>
        <w:pStyle w:val="BlockText"/>
      </w:pPr>
      <w:r>
        <w:t xml:space="preserve">💡</w:t>
      </w:r>
      <w:r>
        <w:t xml:space="preserve"> </w:t>
      </w:r>
      <w:r>
        <w:rPr>
          <w:b/>
          <w:bCs/>
        </w:rPr>
        <w:t xml:space="preserve">Regla de oro para el examen y la vida:</w:t>
      </w:r>
      <w:r>
        <w:t xml:space="preserve"> </w:t>
      </w:r>
      <w:r>
        <w:t xml:space="preserve">en este módulo,</w:t>
      </w:r>
      <w:r>
        <w:t xml:space="preserve"> </w:t>
      </w:r>
      <w:r>
        <w:rPr>
          <w:i/>
          <w:iCs/>
        </w:rPr>
        <w:t xml:space="preserve">estándar</w:t>
      </w:r>
      <w:r>
        <w:t xml:space="preserve"> </w:t>
      </w:r>
      <w:r>
        <w:t xml:space="preserve">= tiene RFC y consenso comunitario. IPv8 tiene borrador y entusiasmo. Son dos pesos distintos. La web</w:t>
      </w:r>
      <w:r>
        <w:t xml:space="preserve"> </w:t>
      </w:r>
      <w:hyperlink r:id="rId231">
        <w:r>
          <w:rPr>
            <w:rStyle w:val="Hyperlink"/>
          </w:rPr>
          <w:t xml:space="preserve">ipv8.es</w:t>
        </w:r>
      </w:hyperlink>
      <w:r>
        <w:t xml:space="preserve"> </w:t>
      </w:r>
      <w:r>
        <w:t xml:space="preserve">explica la propuesta en español; el documento de referencia está en el</w:t>
      </w:r>
      <w:r>
        <w:t xml:space="preserve"> </w:t>
      </w:r>
      <w:hyperlink r:id="rId232">
        <w:r>
          <w:rPr>
            <w:rStyle w:val="Hyperlink"/>
          </w:rPr>
          <w:t xml:space="preserve">datatracker del IETF</w:t>
        </w:r>
      </w:hyperlink>
      <w:r>
        <w:t xml:space="preserve">.</w:t>
      </w:r>
    </w:p>
    <w:p>
      <w:r>
        <w:pict>
          <v:rect style="width:0;height:1.5pt" o:hralign="center" o:hrstd="t" o:hr="t"/>
        </w:pict>
      </w:r>
    </w:p>
    <w:bookmarkEnd w:id="233"/>
    <w:bookmarkStart w:id="234" w:name="cómo-se-construye-una-dirección-ipv8"/>
    <w:p>
      <w:pPr>
        <w:pStyle w:val="Heading2"/>
      </w:pPr>
      <w:r>
        <w:t xml:space="preserve">🧩 Cómo se construye una dirección IPv8</w:t>
      </w:r>
    </w:p>
    <w:p>
      <w:pPr>
        <w:pStyle w:val="FirstParagraph"/>
      </w:pPr>
      <w:r>
        <w:t xml:space="preserve">La idea central es elegante:</w:t>
      </w:r>
      <w:r>
        <w:t xml:space="preserve"> </w:t>
      </w:r>
      <w:r>
        <w:rPr>
          <w:b/>
          <w:bCs/>
        </w:rPr>
        <w:t xml:space="preserve">no tirar IPv4, engordarlo</w:t>
      </w:r>
      <w:r>
        <w:t xml:space="preserve">.</w:t>
      </w:r>
    </w:p>
    <w:p>
      <w:pPr>
        <w:pStyle w:val="SourceCode"/>
      </w:pPr>
      <w:r>
        <w:rPr>
          <w:rStyle w:val="VerbatimChar"/>
        </w:rPr>
        <w:t xml:space="preserve">IPv4:    n.n.n.n                    (32 bits)</w:t>
      </w:r>
      <w:r>
        <w:br/>
      </w:r>
      <w:r>
        <w:rPr>
          <w:rStyle w:val="VerbatimChar"/>
        </w:rPr>
        <w:t xml:space="preserve">IPv8:    r.r.r.r.n.n.n.n            (64 bits)</w:t>
      </w:r>
      <w:r>
        <w:br/>
      </w:r>
      <w:r>
        <w:rPr>
          <w:rStyle w:val="VerbatimChar"/>
        </w:rPr>
        <w:t xml:space="preserve">         └─ ASN ─┘ └─ IPv4 ─┘</w:t>
      </w:r>
      <w:r>
        <w:br/>
      </w:r>
      <w:r>
        <w:br/>
      </w:r>
      <w:r>
        <w:rPr>
          <w:rStyle w:val="VerbatimChar"/>
        </w:rPr>
        <w:t xml:space="preserve">Ejemplo:  0.0.26.83.84.121.108.51</w:t>
      </w:r>
      <w:r>
        <w:br/>
      </w:r>
      <w:r>
        <w:rPr>
          <w:rStyle w:val="VerbatimChar"/>
        </w:rPr>
        <w:t xml:space="preserve">          └── ASN 6739 ──┘ └── tu IPv4 84.121.108.51 ──┘</w:t>
      </w:r>
    </w:p>
    <w:p>
      <w:pPr>
        <w:pStyle w:val="Compact"/>
        <w:numPr>
          <w:ilvl w:val="0"/>
          <w:numId w:val="1096"/>
        </w:numPr>
      </w:pPr>
      <w:r>
        <w:t xml:space="preserve">Los</w:t>
      </w:r>
      <w:r>
        <w:t xml:space="preserve"> </w:t>
      </w:r>
      <w:r>
        <w:rPr>
          <w:b/>
          <w:bCs/>
        </w:rPr>
        <w:t xml:space="preserve">32 últimos bits</w:t>
      </w:r>
      <w:r>
        <w:t xml:space="preserve"> </w:t>
      </w:r>
      <w:r>
        <w:t xml:space="preserve">(</w:t>
      </w:r>
      <w:r>
        <w:rPr>
          <w:rStyle w:val="VerbatimChar"/>
        </w:rPr>
        <w:t xml:space="preserve">n.n.n.n</w:t>
      </w:r>
      <w:r>
        <w:t xml:space="preserve">) son exactamente tu IPv4, con la misma semántica de siempre.</w:t>
      </w:r>
    </w:p>
    <w:p>
      <w:pPr>
        <w:pStyle w:val="Compact"/>
        <w:numPr>
          <w:ilvl w:val="0"/>
          <w:numId w:val="1096"/>
        </w:numPr>
      </w:pPr>
      <w:r>
        <w:t xml:space="preserve">Los</w:t>
      </w:r>
      <w:r>
        <w:t xml:space="preserve"> </w:t>
      </w:r>
      <w:r>
        <w:rPr>
          <w:b/>
          <w:bCs/>
        </w:rPr>
        <w:t xml:space="preserve">32 primeros bits</w:t>
      </w:r>
      <w:r>
        <w:t xml:space="preserve"> </w:t>
      </w:r>
      <w:r>
        <w:t xml:space="preserve">(</w:t>
      </w:r>
      <w:r>
        <w:rPr>
          <w:rStyle w:val="VerbatimChar"/>
        </w:rPr>
        <w:t xml:space="preserve">r.r.r.r</w:t>
      </w:r>
      <w:r>
        <w:t xml:space="preserve">) codifican el</w:t>
      </w:r>
      <w:r>
        <w:t xml:space="preserve"> </w:t>
      </w:r>
      <w:r>
        <w:rPr>
          <w:b/>
          <w:bCs/>
        </w:rPr>
        <w:t xml:space="preserve">ASN</w:t>
      </w:r>
      <w:r>
        <w:t xml:space="preserve"> </w:t>
      </w:r>
      <w:r>
        <w:t xml:space="preserve">(número de sistema autónomo) al que pertenece la dirección.</w:t>
      </w:r>
    </w:p>
    <w:p>
      <w:pPr>
        <w:pStyle w:val="Compact"/>
        <w:numPr>
          <w:ilvl w:val="0"/>
          <w:numId w:val="1096"/>
        </w:numPr>
      </w:pPr>
      <w:r>
        <w:t xml:space="preserve">Cuando</w:t>
      </w:r>
      <w:r>
        <w:t xml:space="preserve"> </w:t>
      </w:r>
      <w:r>
        <w:rPr>
          <w:rStyle w:val="VerbatimChar"/>
        </w:rPr>
        <w:t xml:space="preserve">r.r.r.r = 0.0.0.0</w:t>
      </w:r>
      <w:r>
        <w:t xml:space="preserve">, la dirección IPv8</w:t>
      </w:r>
      <w:r>
        <w:t xml:space="preserve"> </w:t>
      </w:r>
      <w:r>
        <w:rPr>
          <w:b/>
          <w:bCs/>
        </w:rPr>
        <w:t xml:space="preserve">es</w:t>
      </w:r>
      <w:r>
        <w:t xml:space="preserve"> </w:t>
      </w:r>
      <w:r>
        <w:t xml:space="preserve">una IPv4 clásica: la procesan las reglas IPv4 de siempre, sin tocar ni una línea de firmware.</w:t>
      </w:r>
    </w:p>
    <w:p>
      <w:pPr>
        <w:pStyle w:val="FirstParagraph"/>
      </w:pPr>
      <w:r>
        <w:t xml:space="preserve">Cada titular de un ASN recibiría</w:t>
      </w:r>
      <w:r>
        <w:t xml:space="preserve"> </w:t>
      </w:r>
      <w:r>
        <w:rPr>
          <w:b/>
          <w:bCs/>
        </w:rPr>
        <w:t xml:space="preserve">4.294.967.296 direcciones</w:t>
      </w:r>
      <w:r>
        <w:t xml:space="preserve"> </w:t>
      </w:r>
      <w:r>
        <w:t xml:space="preserve">(¡lo que tiene IPv4 entero</w:t>
      </w:r>
      <w:r>
        <w:t xml:space="preserve"> </w:t>
      </w:r>
      <w:r>
        <w:rPr>
          <w:i/>
          <w:iCs/>
        </w:rPr>
        <w:t xml:space="preserve">para cada AS</w:t>
      </w:r>
      <w:r>
        <w:t xml:space="preserve">!). El espacio total pasa de 2³² a 2⁶⁴.</w:t>
      </w:r>
    </w:p>
    <w:p>
      <w:pPr>
        <w:pStyle w:val="BlockText"/>
      </w:pPr>
      <w:r>
        <w:t xml:space="preserve">🔗</w:t>
      </w:r>
      <w:r>
        <w:t xml:space="preserve"> </w:t>
      </w:r>
      <w:r>
        <w:rPr>
          <w:b/>
          <w:bCs/>
        </w:rPr>
        <w:t xml:space="preserve">Puente con lo visto:</w:t>
      </w:r>
      <w:r>
        <w:t xml:space="preserve"> </w:t>
      </w:r>
      <w:r>
        <w:t xml:space="preserve">el ASN lo mencionaste de pasada cuando hablamos de rutas y BGP a alto nivel; aquí solo hace de</w:t>
      </w:r>
      <w:r>
        <w:t xml:space="preserve"> </w:t>
      </w:r>
      <w:r>
        <w:t xml:space="preserve">“prefijo de enrutamiento”</w:t>
      </w:r>
      <w:r>
        <w:t xml:space="preserve"> </w:t>
      </w:r>
      <w:r>
        <w:t xml:space="preserve">de altos bits. Y ojo: IPv8</w:t>
      </w:r>
      <w:r>
        <w:t xml:space="preserve"> </w:t>
      </w:r>
      <w:r>
        <w:rPr>
          <w:b/>
          <w:bCs/>
        </w:rPr>
        <w:t xml:space="preserve">no</w:t>
      </w:r>
      <w:r>
        <w:t xml:space="preserve"> </w:t>
      </w:r>
      <w:r>
        <w:t xml:space="preserve">es IPv6 con otro nombre — IPv6 tiene 128 bits, cabecera nueva y rompe compatibilidad; IPv8 se vende justo al revés:</w:t>
      </w:r>
      <w:r>
        <w:t xml:space="preserve"> </w:t>
      </w:r>
      <w:r>
        <w:rPr>
          <w:i/>
          <w:iCs/>
        </w:rPr>
        <w:t xml:space="preserve">no romper nada</w:t>
      </w:r>
      <w:r>
        <w:t xml:space="preserve">.</w:t>
      </w:r>
    </w:p>
    <w:p>
      <w:r>
        <w:pict>
          <v:rect style="width:0;height:1.5pt" o:hralign="center" o:hrstd="t" o:hr="t"/>
        </w:pict>
      </w:r>
    </w:p>
    <w:bookmarkEnd w:id="234"/>
    <w:bookmarkStart w:id="235" w:name="la-transición-que-propone-arp8-y-el-8to4"/>
    <w:p>
      <w:pPr>
        <w:pStyle w:val="Heading2"/>
      </w:pPr>
      <w:r>
        <w:t xml:space="preserve">🔀 La transición que propone: ARP8 y el</w:t>
      </w:r>
      <w:r>
        <w:t xml:space="preserve"> </w:t>
      </w:r>
      <w:r>
        <w:t xml:space="preserve">“8to4”</w:t>
      </w:r>
    </w:p>
    <w:p>
      <w:pPr>
        <w:pStyle w:val="FirstParagraph"/>
      </w:pPr>
      <w:r>
        <w:t xml:space="preserve">Si IPv8 no obliga a un</w:t>
      </w:r>
      <w:r>
        <w:t xml:space="preserve"> </w:t>
      </w:r>
      <w:r>
        <w:rPr>
          <w:i/>
          <w:iCs/>
        </w:rPr>
        <w:t xml:space="preserve">flag day</w:t>
      </w:r>
      <w:r>
        <w:t xml:space="preserve">, ¿cómo decide un host qué hablar? El borrador propone</w:t>
      </w:r>
      <w:r>
        <w:t xml:space="preserve"> </w:t>
      </w:r>
      <w:r>
        <w:rPr>
          <w:b/>
          <w:bCs/>
        </w:rPr>
        <w:t xml:space="preserve">selección de versión guiada por ARP8</w:t>
      </w:r>
      <w:r>
        <w:t xml:space="preserve">:</w:t>
      </w:r>
    </w:p>
    <w:p>
      <w:pPr>
        <w:pStyle w:val="Compact"/>
        <w:numPr>
          <w:ilvl w:val="0"/>
          <w:numId w:val="1097"/>
        </w:numPr>
      </w:pPr>
      <w:r>
        <w:t xml:space="preserve">El host IPv8 lanza</w:t>
      </w:r>
      <w:r>
        <w:t xml:space="preserve"> </w:t>
      </w:r>
      <w:r>
        <w:rPr>
          <w:b/>
          <w:bCs/>
        </w:rPr>
        <w:t xml:space="preserve">dos sondeos en paralelo</w:t>
      </w:r>
      <w:r>
        <w:t xml:space="preserve">:</w:t>
      </w:r>
      <w:r>
        <w:t xml:space="preserve"> </w:t>
      </w:r>
      <w:r>
        <w:rPr>
          <w:rStyle w:val="VerbatimChar"/>
        </w:rPr>
        <w:t xml:space="preserve">ARP8</w:t>
      </w:r>
      <w:r>
        <w:t xml:space="preserve"> </w:t>
      </w:r>
      <w:r>
        <w:t xml:space="preserve">(¿hablas 8?) y, 50 ms después,</w:t>
      </w:r>
      <w:r>
        <w:t xml:space="preserve"> </w:t>
      </w:r>
      <w:r>
        <w:rPr>
          <w:rStyle w:val="VerbatimChar"/>
        </w:rPr>
        <w:t xml:space="preserve">ARP4</w:t>
      </w:r>
      <w:r>
        <w:t xml:space="preserve"> </w:t>
      </w:r>
      <w:r>
        <w:t xml:space="preserve">(¿hablas 4?).</w:t>
      </w:r>
    </w:p>
    <w:p>
      <w:pPr>
        <w:pStyle w:val="Compact"/>
        <w:numPr>
          <w:ilvl w:val="0"/>
          <w:numId w:val="1097"/>
        </w:numPr>
      </w:pPr>
      <w:r>
        <w:rPr>
          <w:b/>
          <w:bCs/>
        </w:rPr>
        <w:t xml:space="preserve">Si el vecino responde ARP8</w:t>
      </w:r>
      <w:r>
        <w:t xml:space="preserve"> </w:t>
      </w:r>
      <w:r>
        <w:t xml:space="preserve">→ se manda un paquete IPv8 completo (64 bits).</w:t>
      </w:r>
    </w:p>
    <w:p>
      <w:pPr>
        <w:pStyle w:val="Compact"/>
        <w:numPr>
          <w:ilvl w:val="0"/>
          <w:numId w:val="1097"/>
        </w:numPr>
      </w:pPr>
      <w:r>
        <w:rPr>
          <w:b/>
          <w:bCs/>
        </w:rPr>
        <w:t xml:space="preserve">Si el vecino responde ARP4</w:t>
      </w:r>
      <w:r>
        <w:t xml:space="preserve"> </w:t>
      </w:r>
      <w:r>
        <w:t xml:space="preserve">→ se manda un paquete IPv4 normal,</w:t>
      </w:r>
      <w:r>
        <w:t xml:space="preserve"> </w:t>
      </w:r>
      <w:r>
        <w:rPr>
          <w:b/>
          <w:bCs/>
        </w:rPr>
        <w:t xml:space="preserve">sin</w:t>
      </w:r>
      <w:r>
        <w:t xml:space="preserve"> </w:t>
      </w:r>
      <w:r>
        <w:t xml:space="preserve">el prefijo</w:t>
      </w:r>
      <w:r>
        <w:t xml:space="preserve"> </w:t>
      </w:r>
      <w:r>
        <w:rPr>
          <w:rStyle w:val="VerbatimChar"/>
        </w:rPr>
        <w:t xml:space="preserve">r.r.r.r</w:t>
      </w:r>
      <w:r>
        <w:t xml:space="preserve"> </w:t>
      </w:r>
      <w:r>
        <w:t xml:space="preserve">por el cable.</w:t>
      </w:r>
    </w:p>
    <w:p>
      <w:pPr>
        <w:pStyle w:val="FirstParagraph"/>
      </w:pPr>
      <w:r>
        <w:t xml:space="preserve">Consecuencia práctica: un equipo solo-IPv4</w:t>
      </w:r>
      <w:r>
        <w:t xml:space="preserve"> </w:t>
      </w:r>
      <w:r>
        <w:rPr>
          <w:b/>
          <w:bCs/>
        </w:rPr>
        <w:t xml:space="preserve">nunca recibe</w:t>
      </w:r>
      <w:r>
        <w:t xml:space="preserve"> </w:t>
      </w:r>
      <w:r>
        <w:t xml:space="preserve">un paquete con versión 8 en la cabecera, porque el emisor IPv8 nunca construye uno que el vecino no entienda. El clásico descarte</w:t>
      </w:r>
      <w:r>
        <w:t xml:space="preserve"> </w:t>
      </w:r>
      <w:r>
        <w:rPr>
          <w:i/>
          <w:iCs/>
        </w:rPr>
        <w:t xml:space="preserve">“router no reconoce la versión del paquete”</w:t>
      </w:r>
      <w:r>
        <w:t xml:space="preserve"> </w:t>
      </w:r>
      <w:r>
        <w:t xml:space="preserve">se esfuerza por hacerlo imposible</w:t>
      </w:r>
      <w:r>
        <w:t xml:space="preserve"> </w:t>
      </w:r>
      <w:r>
        <w:rPr>
          <w:b/>
          <w:bCs/>
        </w:rPr>
        <w:t xml:space="preserve">por construcción</w:t>
      </w:r>
      <w:r>
        <w:t xml:space="preserve">.</w:t>
      </w:r>
    </w:p>
    <w:p>
      <w:pPr>
        <w:pStyle w:val="BodyText"/>
      </w:pPr>
      <w:r>
        <w:t xml:space="preserve">Para cruzar tramos solo-IPv4 existe el</w:t>
      </w:r>
      <w:r>
        <w:t xml:space="preserve"> </w:t>
      </w:r>
      <w:r>
        <w:rPr>
          <w:b/>
          <w:bCs/>
        </w:rPr>
        <w:t xml:space="preserve">8to4 anycast</w:t>
      </w:r>
      <w:r>
        <w:t xml:space="preserve"> </w:t>
      </w:r>
      <w:r>
        <w:t xml:space="preserve">(no confundir con el túnel 6to4 de IPv6 del</w:t>
      </w:r>
      <w:r>
        <w:t xml:space="preserve"> </w:t>
      </w:r>
      <w:hyperlink r:id="rId26">
        <w:r>
          <w:rPr>
            <w:rStyle w:val="Hyperlink"/>
          </w:rPr>
          <w:t xml:space="preserve">punto 15</w:t>
        </w:r>
      </w:hyperlink>
      <w:r>
        <w:t xml:space="preserve">): cada ASN publica una IPv4 anycast, se encapsula el IPv8 hacia ella en un IPv4 corriente, el núcleo IPv4 lo reenvía sin enterarse, y el router de borde destino lo decapsula. Cero túneles preconfigurados a mano.</w:t>
      </w:r>
    </w:p>
    <w:p>
      <w:pPr>
        <w:pStyle w:val="BlockText"/>
      </w:pPr>
      <w:r>
        <w:t xml:space="preserve">⚠️</w:t>
      </w:r>
      <w:r>
        <w:t xml:space="preserve"> </w:t>
      </w:r>
      <w:r>
        <w:rPr>
          <w:b/>
          <w:bCs/>
        </w:rPr>
        <w:t xml:space="preserve">Lectura crítica:</w:t>
      </w:r>
      <w:r>
        <w:t xml:space="preserve"> </w:t>
      </w:r>
      <w:r>
        <w:t xml:space="preserve">esto está</w:t>
      </w:r>
      <w:r>
        <w:t xml:space="preserve"> </w:t>
      </w:r>
      <w:r>
        <w:rPr>
          <w:b/>
          <w:bCs/>
        </w:rPr>
        <w:t xml:space="preserve">descrito en un borrador</w:t>
      </w:r>
      <w:r>
        <w:t xml:space="preserve">, no probado en campo. Y depende de infraestructuras nuevas (WHOIS8, Zone Server) que hoy no existen.</w:t>
      </w:r>
    </w:p>
    <w:p>
      <w:r>
        <w:pict>
          <v:rect style="width:0;height:1.5pt" o:hralign="center" o:hrstd="t" o:hr="t"/>
        </w:pict>
      </w:r>
    </w:p>
    <w:bookmarkEnd w:id="235"/>
    <w:bookmarkStart w:id="236" w:name="Xb1bc8e2ca78b3633ae315ab370b1f1ec88cb01f"/>
    <w:p>
      <w:pPr>
        <w:pStyle w:val="Heading2"/>
      </w:pPr>
      <w:r>
        <w:t xml:space="preserve">🤔 Argumentos a favor y en contra (sin vend humo)</w:t>
      </w:r>
    </w:p>
    <w:p>
      <w:pPr>
        <w:pStyle w:val="FirstParagraph"/>
      </w:pPr>
      <w:r>
        <w:rPr>
          <w:b/>
          <w:bCs/>
        </w:rPr>
        <w:t xml:space="preserve">Lo que promete:</w:t>
      </w:r>
      <w:r>
        <w:t xml:space="preserve"> </w:t>
      </w:r>
      <w:r>
        <w:t xml:space="preserve">- Acaba con el agotamiento de IPv4</w:t>
      </w:r>
      <w:r>
        <w:t xml:space="preserve"> </w:t>
      </w:r>
      <w:r>
        <w:rPr>
          <w:b/>
          <w:bCs/>
        </w:rPr>
        <w:t xml:space="preserve">sin</w:t>
      </w:r>
      <w:r>
        <w:t xml:space="preserve"> </w:t>
      </w:r>
      <w:r>
        <w:t xml:space="preserve">la doble pila permanente de IPv6.</w:t>
      </w:r>
      <w:r>
        <w:t xml:space="preserve"> </w:t>
      </w:r>
      <w:r>
        <w:t xml:space="preserve">- Compatibilidad total hacia atrás: IPv4 sigue funcionando</w:t>
      </w:r>
      <w:r>
        <w:t xml:space="preserve"> </w:t>
      </w:r>
      <w:r>
        <w:rPr>
          <w:i/>
          <w:iCs/>
        </w:rPr>
        <w:t xml:space="preserve">dentro</w:t>
      </w:r>
      <w:r>
        <w:t xml:space="preserve"> </w:t>
      </w:r>
      <w:r>
        <w:t xml:space="preserve">de IPv8.</w:t>
      </w:r>
      <w:r>
        <w:t xml:space="preserve"> </w:t>
      </w:r>
      <w:r>
        <w:t xml:space="preserve">- Tabla BGP más ordenada (anuncio mínimo</w:t>
      </w:r>
      <w:r>
        <w:t xml:space="preserve"> </w:t>
      </w:r>
      <w:r>
        <w:rPr>
          <w:rStyle w:val="VerbatimChar"/>
        </w:rPr>
        <w:t xml:space="preserve">/16</w:t>
      </w:r>
      <w:r>
        <w:t xml:space="preserve"> </w:t>
      </w:r>
      <w:r>
        <w:t xml:space="preserve">por ASN → menos prefijos minúsculos).</w:t>
      </w:r>
    </w:p>
    <w:p>
      <w:pPr>
        <w:pStyle w:val="BodyText"/>
      </w:pPr>
      <w:r>
        <w:rPr>
          <w:b/>
          <w:bCs/>
        </w:rPr>
        <w:t xml:space="preserve">Lo que la frene (y el propio borrador reconoce):</w:t>
      </w:r>
      <w:r>
        <w:t xml:space="preserve"> </w:t>
      </w:r>
      <w:r>
        <w:t xml:space="preserve">-</w:t>
      </w:r>
      <w:r>
        <w:t xml:space="preserve"> </w:t>
      </w:r>
      <w:r>
        <w:rPr>
          <w:b/>
          <w:bCs/>
        </w:rPr>
        <w:t xml:space="preserve">Sin RFC y sin working group</w:t>
      </w:r>
      <w:r>
        <w:t xml:space="preserve">: sin consenso comunitario ni peer review estructurado del IETF.</w:t>
      </w:r>
      <w:r>
        <w:t xml:space="preserve"> </w:t>
      </w:r>
      <w:r>
        <w:t xml:space="preserve">-</w:t>
      </w:r>
      <w:r>
        <w:t xml:space="preserve"> </w:t>
      </w:r>
      <w:r>
        <w:rPr>
          <w:b/>
          <w:bCs/>
        </w:rPr>
        <w:t xml:space="preserve">WHOIS8 como infraestructura crítica</w:t>
      </w:r>
      <w:r>
        <w:t xml:space="preserve">: si cae, no degrada un servicio — se rompe la validación de rutas.</w:t>
      </w:r>
      <w:r>
        <w:t xml:space="preserve"> </w:t>
      </w:r>
      <w:r>
        <w:t xml:space="preserve">-</w:t>
      </w:r>
      <w:r>
        <w:t xml:space="preserve"> </w:t>
      </w:r>
      <w:r>
        <w:rPr>
          <w:b/>
          <w:bCs/>
        </w:rPr>
        <w:t xml:space="preserve">El</w:t>
      </w:r>
      <w:r>
        <w:rPr>
          <w:b/>
          <w:bCs/>
        </w:rPr>
        <w:t xml:space="preserve"> </w:t>
      </w:r>
      <w:r>
        <w:rPr>
          <w:rStyle w:val="VerbatimChar"/>
          <w:b/>
          <w:bCs/>
        </w:rPr>
        <w:t xml:space="preserve">/16</w:t>
      </w:r>
      <w:r>
        <w:rPr>
          <w:b/>
          <w:bCs/>
        </w:rPr>
        <w:t xml:space="preserve"> </w:t>
      </w:r>
      <w:r>
        <w:rPr>
          <w:b/>
          <w:bCs/>
        </w:rPr>
        <w:t xml:space="preserve">mínimo rompe el multihoming actual</w:t>
      </w:r>
      <w:r>
        <w:t xml:space="preserve"> </w:t>
      </w:r>
      <w:r>
        <w:t xml:space="preserve">(empresas que anuncian su</w:t>
      </w:r>
      <w:r>
        <w:t xml:space="preserve"> </w:t>
      </w:r>
      <w:r>
        <w:rPr>
          <w:rStyle w:val="VerbatimChar"/>
        </w:rPr>
        <w:t xml:space="preserve">/24</w:t>
      </w:r>
      <w:r>
        <w:t xml:space="preserve"> </w:t>
      </w:r>
      <w:r>
        <w:t xml:space="preserve">desde dos ISPs).</w:t>
      </w:r>
      <w:r>
        <w:t xml:space="preserve"> </w:t>
      </w:r>
      <w:r>
        <w:t xml:space="preserve">-</w:t>
      </w:r>
      <w:r>
        <w:t xml:space="preserve"> </w:t>
      </w:r>
      <w:r>
        <w:rPr>
          <w:b/>
          <w:bCs/>
        </w:rPr>
        <w:t xml:space="preserve">Fragmenta el esfuerzo de IPv6</w:t>
      </w:r>
      <w:r>
        <w:t xml:space="preserve">: ¿una tercera vía de transición en paralelo a una que lleva 25 años a medias?</w:t>
      </w:r>
      <w:r>
        <w:t xml:space="preserve"> </w:t>
      </w:r>
      <w:r>
        <w:t xml:space="preserve">-</w:t>
      </w:r>
      <w:r>
        <w:t xml:space="preserve"> </w:t>
      </w:r>
      <w:r>
        <w:rPr>
          <w:b/>
          <w:bCs/>
        </w:rPr>
        <w:t xml:space="preserve">Cero implementaciones</w:t>
      </w:r>
      <w:r>
        <w:t xml:space="preserve">: sin routers ni firmware, no hay nada que probar en un laboratorio real.</w:t>
      </w:r>
    </w:p>
    <w:p>
      <w:pPr>
        <w:pStyle w:val="BlockText"/>
      </w:pPr>
      <w:r>
        <w:t xml:space="preserve">🏁</w:t>
      </w:r>
      <w:r>
        <w:t xml:space="preserve"> </w:t>
      </w:r>
      <w:r>
        <w:rPr>
          <w:b/>
          <w:bCs/>
        </w:rPr>
        <w:t xml:space="preserve">Distinción que te preguntarán en un foro (no en el módulo):</w:t>
      </w:r>
      <w:r>
        <w:t xml:space="preserve"> </w:t>
      </w:r>
      <w:r>
        <w:rPr>
          <w:i/>
          <w:iCs/>
        </w:rPr>
        <w:t xml:space="preserve">IPv6 es un estándar desplegado a medias; IPv8 es una idea bien argumentada con borrador propio. Estudiar IPv8 te hace actualizado; confundirlo con estándar te hace peligroso.</w:t>
      </w:r>
    </w:p>
    <w:p>
      <w:r>
        <w:pict>
          <v:rect style="width:0;height:1.5pt" o:hralign="center" o:hrstd="t" o:hr="t"/>
        </w:pict>
      </w:r>
    </w:p>
    <w:bookmarkEnd w:id="236"/>
    <w:bookmarkStart w:id="237" w:name="mini-chequeo-16"/>
    <w:p>
      <w:pPr>
        <w:pStyle w:val="Heading2"/>
      </w:pPr>
      <w:r>
        <w:t xml:space="preserve">🧠 Mini-chequeo</w:t>
      </w:r>
    </w:p>
    <w:p>
      <w:pPr>
        <w:pStyle w:val="Compact"/>
        <w:numPr>
          <w:ilvl w:val="0"/>
          <w:numId w:val="1098"/>
        </w:numPr>
      </w:pPr>
      <w:r>
        <w:t xml:space="preserve">¿Cuántos bits tiene una dirección IPv8 y de qué dos partes se compone?</w:t>
      </w:r>
    </w:p>
    <w:p>
      <w:pPr>
        <w:pStyle w:val="Compact"/>
        <w:numPr>
          <w:ilvl w:val="0"/>
          <w:numId w:val="1098"/>
        </w:numPr>
      </w:pPr>
      <w:r>
        <w:t xml:space="preserve">¿Por qué se dice que IPv4 es</w:t>
      </w:r>
      <w:r>
        <w:t xml:space="preserve"> </w:t>
      </w:r>
      <w:r>
        <w:t xml:space="preserve">“subconjunto estricto”</w:t>
      </w:r>
      <w:r>
        <w:t xml:space="preserve"> </w:t>
      </w:r>
      <w:r>
        <w:t xml:space="preserve">de IPv8?</w:t>
      </w:r>
    </w:p>
    <w:p>
      <w:pPr>
        <w:pStyle w:val="Compact"/>
        <w:numPr>
          <w:ilvl w:val="0"/>
          <w:numId w:val="1098"/>
        </w:numPr>
      </w:pPr>
      <w:r>
        <w:t xml:space="preserve">¿Tiene RFC IPv8? ¿Qué es exactamente lo que tiene?</w:t>
      </w:r>
    </w:p>
    <w:p>
      <w:pPr>
        <w:pStyle w:val="FirstParagraph"/>
      </w:pPr>
      <w:r>
        <w:t xml:space="preserve">🔄 Respuestas</w:t>
      </w:r>
    </w:p>
    <w:p>
      <w:pPr>
        <w:pStyle w:val="Compact"/>
        <w:numPr>
          <w:ilvl w:val="0"/>
          <w:numId w:val="1099"/>
        </w:numPr>
      </w:pPr>
      <w:r>
        <w:rPr>
          <w:b/>
          <w:bCs/>
        </w:rPr>
        <w:t xml:space="preserve">64 bits</w:t>
      </w:r>
      <w:r>
        <w:t xml:space="preserve">: 32 de prefijo ASN (</w:t>
      </w:r>
      <w:r>
        <w:rPr>
          <w:rStyle w:val="VerbatimChar"/>
        </w:rPr>
        <w:t xml:space="preserve">r.r.r.r</w:t>
      </w:r>
      <w:r>
        <w:t xml:space="preserve">) + 32 de IPv4 clásica (</w:t>
      </w:r>
      <w:r>
        <w:rPr>
          <w:rStyle w:val="VerbatimChar"/>
        </w:rPr>
        <w:t xml:space="preserve">n.n.n.n</w:t>
      </w:r>
      <w:r>
        <w:t xml:space="preserve">).</w:t>
      </w:r>
    </w:p>
    <w:p>
      <w:pPr>
        <w:pStyle w:val="Compact"/>
        <w:numPr>
          <w:ilvl w:val="0"/>
          <w:numId w:val="1099"/>
        </w:numPr>
      </w:pPr>
      <w:r>
        <w:t xml:space="preserve">Porque cuando el prefijo ASN es</w:t>
      </w:r>
      <w:r>
        <w:t xml:space="preserve"> </w:t>
      </w:r>
      <w:r>
        <w:rPr>
          <w:rStyle w:val="VerbatimChar"/>
        </w:rPr>
        <w:t xml:space="preserve">0.0.0.0</w:t>
      </w:r>
      <w:r>
        <w:t xml:space="preserve">, la dirección IPv8</w:t>
      </w:r>
      <w:r>
        <w:t xml:space="preserve"> </w:t>
      </w:r>
      <w:r>
        <w:rPr>
          <w:b/>
          <w:bCs/>
        </w:rPr>
        <w:t xml:space="preserve">es literalmente</w:t>
      </w:r>
      <w:r>
        <w:t xml:space="preserve"> </w:t>
      </w:r>
      <w:r>
        <w:t xml:space="preserve">una IPv4 y se procesa con las reglas IPv4; ningún equipo IPv4 existente necesita cambios para ese caso.</w:t>
      </w:r>
    </w:p>
    <w:p>
      <w:pPr>
        <w:pStyle w:val="Compact"/>
        <w:numPr>
          <w:ilvl w:val="0"/>
          <w:numId w:val="1099"/>
        </w:numPr>
      </w:pPr>
      <w:r>
        <w:rPr>
          <w:b/>
          <w:bCs/>
        </w:rPr>
        <w:t xml:space="preserve">No tiene RFC.</w:t>
      </w:r>
      <w:r>
        <w:t xml:space="preserve"> </w:t>
      </w:r>
      <w:r>
        <w:t xml:space="preserve">Es un</w:t>
      </w:r>
      <w:r>
        <w:t xml:space="preserve"> </w:t>
      </w:r>
      <w:r>
        <w:rPr>
          <w:i/>
          <w:iCs/>
        </w:rPr>
        <w:t xml:space="preserve">Internet-Draft</w:t>
      </w:r>
      <w:r>
        <w:t xml:space="preserve"> </w:t>
      </w:r>
      <w:r>
        <w:t xml:space="preserve">individual (</w:t>
      </w:r>
      <w:r>
        <w:rPr>
          <w:rStyle w:val="VerbatimChar"/>
        </w:rPr>
        <w:t xml:space="preserve">draft-thain-ipv8</w:t>
      </w:r>
      <w:r>
        <w:t xml:space="preserve">), documento de trabajo de 6 meses sin grupo de trabajo del IETF detrás.</w:t>
      </w:r>
    </w:p>
    <w:p>
      <w:r>
        <w:pict>
          <v:rect style="width:0;height:1.5pt" o:hralign="center" o:hrstd="t" o:hr="t"/>
        </w:pict>
      </w:r>
    </w:p>
    <w:bookmarkEnd w:id="237"/>
    <w:bookmarkStart w:id="238" w:name="resumen-en-3-frases-16"/>
    <w:p>
      <w:pPr>
        <w:pStyle w:val="Heading2"/>
      </w:pPr>
      <w:r>
        <w:t xml:space="preserve">✅ Resumen en 3 frases</w:t>
      </w:r>
    </w:p>
    <w:p>
      <w:pPr>
        <w:pStyle w:val="Compact"/>
        <w:numPr>
          <w:ilvl w:val="0"/>
          <w:numId w:val="1100"/>
        </w:numPr>
      </w:pPr>
      <w:r>
        <w:rPr>
          <w:b/>
          <w:bCs/>
        </w:rPr>
        <w:t xml:space="preserve">IPv8 propone direcciones de 64 bits</w:t>
      </w:r>
      <w:r>
        <w:t xml:space="preserve"> </w:t>
      </w:r>
      <w:r>
        <w:rPr>
          <w:rStyle w:val="VerbatimChar"/>
        </w:rPr>
        <w:t xml:space="preserve">r.r.r.r.n.n.n.n</w:t>
      </w:r>
      <w:r>
        <w:t xml:space="preserve">: ASN + tu IPv4 actual, con IPv4 como subconjunto estricto.</w:t>
      </w:r>
    </w:p>
    <w:p>
      <w:pPr>
        <w:pStyle w:val="Compact"/>
        <w:numPr>
          <w:ilvl w:val="0"/>
          <w:numId w:val="1100"/>
        </w:numPr>
      </w:pPr>
      <w:r>
        <w:rPr>
          <w:b/>
          <w:bCs/>
        </w:rPr>
        <w:t xml:space="preserve">La transición se negocia con ARP8/ARP4</w:t>
      </w:r>
      <w:r>
        <w:t xml:space="preserve"> </w:t>
      </w:r>
      <w:r>
        <w:t xml:space="preserve">y un encapsulado 8to4 anycast, evitando el</w:t>
      </w:r>
      <w:r>
        <w:t xml:space="preserve"> </w:t>
      </w:r>
      <w:r>
        <w:t xml:space="preserve">“flag day”</w:t>
      </w:r>
      <w:r>
        <w:t xml:space="preserve"> </w:t>
      </w:r>
      <w:r>
        <w:t xml:space="preserve">y la doble pila obligatoria.</w:t>
      </w:r>
    </w:p>
    <w:p>
      <w:pPr>
        <w:pStyle w:val="Compact"/>
        <w:numPr>
          <w:ilvl w:val="0"/>
          <w:numId w:val="1100"/>
        </w:numPr>
      </w:pPr>
      <w:r>
        <w:rPr>
          <w:b/>
          <w:bCs/>
        </w:rPr>
        <w:t xml:space="preserve">Hoy no es un estándar: es un borrador sin RFC</w:t>
      </w:r>
      <w:r>
        <w:t xml:space="preserve">, individual y caducable; leerlo con criterio es parte del oficio.</w:t>
      </w:r>
    </w:p>
    <w:bookmarkEnd w:id="238"/>
    <w:bookmarkStart w:id="239" w:name="vocabulario-rápido-16"/>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IPv8</w:t>
            </w:r>
          </w:p>
        </w:tc>
        <w:tc>
          <w:tcPr/>
          <w:p>
            <w:pPr>
              <w:pStyle w:val="Compact"/>
            </w:pPr>
            <w:r>
              <w:t xml:space="preserve">Propuesta de IP de 64 bits retrocompatible con IPv4</w:t>
            </w:r>
          </w:p>
        </w:tc>
      </w:tr>
      <w:tr>
        <w:tc>
          <w:tcPr/>
          <w:p>
            <w:pPr>
              <w:pStyle w:val="Compact"/>
            </w:pPr>
            <w:r>
              <w:rPr>
                <w:rStyle w:val="VerbatimChar"/>
              </w:rPr>
              <w:t xml:space="preserve">draft-thain-ipv8</w:t>
            </w:r>
          </w:p>
        </w:tc>
        <w:tc>
          <w:tcPr/>
          <w:p>
            <w:pPr>
              <w:pStyle w:val="Compact"/>
            </w:pPr>
            <w:r>
              <w:t xml:space="preserve">Internet-Draft del IETF (no es una RFC)</w:t>
            </w:r>
          </w:p>
        </w:tc>
      </w:tr>
      <w:tr>
        <w:tc>
          <w:tcPr/>
          <w:p>
            <w:pPr>
              <w:pStyle w:val="Compact"/>
            </w:pPr>
            <w:r>
              <w:rPr>
                <w:rStyle w:val="VerbatimChar"/>
              </w:rPr>
              <w:t xml:space="preserve">r.r.r.r.n.n.n.n</w:t>
            </w:r>
          </w:p>
        </w:tc>
        <w:tc>
          <w:tcPr/>
          <w:p>
            <w:pPr>
              <w:pStyle w:val="Compact"/>
            </w:pPr>
            <w:r>
              <w:t xml:space="preserve">Notación IPv8: prefijo ASN + IPv4</w:t>
            </w:r>
          </w:p>
        </w:tc>
      </w:tr>
      <w:tr>
        <w:tc>
          <w:tcPr/>
          <w:p>
            <w:pPr>
              <w:pStyle w:val="Compact"/>
            </w:pPr>
            <w:r>
              <w:t xml:space="preserve">ARP8</w:t>
            </w:r>
          </w:p>
        </w:tc>
        <w:tc>
          <w:tcPr/>
          <w:p>
            <w:pPr>
              <w:pStyle w:val="Compact"/>
            </w:pPr>
            <w:r>
              <w:t xml:space="preserve">Sondeo de versión</w:t>
            </w:r>
            <w:r>
              <w:t xml:space="preserve"> </w:t>
            </w:r>
            <w:r>
              <w:t xml:space="preserve">“¿hablas IPv8?”</w:t>
            </w:r>
            <w:r>
              <w:t xml:space="preserve"> </w:t>
            </w:r>
            <w:r>
              <w:t xml:space="preserve">(paralelo a ARP4)</w:t>
            </w:r>
          </w:p>
        </w:tc>
      </w:tr>
      <w:tr>
        <w:tc>
          <w:tcPr/>
          <w:p>
            <w:pPr>
              <w:pStyle w:val="Compact"/>
            </w:pPr>
            <w:r>
              <w:t xml:space="preserve">8to4 anycast</w:t>
            </w:r>
          </w:p>
        </w:tc>
        <w:tc>
          <w:tcPr/>
          <w:p>
            <w:pPr>
              <w:pStyle w:val="Compact"/>
            </w:pPr>
            <w:r>
              <w:t xml:space="preserve">Encapsulado IPv8 en IPv4 para cruzar núcleos v4</w:t>
            </w:r>
          </w:p>
        </w:tc>
      </w:tr>
      <w:tr>
        <w:tc>
          <w:tcPr/>
          <w:p>
            <w:pPr>
              <w:pStyle w:val="Compact"/>
            </w:pPr>
            <w:r>
              <w:t xml:space="preserve">Internet-Draft</w:t>
            </w:r>
          </w:p>
        </w:tc>
        <w:tc>
          <w:tcPr/>
          <w:p>
            <w:pPr>
              <w:pStyle w:val="Compact"/>
            </w:pPr>
            <w:r>
              <w:t xml:space="preserve">Documento de trabajo del IETF, caduca a 6 meses</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7">
        <w:r>
          <w:rPr>
            <w:rStyle w:val="Hyperlink"/>
          </w:rPr>
          <w:t xml:space="preserve">16 · Configuración IPv6</w:t>
        </w:r>
      </w:hyperlink>
      <w:r>
        <w:t xml:space="preserve"> </w:t>
      </w:r>
      <w:r>
        <w:t xml:space="preserve">·</w:t>
      </w:r>
      <w:r>
        <w:t xml:space="preserve"> </w:t>
      </w:r>
      <w:r>
        <w:rPr>
          <w:b/>
          <w:bCs/>
        </w:rPr>
        <w:t xml:space="preserve">Siguiente:</w:t>
      </w:r>
      <w:r>
        <w:t xml:space="preserve"> </w:t>
      </w:r>
      <w:hyperlink r:id="rId29">
        <w:r>
          <w:rPr>
            <w:rStyle w:val="Hyperlink"/>
          </w:rPr>
          <w:t xml:space="preserve">18 · Cierre: consolida lo aprendido</w:t>
        </w:r>
      </w:hyperlink>
    </w:p>
    <w:bookmarkEnd w:id="239"/>
    <w:bookmarkEnd w:id="240"/>
    <w:bookmarkStart w:id="253" w:name="cierre-consolida-lo-aprendido"/>
    <w:p>
      <w:pPr>
        <w:pStyle w:val="Heading1"/>
      </w:pPr>
      <w:r>
        <w:t xml:space="preserve">18 — Cierre: consolida lo aprendido</w:t>
      </w:r>
    </w:p>
    <w:p>
      <w:pPr>
        <w:pStyle w:val="FirstParagraph"/>
      </w:pPr>
      <w:r>
        <w:t xml:space="preserve">El cierre práctico de la unidad, con subnetting, VLSM, DHCP y diagnóstico real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Direccionamiento IP y subnetting</w:t>
      </w:r>
      <w:r>
        <w:t xml:space="preserve"> </w:t>
      </w:r>
      <w:r>
        <w:t xml:space="preserve">→ 18 · Cierre: consolida lo aprendido</w:t>
      </w:r>
    </w:p>
    <w:p>
      <w:r>
        <w:pict>
          <v:rect style="width:0;height:1.5pt" o:hralign="center" o:hrstd="t" o:hr="t"/>
        </w:pict>
      </w:r>
    </w:p>
    <w:p>
      <w:pPr>
        <w:pStyle w:val="FirstParagraph"/>
      </w:pPr>
      <w:r>
        <w:t xml:space="preserve">Has terminado la teoría. Este cierre es el aterrizaje: recorre lo aprendido con juegos, un laboratorio de direccionamiento de verdad y las preguntas que te harán en una entrevista. Léelo justo después del</w:t>
      </w:r>
      <w:r>
        <w:t xml:space="preserve"> </w:t>
      </w:r>
      <w:hyperlink r:id="rId28">
        <w:r>
          <w:rPr>
            <w:rStyle w:val="Hyperlink"/>
          </w:rPr>
          <w:t xml:space="preserve">punto 17</w:t>
        </w:r>
      </w:hyperlink>
      <w:r>
        <w:t xml:space="preserve"> </w:t>
      </w:r>
      <w:r>
        <w:t xml:space="preserve">y antes de abrir los boletines. Eso sí: deja la calculadora a mano… pero aprende a no necesitarla.</w:t>
      </w:r>
    </w:p>
    <w:p>
      <w:r>
        <w:pict>
          <v:rect style="width:0;height:1.5pt" o:hralign="center" o:hrstd="t" o:hr="t"/>
        </w:pict>
      </w:r>
    </w:p>
    <w:bookmarkStart w:id="241" w:name="sé-el-paquete"/>
    <w:p>
      <w:pPr>
        <w:pStyle w:val="Heading2"/>
      </w:pPr>
      <w:r>
        <w:t xml:space="preserve">⭐ Sé el Paquete</w:t>
      </w:r>
    </w:p>
    <w:p>
      <w:pPr>
        <w:pStyle w:val="BlockText"/>
      </w:pPr>
      <w:r>
        <w:rPr>
          <w:i/>
          <w:iCs/>
        </w:rPr>
        <w:t xml:space="preserve">Eres la dirección IP</w:t>
      </w:r>
      <w:r>
        <w:rPr>
          <w:i/>
          <w:iCs/>
        </w:rPr>
        <w:t xml:space="preserve"> </w:t>
      </w:r>
      <w:r>
        <w:rPr>
          <w:b/>
          <w:bCs/>
          <w:i/>
          <w:iCs/>
        </w:rPr>
        <w:t xml:space="preserve">192.168.1.10/24</w:t>
      </w:r>
      <w:r>
        <w:rPr>
          <w:i/>
          <w:iCs/>
        </w:rPr>
        <w:t xml:space="preserve">. Tu máscara es 255.255.255.0 y acabas de despertarte en una red que huele a café de la oficina.</w:t>
      </w:r>
    </w:p>
    <w:p>
      <w:pPr>
        <w:pStyle w:val="FirstParagraph"/>
      </w:pPr>
      <w:r>
        <w:rPr>
          <w:b/>
          <w:bCs/>
        </w:rPr>
        <w:t xml:space="preserve">Escenario:</w:t>
      </w:r>
      <w:r>
        <w:t xml:space="preserve"> </w:t>
      </w:r>
      <w:r>
        <w:t xml:space="preserve">Llega un paquete con destino 192.168.1.200. ¿Es para ti? ¿Está en tu red?</w:t>
      </w:r>
    </w:p>
    <w:p>
      <w:pPr>
        <w:pStyle w:val="BodyText"/>
      </w:pPr>
      <w:r>
        <w:rPr>
          <w:b/>
          <w:bCs/>
        </w:rPr>
        <w:t xml:space="preserve">Tú haces el cálculo mental:</w:t>
      </w:r>
      <w:r>
        <w:t xml:space="preserve"> </w:t>
      </w:r>
      <w:r>
        <w:t xml:space="preserve">- Tu red: 192.168.1.0</w:t>
      </w:r>
      <w:r>
        <w:t xml:space="preserve"> </w:t>
      </w:r>
      <w:r>
        <w:t xml:space="preserve">- Broadcast: 192.168.1.255</w:t>
      </w:r>
      <w:r>
        <w:t xml:space="preserve"> </w:t>
      </w:r>
      <w:r>
        <w:t xml:space="preserve">- Rango válido: 192.168.1.1 - 192.168.1.254</w:t>
      </w:r>
    </w:p>
    <w:p>
      <w:pPr>
        <w:pStyle w:val="BodyText"/>
      </w:pPr>
      <w:r>
        <w:rPr>
          <w:b/>
          <w:bCs/>
        </w:rPr>
        <w:t xml:space="preserve">192.168.1.200</w:t>
      </w:r>
      <w:r>
        <w:t xml:space="preserve"> </w:t>
      </w:r>
      <w:r>
        <w:t xml:space="preserve">está en tu mismo rango. ✅ Es de tu red. El paquete va a otro equipo vecino: la NIC se entera por la capa 2 y no necesitas al router.</w:t>
      </w:r>
    </w:p>
    <w:p>
      <w:pPr>
        <w:pStyle w:val="BodyText"/>
      </w:pPr>
      <w:r>
        <w:rPr>
          <w:b/>
          <w:bCs/>
        </w:rPr>
        <w:t xml:space="preserve">Escenario 2:</w:t>
      </w:r>
      <w:r>
        <w:t xml:space="preserve"> </w:t>
      </w:r>
      <w:r>
        <w:t xml:space="preserve">Llega un paquete con destino 10.0.0.5. ¿Qué haces?</w:t>
      </w:r>
    </w:p>
    <w:p>
      <w:pPr>
        <w:pStyle w:val="Compact"/>
        <w:numPr>
          <w:ilvl w:val="0"/>
          <w:numId w:val="1101"/>
        </w:numPr>
      </w:pPr>
      <w:r>
        <w:rPr>
          <w:b/>
          <w:bCs/>
        </w:rPr>
        <w:t xml:space="preserve">Lo aceptas</w:t>
      </w:r>
      <w:r>
        <w:t xml:space="preserve"> </w:t>
      </w:r>
      <w:r>
        <w:t xml:space="preserve">→ ❌ No, 10.0.0.5 no está en tu red /24. Es otro vecindario.</w:t>
      </w:r>
    </w:p>
    <w:p>
      <w:pPr>
        <w:pStyle w:val="Compact"/>
        <w:numPr>
          <w:ilvl w:val="0"/>
          <w:numId w:val="1101"/>
        </w:numPr>
      </w:pPr>
      <w:r>
        <w:rPr>
          <w:b/>
          <w:bCs/>
        </w:rPr>
        <w:t xml:space="preserve">Lo envías al gateway</w:t>
      </w:r>
      <w:r>
        <w:t xml:space="preserve"> </w:t>
      </w:r>
      <w:r>
        <w:t xml:space="preserve">→ ✅ Correcto. Si no está en tu subred, va al router.</w:t>
      </w:r>
    </w:p>
    <w:p>
      <w:pPr>
        <w:pStyle w:val="Compact"/>
        <w:numPr>
          <w:ilvl w:val="0"/>
          <w:numId w:val="1101"/>
        </w:numPr>
      </w:pPr>
      <w:r>
        <w:rPr>
          <w:b/>
          <w:bCs/>
        </w:rPr>
        <w:t xml:space="preserve">Lo devuelves al emisor</w:t>
      </w:r>
      <w:r>
        <w:t xml:space="preserve"> </w:t>
      </w:r>
      <w:r>
        <w:t xml:space="preserve">→ ❌ Tampoco: devolver paquetes es cosa de routers, no de hosts. Tu SO no tiene por dónde: o va al gateway o se queda en casa.</w:t>
      </w:r>
    </w:p>
    <w:p>
      <w:pPr>
        <w:pStyle w:val="BlockText"/>
      </w:pPr>
      <w:r>
        <w:t xml:space="preserve">💡</w:t>
      </w:r>
      <w:r>
        <w:t xml:space="preserve"> </w:t>
      </w:r>
      <w:r>
        <w:rPr>
          <w:b/>
          <w:bCs/>
        </w:rPr>
        <w:t xml:space="preserve">Ese cálculo es la prueba del AND en acción:</w:t>
      </w:r>
      <w:r>
        <w:t xml:space="preserve"> </w:t>
      </w:r>
      <w:r>
        <w:t xml:space="preserve">con tus bits de red fijos (/24), cualquier IP que comparta los 24 primeros bits es vecina. Todo lo demás, al gateway. Olvida este micro-cálculo en una entrevista y verás caras largas.</w:t>
      </w:r>
    </w:p>
    <w:p>
      <w:r>
        <w:pict>
          <v:rect style="width:0;height:1.5pt" o:hralign="center" o:hrstd="t" o:hr="t"/>
        </w:pict>
      </w:r>
    </w:p>
    <w:bookmarkEnd w:id="241"/>
    <w:bookmarkStart w:id="242" w:name="fireside-chat-ip-pública-vs-ip-privada"/>
    <w:p>
      <w:pPr>
        <w:pStyle w:val="Heading2"/>
      </w:pPr>
      <w:r>
        <w:t xml:space="preserve">🔥 Fireside Chat: IP pública vs IP privada</w:t>
      </w:r>
    </w:p>
    <w:p>
      <w:pPr>
        <w:pStyle w:val="BlockText"/>
      </w:pPr>
      <w:r>
        <w:rPr>
          <w:i/>
          <w:iCs/>
        </w:rPr>
        <w:t xml:space="preserve">Dos IPs charlan en un café. Una es 192.168.1.10, la otra es 83.45.12.78.</w:t>
      </w:r>
    </w:p>
    <w:p>
      <w:pPr>
        <w:pStyle w:val="FirstParagraph"/>
      </w:pPr>
      <w:r>
        <w:rPr>
          <w:b/>
          <w:bCs/>
        </w:rPr>
        <w:t xml:space="preserve">Privada:</w:t>
      </w:r>
      <w:r>
        <w:t xml:space="preserve"> </w:t>
      </w:r>
      <w:r>
        <w:t xml:space="preserve">— Nadie me conoce fuera de mi red. Vivo feliz en mi NAT.</w:t>
      </w:r>
    </w:p>
    <w:p>
      <w:pPr>
        <w:pStyle w:val="BodyText"/>
      </w:pPr>
      <w:r>
        <w:rPr>
          <w:b/>
          <w:bCs/>
        </w:rPr>
        <w:t xml:space="preserve">Pública:</w:t>
      </w:r>
      <w:r>
        <w:t xml:space="preserve"> </w:t>
      </w:r>
      <w:r>
        <w:t xml:space="preserve">— Yo soy visible en todo Internet. Cualquiera puede conectarse a mí. Es una responsabilidad.</w:t>
      </w:r>
    </w:p>
    <w:p>
      <w:pPr>
        <w:pStyle w:val="BodyText"/>
      </w:pPr>
      <w:r>
        <w:rPr>
          <w:b/>
          <w:bCs/>
        </w:rPr>
        <w:t xml:space="preserve">Privada:</w:t>
      </w:r>
      <w:r>
        <w:t xml:space="preserve"> </w:t>
      </w:r>
      <w:r>
        <w:t xml:space="preserve">— Pero te pueden atacar. DDoS, escaneos… a mí nadie me llega desde fuera a menos que abra un puerto.</w:t>
      </w:r>
    </w:p>
    <w:p>
      <w:pPr>
        <w:pStyle w:val="BodyText"/>
      </w:pPr>
      <w:r>
        <w:rPr>
          <w:b/>
          <w:bCs/>
        </w:rPr>
        <w:t xml:space="preserve">Pública:</w:t>
      </w:r>
      <w:r>
        <w:t xml:space="preserve"> </w:t>
      </w:r>
      <w:r>
        <w:t xml:space="preserve">— Para eso está el firewall. Y además, soy única en el mundo. Tú, 192.168.1.10, eres una de las millones de IPs privadas exactamente iguales.</w:t>
      </w:r>
    </w:p>
    <w:p>
      <w:pPr>
        <w:pStyle w:val="BodyText"/>
      </w:pPr>
      <w:r>
        <w:rPr>
          <w:b/>
          <w:bCs/>
        </w:rPr>
        <w:t xml:space="preserve">Privada:</w:t>
      </w:r>
      <w:r>
        <w:t xml:space="preserve"> </w:t>
      </w:r>
      <w:r>
        <w:t xml:space="preserve">— Sí, pero funcionamos. Las LANs del mundo entero se sostienen sobre nosotras.</w:t>
      </w:r>
    </w:p>
    <w:p>
      <w:pPr>
        <w:pStyle w:val="BodyText"/>
      </w:pPr>
      <w:r>
        <w:rPr>
          <w:b/>
          <w:bCs/>
        </w:rPr>
        <w:t xml:space="preserve">Pública:</w:t>
      </w:r>
      <w:r>
        <w:t xml:space="preserve"> </w:t>
      </w:r>
      <w:r>
        <w:t xml:space="preserve">— Ya, pero sin mí no saldríais a Internet. Soy vuestra ventana al mundo.</w:t>
      </w:r>
    </w:p>
    <w:p>
      <w:pPr>
        <w:pStyle w:val="BodyText"/>
      </w:pPr>
      <w:r>
        <w:rPr>
          <w:b/>
          <w:bCs/>
        </w:rPr>
        <w:t xml:space="preserve">Privada:</w:t>
      </w:r>
      <w:r>
        <w:t xml:space="preserve"> </w:t>
      </w:r>
      <w:r>
        <w:t xml:space="preserve">— Nuestra…</w:t>
      </w:r>
      <w:r>
        <w:t xml:space="preserve"> </w:t>
      </w:r>
      <w:r>
        <w:rPr>
          <w:i/>
          <w:iCs/>
        </w:rPr>
        <w:t xml:space="preserve">NAT</w:t>
      </w:r>
      <w:r>
        <w:t xml:space="preserve">. Sin nosotras, te habrías agotado en 1995.</w:t>
      </w:r>
    </w:p>
    <w:p>
      <w:pPr>
        <w:pStyle w:val="BodyText"/>
      </w:pPr>
      <w:r>
        <w:rPr>
          <w:b/>
          <w:bCs/>
        </w:rPr>
        <w:t xml:space="preserve">Pública:</w:t>
      </w:r>
      <w:r>
        <w:t xml:space="preserve"> </w:t>
      </w:r>
      <w:r>
        <w:t xml:space="preserve">—</w:t>
      </w:r>
      <w:r>
        <w:t xml:space="preserve"> </w:t>
      </w:r>
      <w:r>
        <w:rPr>
          <w:i/>
          <w:iCs/>
        </w:rPr>
        <w:t xml:space="preserve">Touché.</w:t>
      </w:r>
    </w:p>
    <w:p>
      <w:pPr>
        <w:pStyle w:val="BodyText"/>
      </w:pPr>
      <w:r>
        <w:rPr>
          <w:b/>
          <w:bCs/>
        </w:rPr>
        <w:t xml:space="preserve">Privada:</w:t>
      </w:r>
      <w:r>
        <w:t xml:space="preserve"> </w:t>
      </w:r>
      <w:r>
        <w:t xml:space="preserve">— Y que conste que esto es temporal. Con IPv6, cada dispositivo ya tiene su dirección global de verdad.</w:t>
      </w:r>
    </w:p>
    <w:p>
      <w:pPr>
        <w:pStyle w:val="BodyText"/>
      </w:pPr>
      <w:r>
        <w:rPr>
          <w:b/>
          <w:bCs/>
        </w:rPr>
        <w:t xml:space="preserve">Pública:</w:t>
      </w:r>
      <w:r>
        <w:t xml:space="preserve"> </w:t>
      </w:r>
      <w:r>
        <w:t xml:space="preserve">—</w:t>
      </w:r>
      <w:r>
        <w:t xml:space="preserve"> </w:t>
      </w:r>
      <w:r>
        <w:rPr>
          <w:i/>
          <w:iCs/>
        </w:rPr>
        <w:t xml:space="preserve">Touché.</w:t>
      </w:r>
      <w:r>
        <w:t xml:space="preserve"> </w:t>
      </w:r>
      <w:r>
        <w:t xml:space="preserve">En cuanto se implante del todo, las tuyas quedan para dentro de casa.</w:t>
      </w:r>
    </w:p>
    <w:p>
      <w:r>
        <w:pict>
          <v:rect style="width:0;height:1.5pt" o:hralign="center" o:hrstd="t" o:hr="t"/>
        </w:pict>
      </w:r>
    </w:p>
    <w:bookmarkEnd w:id="242"/>
    <w:bookmarkStart w:id="243" w:name="quién-soy"/>
    <w:p>
      <w:pPr>
        <w:pStyle w:val="Heading2"/>
      </w:pPr>
      <w:r>
        <w:t xml:space="preserve">🕵️ ¿Quién Soy?</w:t>
      </w:r>
    </w:p>
    <w:p>
      <w:pPr>
        <w:pStyle w:val="Compact"/>
        <w:numPr>
          <w:ilvl w:val="0"/>
          <w:numId w:val="1102"/>
        </w:numPr>
      </w:pPr>
      <w:r>
        <w:t xml:space="preserve">Soy una IP que empieza por 10. No viajo por Internet. Me quedo en casa.</w:t>
      </w:r>
    </w:p>
    <w:p>
      <w:pPr>
        <w:pStyle w:val="Compact"/>
        <w:numPr>
          <w:ilvl w:val="0"/>
          <w:numId w:val="1102"/>
        </w:numPr>
      </w:pPr>
      <w:r>
        <w:t xml:space="preserve">Mi máscara es 255.255.255.0. En notación /?, soy /24.</w:t>
      </w:r>
    </w:p>
    <w:p>
      <w:pPr>
        <w:pStyle w:val="Compact"/>
        <w:numPr>
          <w:ilvl w:val="0"/>
          <w:numId w:val="1102"/>
        </w:numPr>
      </w:pPr>
      <w:r>
        <w:t xml:space="preserve">Soy el servidor que asigna IPs automáticamente cuando un dispositivo se conecta.</w:t>
      </w:r>
    </w:p>
    <w:p>
      <w:pPr>
        <w:pStyle w:val="Compact"/>
        <w:numPr>
          <w:ilvl w:val="0"/>
          <w:numId w:val="1102"/>
        </w:numPr>
      </w:pPr>
      <w:r>
        <w:t xml:space="preserve">Soy una técnica para dividir una red en subredes de distintos tamaños, sin desperdiciar IPs.</w:t>
      </w:r>
    </w:p>
    <w:p>
      <w:pPr>
        <w:pStyle w:val="Compact"/>
        <w:numPr>
          <w:ilvl w:val="0"/>
          <w:numId w:val="1102"/>
        </w:numPr>
      </w:pPr>
      <w:r>
        <w:t xml:space="preserve">Soy el protocolo que usan los routers para anunciar redes entre sí. Empiezo por O.</w:t>
      </w:r>
    </w:p>
    <w:p>
      <w:pPr>
        <w:pStyle w:val="Compact"/>
        <w:numPr>
          <w:ilvl w:val="0"/>
          <w:numId w:val="1102"/>
        </w:numPr>
      </w:pPr>
      <w:r>
        <w:t xml:space="preserve">Soy la IP que representa</w:t>
      </w:r>
      <w:r>
        <w:t xml:space="preserve"> </w:t>
      </w:r>
      <w:r>
        <w:t xml:space="preserve">“este equipo”</w:t>
      </w:r>
      <w:r>
        <w:t xml:space="preserve">. 127.0.0.1 es mi dirección más famosa.</w:t>
      </w:r>
    </w:p>
    <w:p>
      <w:pPr>
        <w:pStyle w:val="FirstParagraph"/>
      </w:pPr>
      <w:r>
        <w:t xml:space="preserve">🔄 Respuestas</w:t>
      </w:r>
    </w:p>
    <w:p>
      <w:pPr>
        <w:pStyle w:val="Compact"/>
        <w:numPr>
          <w:ilvl w:val="0"/>
          <w:numId w:val="1103"/>
        </w:numPr>
      </w:pPr>
      <w:r>
        <w:rPr>
          <w:b/>
          <w:bCs/>
        </w:rPr>
        <w:t xml:space="preserve">IP privada clase A</w:t>
      </w:r>
      <w:r>
        <w:t xml:space="preserve"> </w:t>
      </w:r>
      <w:r>
        <w:t xml:space="preserve">— 10.0.0.0/8 (RFC 1918).</w:t>
      </w:r>
    </w:p>
    <w:p>
      <w:pPr>
        <w:pStyle w:val="Compact"/>
        <w:numPr>
          <w:ilvl w:val="0"/>
          <w:numId w:val="1103"/>
        </w:numPr>
      </w:pPr>
      <w:r>
        <w:rPr>
          <w:b/>
          <w:bCs/>
        </w:rPr>
        <w:t xml:space="preserve">CIDR /24</w:t>
      </w:r>
      <w:r>
        <w:t xml:space="preserve"> </w:t>
      </w:r>
      <w:r>
        <w:t xml:space="preserve">— 255.255.255.0 = /24.</w:t>
      </w:r>
    </w:p>
    <w:p>
      <w:pPr>
        <w:pStyle w:val="Compact"/>
        <w:numPr>
          <w:ilvl w:val="0"/>
          <w:numId w:val="1103"/>
        </w:numPr>
      </w:pPr>
      <w:r>
        <w:rPr>
          <w:b/>
          <w:bCs/>
        </w:rPr>
        <w:t xml:space="preserve">DHCP</w:t>
      </w:r>
      <w:r>
        <w:t xml:space="preserve"> </w:t>
      </w:r>
      <w:r>
        <w:t xml:space="preserve">— Dynamic Host Configuration Protocol.</w:t>
      </w:r>
    </w:p>
    <w:p>
      <w:pPr>
        <w:pStyle w:val="Compact"/>
        <w:numPr>
          <w:ilvl w:val="0"/>
          <w:numId w:val="1103"/>
        </w:numPr>
      </w:pPr>
      <w:r>
        <w:rPr>
          <w:b/>
          <w:bCs/>
        </w:rPr>
        <w:t xml:space="preserve">VLSM</w:t>
      </w:r>
      <w:r>
        <w:t xml:space="preserve"> </w:t>
      </w:r>
      <w:r>
        <w:t xml:space="preserve">— Variable Length Subnet Mask.</w:t>
      </w:r>
    </w:p>
    <w:p>
      <w:pPr>
        <w:pStyle w:val="Compact"/>
        <w:numPr>
          <w:ilvl w:val="0"/>
          <w:numId w:val="1103"/>
        </w:numPr>
      </w:pPr>
      <w:r>
        <w:rPr>
          <w:b/>
          <w:bCs/>
        </w:rPr>
        <w:t xml:space="preserve">OSPF</w:t>
      </w:r>
      <w:r>
        <w:t xml:space="preserve"> </w:t>
      </w:r>
      <w:r>
        <w:t xml:space="preserve">— Open Shortest Path First (lo verás a fondo más adelante, en la unidad de OSPF).</w:t>
      </w:r>
    </w:p>
    <w:p>
      <w:pPr>
        <w:pStyle w:val="Compact"/>
        <w:numPr>
          <w:ilvl w:val="0"/>
          <w:numId w:val="1103"/>
        </w:numPr>
      </w:pPr>
      <w:r>
        <w:rPr>
          <w:b/>
          <w:bCs/>
        </w:rPr>
        <w:t xml:space="preserve">Loopback</w:t>
      </w:r>
      <w:r>
        <w:t xml:space="preserve"> </w:t>
      </w:r>
      <w:r>
        <w:t xml:space="preserve">— 127.0.0.1, también llamado localhost.</w:t>
      </w:r>
    </w:p>
    <w:p>
      <w:r>
        <w:pict>
          <v:rect style="width:0;height:1.5pt" o:hralign="center" o:hrstd="t" o:hr="t"/>
        </w:pict>
      </w:r>
    </w:p>
    <w:bookmarkEnd w:id="243"/>
    <w:bookmarkStart w:id="244" w:name="conrad-vs-el-mundo-subnetting"/>
    <w:p>
      <w:pPr>
        <w:pStyle w:val="Heading2"/>
      </w:pPr>
      <w:r>
        <w:t xml:space="preserve">🤬 CONRAD VS EL MUNDO: Subnetting</w:t>
      </w:r>
    </w:p>
    <w:p>
      <w:pPr>
        <w:pStyle w:val="FirstParagraph"/>
      </w:pPr>
      <w:r>
        <w:rPr>
          <w:b/>
          <w:bCs/>
        </w:rPr>
        <w:t xml:space="preserve">CONRAD:</w:t>
      </w:r>
      <w:r>
        <w:t xml:space="preserve"> </w:t>
      </w:r>
      <w:r>
        <w:t xml:space="preserve">—</w:t>
      </w:r>
      <w:r>
        <w:t xml:space="preserve"> </w:t>
      </w:r>
      <w:r>
        <w:t xml:space="preserve">“Viene un alumno y me dice:</w:t>
      </w:r>
      <w:r>
        <w:t xml:space="preserve"> </w:t>
      </w:r>
      <w:r>
        <w:rPr>
          <w:i/>
          <w:iCs/>
        </w:rPr>
        <w:t xml:space="preserve">CONRAD, ¿por qué necesito subredes?</w:t>
      </w:r>
      <w:r>
        <w:t xml:space="preserve"> </w:t>
      </w:r>
      <w:r>
        <w:t xml:space="preserve">Pues mira, porque si pones 500 PCs en una sola red /24, te quedas sin IPs (#NoAlcanzan). Y si los pones todos en la misma red, el tráfico broadcast es como un megáfono en una biblioteca: todo el mundo se entera de todo y nadie trabaja.”</w:t>
      </w:r>
    </w:p>
    <w:p>
      <w:pPr>
        <w:pStyle w:val="BodyText"/>
      </w:pPr>
      <w:r>
        <w:rPr>
          <w:b/>
          <w:bCs/>
        </w:rPr>
        <w:t xml:space="preserve">CONRAD:</w:t>
      </w:r>
      <w:r>
        <w:t xml:space="preserve"> </w:t>
      </w:r>
      <w:r>
        <w:t xml:space="preserve">—</w:t>
      </w:r>
      <w:r>
        <w:t xml:space="preserve"> </w:t>
      </w:r>
      <w:r>
        <w:t xml:space="preserve">“Y luego dicen</w:t>
      </w:r>
      <w:r>
        <w:t xml:space="preserve"> </w:t>
      </w:r>
      <w:r>
        <w:rPr>
          <w:i/>
          <w:iCs/>
        </w:rPr>
        <w:t xml:space="preserve">es que subnetting es difícil</w:t>
      </w:r>
      <w:r>
        <w:t xml:space="preserve">. ¡Claro! Porque te empeñas en hacerlo decimal. Hazlo en binario. 192.168.1.0/24 → /26 es prestar 2 bits de host. ¡2 BITS! No es magia, es AND lógico. La calculadora de Windows también sirve, pero entiende lo que haces, no solo aprietes botones.”</w:t>
      </w:r>
    </w:p>
    <w:p>
      <w:pPr>
        <w:pStyle w:val="BodyText"/>
      </w:pPr>
      <w:r>
        <w:rPr>
          <w:b/>
          <w:bCs/>
        </w:rPr>
        <w:t xml:space="preserve">CONRAD:</w:t>
      </w:r>
      <w:r>
        <w:t xml:space="preserve"> </w:t>
      </w:r>
      <w:r>
        <w:t xml:space="preserve">—</w:t>
      </w:r>
      <w:r>
        <w:t xml:space="preserve"> </w:t>
      </w:r>
      <w:r>
        <w:t xml:space="preserve">“Y el colmo:</w:t>
      </w:r>
      <w:r>
        <w:t xml:space="preserve"> </w:t>
      </w:r>
      <w:r>
        <w:rPr>
          <w:i/>
          <w:iCs/>
        </w:rPr>
        <w:t xml:space="preserve">¿para qué sirve excluir IPs en DHCP?</w:t>
      </w:r>
      <w:r>
        <w:t xml:space="preserve"> </w:t>
      </w:r>
      <w:r>
        <w:t xml:space="preserve">¡Para no duplicar direcciones! Que luego llega un servidor con IP estática repetida y me montan un conflicto de IP para llorar. Excluye, excluye y excluye.”</w:t>
      </w:r>
    </w:p>
    <w:p>
      <w:pPr>
        <w:pStyle w:val="BodyText"/>
      </w:pPr>
      <w:r>
        <w:rPr>
          <w:b/>
          <w:bCs/>
        </w:rPr>
        <w:t xml:space="preserve">La lección:</w:t>
      </w:r>
      <w:r>
        <w:t xml:space="preserve"> </w:t>
      </w:r>
      <w:r>
        <w:t xml:space="preserve">Subnetear no solo ahorra IPs, también reduce el dominio de broadcast y mejora el rendimiento. Y hazlo en binario.</w:t>
      </w:r>
    </w:p>
    <w:p>
      <w:r>
        <w:pict>
          <v:rect style="width:0;height:1.5pt" o:hralign="center" o:hrstd="t" o:hr="t"/>
        </w:pict>
      </w:r>
    </w:p>
    <w:bookmarkEnd w:id="244"/>
    <w:bookmarkStart w:id="245" w:name="X6dec93b1bd1cbbdc10676eb2e26d811f01544ae"/>
    <w:p>
      <w:pPr>
        <w:pStyle w:val="Heading2"/>
      </w:pPr>
      <w:r>
        <w:t xml:space="preserve">⚡ Laboratorio de tortura: Diseño de direccionamiento</w:t>
      </w:r>
    </w:p>
    <w:p>
      <w:pPr>
        <w:pStyle w:val="BlockText"/>
      </w:pPr>
      <w:r>
        <w:rPr>
          <w:b/>
          <w:bCs/>
        </w:rPr>
        <w:t xml:space="preserve">Duración:</w:t>
      </w:r>
      <w:r>
        <w:t xml:space="preserve"> </w:t>
      </w:r>
      <w:r>
        <w:t xml:space="preserve">1 hora</w:t>
      </w:r>
      <w:r>
        <w:t xml:space="preserve"> </w:t>
      </w:r>
      <w:r>
        <w:rPr>
          <w:b/>
          <w:bCs/>
        </w:rPr>
        <w:t xml:space="preserve">Herramienta:</w:t>
      </w:r>
      <w:r>
        <w:t xml:space="preserve"> </w:t>
      </w:r>
      <w:r>
        <w:t xml:space="preserve">Packet Tracer, calculadora</w:t>
      </w:r>
    </w:p>
    <w:p>
      <w:pPr>
        <w:pStyle w:val="FirstParagraph"/>
      </w:pPr>
      <w:r>
        <w:rPr>
          <w:b/>
          <w:bCs/>
        </w:rPr>
        <w:t xml:space="preserve">Escenario:</w:t>
      </w:r>
      <w:r>
        <w:t xml:space="preserve"> </w:t>
      </w:r>
      <w:r>
        <w:t xml:space="preserve">Eres el administrador de redes de una empresa con:</w:t>
      </w:r>
      <w:r>
        <w:t xml:space="preserve"> </w:t>
      </w:r>
      <w:r>
        <w:t xml:space="preserve">-</w:t>
      </w:r>
      <w:r>
        <w:t xml:space="preserve"> </w:t>
      </w:r>
      <w:r>
        <w:rPr>
          <w:b/>
          <w:bCs/>
        </w:rPr>
        <w:t xml:space="preserve">Ventas:</w:t>
      </w:r>
      <w:r>
        <w:t xml:space="preserve"> </w:t>
      </w:r>
      <w:r>
        <w:t xml:space="preserve">100 dispositivos</w:t>
      </w:r>
      <w:r>
        <w:t xml:space="preserve"> </w:t>
      </w:r>
      <w:r>
        <w:t xml:space="preserve">-</w:t>
      </w:r>
      <w:r>
        <w:t xml:space="preserve"> </w:t>
      </w:r>
      <w:r>
        <w:rPr>
          <w:b/>
          <w:bCs/>
        </w:rPr>
        <w:t xml:space="preserve">RRHH:</w:t>
      </w:r>
      <w:r>
        <w:t xml:space="preserve"> </w:t>
      </w:r>
      <w:r>
        <w:t xml:space="preserve">30 dispositivos</w:t>
      </w:r>
      <w:r>
        <w:t xml:space="preserve"> </w:t>
      </w:r>
      <w:r>
        <w:t xml:space="preserve">-</w:t>
      </w:r>
      <w:r>
        <w:t xml:space="preserve"> </w:t>
      </w:r>
      <w:r>
        <w:rPr>
          <w:b/>
          <w:bCs/>
        </w:rPr>
        <w:t xml:space="preserve">IT:</w:t>
      </w:r>
      <w:r>
        <w:t xml:space="preserve"> </w:t>
      </w:r>
      <w:r>
        <w:t xml:space="preserve">20 dispositivos</w:t>
      </w:r>
      <w:r>
        <w:t xml:space="preserve"> </w:t>
      </w:r>
      <w:r>
        <w:t xml:space="preserve">-</w:t>
      </w:r>
      <w:r>
        <w:t xml:space="preserve"> </w:t>
      </w:r>
      <w:r>
        <w:rPr>
          <w:b/>
          <w:bCs/>
        </w:rPr>
        <w:t xml:space="preserve">Dirección:</w:t>
      </w:r>
      <w:r>
        <w:t xml:space="preserve"> </w:t>
      </w:r>
      <w:r>
        <w:t xml:space="preserve">5 dispositivos</w:t>
      </w:r>
      <w:r>
        <w:t xml:space="preserve"> </w:t>
      </w:r>
      <w:r>
        <w:t xml:space="preserve">-</w:t>
      </w:r>
      <w:r>
        <w:t xml:space="preserve"> </w:t>
      </w:r>
      <w:r>
        <w:rPr>
          <w:b/>
          <w:bCs/>
        </w:rPr>
        <w:t xml:space="preserve">Enlaces entre routers:</w:t>
      </w:r>
      <w:r>
        <w:t xml:space="preserve"> </w:t>
      </w:r>
      <w:r>
        <w:t xml:space="preserve">2 IPs por enlace (3 enlaces)</w:t>
      </w:r>
    </w:p>
    <w:p>
      <w:pPr>
        <w:pStyle w:val="BodyText"/>
      </w:pPr>
      <w:r>
        <w:t xml:space="preserve">Te dan la red</w:t>
      </w:r>
      <w:r>
        <w:t xml:space="preserve"> </w:t>
      </w:r>
      <w:r>
        <w:rPr>
          <w:b/>
          <w:bCs/>
        </w:rPr>
        <w:t xml:space="preserve">10.0.0.0/24</w:t>
      </w:r>
      <w:r>
        <w:t xml:space="preserve">. ¿Cabe todo?</w:t>
      </w:r>
      <w:r>
        <w:t xml:space="preserve"> </w:t>
      </w:r>
      <w:r>
        <w:rPr>
          <w:b/>
          <w:bCs/>
        </w:rPr>
        <w:t xml:space="preserve">Sí, justo</w:t>
      </w:r>
      <w:r>
        <w:t xml:space="preserve">: Ventas 100 → /25 (128), RRHH 30 → /27 (32), IT 20 → /27 (32), Dirección 5 → /29 (8) y 3 enlaces /30 (12) suman 212 de 256: solo quedan</w:t>
      </w:r>
      <w:r>
        <w:t xml:space="preserve"> </w:t>
      </w:r>
      <w:r>
        <w:rPr>
          <w:b/>
          <w:bCs/>
        </w:rPr>
        <w:t xml:space="preserve">44 direcciones libres</w:t>
      </w:r>
      <w:r>
        <w:t xml:space="preserve"> </w:t>
      </w:r>
      <w:r>
        <w:t xml:space="preserve">(de la 212 a la 255) para crecer. Te dan</w:t>
      </w:r>
      <w:r>
        <w:t xml:space="preserve"> </w:t>
      </w:r>
      <w:r>
        <w:rPr>
          <w:b/>
          <w:bCs/>
        </w:rPr>
        <w:t xml:space="preserve">172.16.0.0/16</w:t>
      </w:r>
      <w:r>
        <w:t xml:space="preserve">. Ahora sí, con aire de sobra.</w:t>
      </w:r>
    </w:p>
    <w:p>
      <w:pPr>
        <w:pStyle w:val="BodyText"/>
      </w:pPr>
      <w:r>
        <w:rPr>
          <w:b/>
          <w:bCs/>
        </w:rPr>
        <w:t xml:space="preserve">Tareas:</w:t>
      </w:r>
      <w:r>
        <w:t xml:space="preserve"> </w:t>
      </w:r>
      <w:r>
        <w:t xml:space="preserve">1. Diseña el VLSM para que cada departamento tenga su subred con el menor desperdicio posible.</w:t>
      </w:r>
      <w:r>
        <w:t xml:space="preserve"> </w:t>
      </w:r>
      <w:r>
        <w:t xml:space="preserve">2. Asigna IPs a los routers para los enlaces entre sedes (usa /30).</w:t>
      </w:r>
      <w:r>
        <w:t xml:space="preserve"> </w:t>
      </w:r>
      <w:r>
        <w:t xml:space="preserve">3. Configura DHCP para Ventas y RRHH (rango dinámico). IT y Dirección usarán IPs estáticas.</w:t>
      </w:r>
      <w:r>
        <w:t xml:space="preserve"> </w:t>
      </w:r>
      <w:r>
        <w:t xml:space="preserve">4. Conecta las subredes entre sí para que todas se vean entre sí (rutas estáticas en los routers: el</w:t>
      </w:r>
      <w:r>
        <w:t xml:space="preserve"> </w:t>
      </w:r>
      <w:r>
        <w:rPr>
          <w:i/>
          <w:iCs/>
        </w:rPr>
        <w:t xml:space="preserve">cómo</w:t>
      </w:r>
      <w:r>
        <w:t xml:space="preserve"> </w:t>
      </w:r>
      <w:r>
        <w:t xml:space="preserve">se configuran lo verás a fondo en la unidad de enrutamiento estático; aquí lo que importa es que el diseño funcione).</w:t>
      </w:r>
      <w:r>
        <w:t xml:space="preserve"> </w:t>
      </w:r>
      <w:r>
        <w:t xml:space="preserve">5. Deja la red</w:t>
      </w:r>
      <w:r>
        <w:t xml:space="preserve"> </w:t>
      </w:r>
      <w:r>
        <w:rPr>
          <w:b/>
          <w:bCs/>
        </w:rPr>
        <w:t xml:space="preserve">dual stack</w:t>
      </w:r>
      <w:r>
        <w:t xml:space="preserve">: en el router de Ventas,</w:t>
      </w:r>
      <w:r>
        <w:t xml:space="preserve"> </w:t>
      </w:r>
      <w:r>
        <w:rPr>
          <w:rStyle w:val="VerbatimChar"/>
        </w:rPr>
        <w:t xml:space="preserve">ipv6 unicast-routing</w:t>
      </w:r>
      <w:r>
        <w:t xml:space="preserve"> </w:t>
      </w:r>
      <w:r>
        <w:t xml:space="preserve">+</w:t>
      </w:r>
      <w:r>
        <w:t xml:space="preserve"> </w:t>
      </w:r>
      <w:r>
        <w:rPr>
          <w:rStyle w:val="VerbatimChar"/>
        </w:rPr>
        <w:t xml:space="preserve">ipv6 address 2001:DB8:10::1/64</w:t>
      </w:r>
      <w:r>
        <w:t xml:space="preserve"> </w:t>
      </w:r>
      <w:r>
        <w:t xml:space="preserve">en la interfaz de la LAN, y en sus PCs una IPv6 estática (</w:t>
      </w:r>
      <w:r>
        <w:rPr>
          <w:rStyle w:val="VerbatimChar"/>
        </w:rPr>
        <w:t xml:space="preserve">2001:DB8:10::10/64</w:t>
      </w:r>
      <w:r>
        <w:t xml:space="preserve"> </w:t>
      </w:r>
      <w:r>
        <w:t xml:space="preserve">con su gateway) o SLAAC. Verifica con</w:t>
      </w:r>
      <w:r>
        <w:t xml:space="preserve"> </w:t>
      </w:r>
      <w:r>
        <w:rPr>
          <w:rStyle w:val="VerbatimChar"/>
        </w:rPr>
        <w:t xml:space="preserve">show ipv6 interface brief</w:t>
      </w:r>
      <w:r>
        <w:t xml:space="preserve"> </w:t>
      </w:r>
      <w:r>
        <w:t xml:space="preserve">y un</w:t>
      </w:r>
      <w:r>
        <w:t xml:space="preserve"> </w:t>
      </w:r>
      <w:r>
        <w:rPr>
          <w:rStyle w:val="VerbatimChar"/>
        </w:rPr>
        <w:t xml:space="preserve">ping -6</w:t>
      </w:r>
      <w:r>
        <w:t xml:space="preserve">.</w:t>
      </w:r>
    </w:p>
    <w:p>
      <w:pPr>
        <w:pStyle w:val="BodyText"/>
      </w:pPr>
      <w:r>
        <w:rPr>
          <w:b/>
          <w:bCs/>
        </w:rPr>
        <w:t xml:space="preserve">Fallo intencionado 1 (segmentación):</w:t>
      </w:r>
      <w:r>
        <w:t xml:space="preserve"> </w:t>
      </w:r>
      <w:r>
        <w:t xml:space="preserve">Pon</w:t>
      </w:r>
      <w:r>
        <w:t xml:space="preserve"> </w:t>
      </w:r>
      <w:r>
        <w:rPr>
          <w:b/>
          <w:bCs/>
        </w:rPr>
        <w:t xml:space="preserve">dos departamentos en la MISMA subred</w:t>
      </w:r>
      <w:r>
        <w:t xml:space="preserve"> </w:t>
      </w:r>
      <w:r>
        <w:t xml:space="preserve">(por ejemplo, IT y Dirección compartiendo el mismo rango).</w:t>
      </w:r>
    </w:p>
    <w:p>
      <w:pPr>
        <w:pStyle w:val="BodyText"/>
      </w:pPr>
      <w:r>
        <w:rPr>
          <w:b/>
          <w:bCs/>
        </w:rPr>
        <w:t xml:space="preserve">Pistas para diagnosticar el fallo 1:</w:t>
      </w:r>
      <w:r>
        <w:t xml:space="preserve"> </w:t>
      </w:r>
      <w:r>
        <w:t xml:space="preserve">- Si han ocupado el mismo rango IP, los</w:t>
      </w:r>
      <w:r>
        <w:t xml:space="preserve"> </w:t>
      </w:r>
      <w:r>
        <w:rPr>
          <w:b/>
          <w:bCs/>
        </w:rPr>
        <w:t xml:space="preserve">paquetes ARP</w:t>
      </w:r>
      <w:r>
        <w:t xml:space="preserve"> </w:t>
      </w:r>
      <w:r>
        <w:t xml:space="preserve">se pisan: los dispositivos de un departamento</w:t>
      </w:r>
      <w:r>
        <w:t xml:space="preserve"> </w:t>
      </w:r>
      <w:r>
        <w:t xml:space="preserve">“ven”</w:t>
      </w:r>
      <w:r>
        <w:t xml:space="preserve"> </w:t>
      </w:r>
      <w:r>
        <w:t xml:space="preserve">los del otro en la misma VLAN/capa 2.</w:t>
      </w:r>
      <w:r>
        <w:t xml:space="preserve"> </w:t>
      </w:r>
      <w:r>
        <w:t xml:space="preserve">- Revisa las</w:t>
      </w:r>
      <w:r>
        <w:t xml:space="preserve"> </w:t>
      </w:r>
      <w:r>
        <w:rPr>
          <w:b/>
          <w:bCs/>
        </w:rPr>
        <w:t xml:space="preserve">tablas de enrutamiento</w:t>
      </w:r>
      <w:r>
        <w:t xml:space="preserve"> </w:t>
      </w:r>
      <w:r>
        <w:t xml:space="preserve">de cada router: si en las rutas aparecen solo 3 subredes en vez de 4, dos departamentos están</w:t>
      </w:r>
      <w:r>
        <w:t xml:space="preserve"> </w:t>
      </w:r>
      <w:r>
        <w:t xml:space="preserve">“fusionados”</w:t>
      </w:r>
      <w:r>
        <w:t xml:space="preserve"> </w:t>
      </w:r>
      <w:r>
        <w:t xml:space="preserve">sin querer.</w:t>
      </w:r>
      <w:r>
        <w:t xml:space="preserve"> </w:t>
      </w:r>
      <w:r>
        <w:t xml:space="preserve">- Calcula de nuevo el VLSM en papel: el patrón</w:t>
      </w:r>
      <w:r>
        <w:t xml:space="preserve"> </w:t>
      </w:r>
      <w:r>
        <w:rPr>
          <w:i/>
          <w:iCs/>
        </w:rPr>
        <w:t xml:space="preserve">encadenado</w:t>
      </w:r>
      <w:r>
        <w:t xml:space="preserve"> </w:t>
      </w:r>
      <w:r>
        <w:t xml:space="preserve">(cada subred arranca donde terminó la anterior) te delata dónde se solapan.</w:t>
      </w:r>
    </w:p>
    <w:p>
      <w:pPr>
        <w:pStyle w:val="BodyText"/>
      </w:pPr>
      <w:r>
        <w:rPr>
          <w:b/>
          <w:bCs/>
        </w:rPr>
        <w:t xml:space="preserve">Fallo intencionado 2 (DHCP sin excluir):</w:t>
      </w:r>
      <w:r>
        <w:t xml:space="preserve"> </w:t>
      </w:r>
      <w:r>
        <w:t xml:space="preserve">En el pool de Ventas</w:t>
      </w:r>
      <w:r>
        <w:t xml:space="preserve"> </w:t>
      </w:r>
      <w:r>
        <w:rPr>
          <w:b/>
          <w:bCs/>
        </w:rPr>
        <w:t xml:space="preserve">olvida el</w:t>
      </w:r>
      <w:r>
        <w:rPr>
          <w:b/>
          <w:bCs/>
        </w:rPr>
        <w:t xml:space="preserve"> </w:t>
      </w:r>
      <w:r>
        <w:rPr>
          <w:rStyle w:val="VerbatimChar"/>
          <w:b/>
          <w:bCs/>
        </w:rPr>
        <w:t xml:space="preserve">ip dhcp excluded-address</w:t>
      </w:r>
      <w:r>
        <w:t xml:space="preserve">: el rango de reparto incluye la IP del propio router, y el primer cliente DHCP que llega se queda con la dirección del gateway.</w:t>
      </w:r>
    </w:p>
    <w:p>
      <w:pPr>
        <w:pStyle w:val="BodyText"/>
      </w:pPr>
      <w:r>
        <w:rPr>
          <w:b/>
          <w:bCs/>
        </w:rPr>
        <w:t xml:space="preserve">Pistas para diagnosticar el fallo 2:</w:t>
      </w:r>
      <w:r>
        <w:t xml:space="preserve"> </w:t>
      </w:r>
      <w:r>
        <w:t xml:space="preserve">- En el cliente,</w:t>
      </w:r>
      <w:r>
        <w:t xml:space="preserve"> </w:t>
      </w:r>
      <w:r>
        <w:rPr>
          <w:rStyle w:val="VerbatimChar"/>
        </w:rPr>
        <w:t xml:space="preserve">ipconfig</w:t>
      </w:r>
      <w:r>
        <w:t xml:space="preserve">: si la IP del equipo coincide con la del gateway (o con la de otro equipo), has repartido una dirección ya ocupada — el</w:t>
      </w:r>
      <w:r>
        <w:t xml:space="preserve"> </w:t>
      </w:r>
      <w:r>
        <w:t xml:space="preserve">“conflicto de IP”</w:t>
      </w:r>
      <w:r>
        <w:t xml:space="preserve"> </w:t>
      </w:r>
      <w:r>
        <w:t xml:space="preserve">del que te advirtió CONRAD.</w:t>
      </w:r>
      <w:r>
        <w:t xml:space="preserve"> </w:t>
      </w:r>
      <w:r>
        <w:t xml:space="preserve">- En el router,</w:t>
      </w:r>
      <w:r>
        <w:t xml:space="preserve"> </w:t>
      </w:r>
      <w:r>
        <w:rPr>
          <w:rStyle w:val="VerbatimChar"/>
          <w:b/>
          <w:bCs/>
        </w:rPr>
        <w:t xml:space="preserve">show ip dhcp binding</w:t>
      </w:r>
      <w:r>
        <w:t xml:space="preserve"> </w:t>
      </w:r>
      <w:r>
        <w:t xml:space="preserve">y</w:t>
      </w:r>
      <w:r>
        <w:t xml:space="preserve"> </w:t>
      </w:r>
      <w:r>
        <w:rPr>
          <w:rStyle w:val="VerbatimChar"/>
          <w:b/>
          <w:bCs/>
        </w:rPr>
        <w:t xml:space="preserve">show ip dhcp conflict</w:t>
      </w:r>
      <w:r>
        <w:t xml:space="preserve">: una asignación donde no toca, o una entrada en la tabla de conflictos.</w:t>
      </w:r>
      <w:r>
        <w:t xml:space="preserve"> </w:t>
      </w:r>
      <w:r>
        <w:t xml:space="preserve">- Revisa</w:t>
      </w:r>
      <w:r>
        <w:t xml:space="preserve"> </w:t>
      </w:r>
      <w:r>
        <w:rPr>
          <w:rStyle w:val="VerbatimChar"/>
        </w:rPr>
        <w:t xml:space="preserve">show run</w:t>
      </w:r>
      <w:r>
        <w:t xml:space="preserve">: falta la línea</w:t>
      </w:r>
      <w:r>
        <w:t xml:space="preserve"> </w:t>
      </w:r>
      <w:r>
        <w:rPr>
          <w:rStyle w:val="VerbatimChar"/>
          <w:b/>
          <w:bCs/>
        </w:rPr>
        <w:t xml:space="preserve">ip dhcp excluded-address</w:t>
      </w:r>
      <w:r>
        <w:t xml:space="preserve">, que aparta el gateway y las IPs estáticas antes de empezar a repartir. Excluye, excluye y excluye.</w:t>
      </w:r>
    </w:p>
    <w:p>
      <w:pPr>
        <w:pStyle w:val="BodyText"/>
      </w:pPr>
      <w:r>
        <w:rPr>
          <w:b/>
          <w:bCs/>
        </w:rPr>
        <w:t xml:space="preserve">Fallo intencionado 3 (IPv6 silencioso):</w:t>
      </w:r>
      <w:r>
        <w:t xml:space="preserve"> </w:t>
      </w:r>
      <w:r>
        <w:t xml:space="preserve">En el router de Ventas, configura la dirección IPv6</w:t>
      </w:r>
      <w:r>
        <w:t xml:space="preserve"> </w:t>
      </w:r>
      <w:r>
        <w:rPr>
          <w:rStyle w:val="VerbatimChar"/>
        </w:rPr>
        <w:t xml:space="preserve">2001:DB8:10::1/64</w:t>
      </w:r>
      <w:r>
        <w:t xml:space="preserve"> </w:t>
      </w:r>
      <w:r>
        <w:t xml:space="preserve">en la</w:t>
      </w:r>
      <w:r>
        <w:t xml:space="preserve"> </w:t>
      </w:r>
      <w:r>
        <w:rPr>
          <w:b/>
          <w:bCs/>
        </w:rPr>
        <w:t xml:space="preserve">interfaz del enlace</w:t>
      </w:r>
      <w:r>
        <w:t xml:space="preserve"> </w:t>
      </w:r>
      <w:r>
        <w:t xml:space="preserve">(hacia el router vecino) en vez de en la de la</w:t>
      </w:r>
      <w:r>
        <w:t xml:space="preserve"> </w:t>
      </w:r>
      <w:r>
        <w:rPr>
          <w:b/>
          <w:bCs/>
        </w:rPr>
        <w:t xml:space="preserve">LAN</w:t>
      </w:r>
      <w:r>
        <w:t xml:space="preserve">. El IPv4 va perfecto, pero el</w:t>
      </w:r>
      <w:r>
        <w:t xml:space="preserve"> </w:t>
      </w:r>
      <w:r>
        <w:rPr>
          <w:rStyle w:val="VerbatimChar"/>
        </w:rPr>
        <w:t xml:space="preserve">ping -6</w:t>
      </w:r>
      <w:r>
        <w:t xml:space="preserve"> </w:t>
      </w:r>
      <w:r>
        <w:t xml:space="preserve">desde las PCs de Ventas no responde.</w:t>
      </w:r>
    </w:p>
    <w:p>
      <w:pPr>
        <w:pStyle w:val="BodyText"/>
      </w:pPr>
      <w:r>
        <w:rPr>
          <w:b/>
          <w:bCs/>
        </w:rPr>
        <w:t xml:space="preserve">Pistas para diagnosticar el fallo 3:</w:t>
      </w:r>
      <w:r>
        <w:t xml:space="preserve"> </w:t>
      </w:r>
      <w:r>
        <w:t xml:space="preserve">-</w:t>
      </w:r>
      <w:r>
        <w:t xml:space="preserve"> </w:t>
      </w:r>
      <w:r>
        <w:rPr>
          <w:rStyle w:val="VerbatimChar"/>
        </w:rPr>
        <w:t xml:space="preserve">show ipv6 interface brief</w:t>
      </w:r>
      <w:r>
        <w:t xml:space="preserve"> </w:t>
      </w:r>
      <w:r>
        <w:t xml:space="preserve">en la interfaz de la LAN: no muestra la dirección que configuraste (o aparece</w:t>
      </w:r>
      <w:r>
        <w:t xml:space="preserve"> </w:t>
      </w:r>
      <w:r>
        <w:rPr>
          <w:rStyle w:val="VerbatimChar"/>
        </w:rPr>
        <w:t xml:space="preserve">shutdown</w:t>
      </w:r>
      <w:r>
        <w:t xml:space="preserve">). La config no</w:t>
      </w:r>
      <w:r>
        <w:t xml:space="preserve"> </w:t>
      </w:r>
      <w:r>
        <w:t xml:space="preserve">“entró”</w:t>
      </w:r>
      <w:r>
        <w:t xml:space="preserve"> </w:t>
      </w:r>
      <w:r>
        <w:t xml:space="preserve">donde debía.</w:t>
      </w:r>
      <w:r>
        <w:t xml:space="preserve"> </w:t>
      </w:r>
      <w:r>
        <w:t xml:space="preserve">-</w:t>
      </w:r>
      <w:r>
        <w:t xml:space="preserve"> </w:t>
      </w:r>
      <w:r>
        <w:rPr>
          <w:rStyle w:val="VerbatimChar"/>
        </w:rPr>
        <w:t xml:space="preserve">show ipv6 route</w:t>
      </w:r>
      <w:r>
        <w:t xml:space="preserve">: te falta la ruta</w:t>
      </w:r>
      <w:r>
        <w:t xml:space="preserve"> </w:t>
      </w:r>
      <w:r>
        <w:rPr>
          <w:i/>
          <w:iCs/>
        </w:rPr>
        <w:t xml:space="preserve">connected</w:t>
      </w:r>
      <w:r>
        <w:t xml:space="preserve"> </w:t>
      </w:r>
      <w:r>
        <w:rPr>
          <w:rStyle w:val="VerbatimChar"/>
        </w:rPr>
        <w:t xml:space="preserve">2001:DB8:10::/64</w:t>
      </w:r>
      <w:r>
        <w:t xml:space="preserve"> </w:t>
      </w:r>
      <w:r>
        <w:t xml:space="preserve">apuntando a la interfaz de la LAN.</w:t>
      </w:r>
      <w:r>
        <w:t xml:space="preserve"> </w:t>
      </w:r>
      <w:r>
        <w:t xml:space="preserve">- Recuerda además</w:t>
      </w:r>
      <w:r>
        <w:t xml:space="preserve"> </w:t>
      </w:r>
      <w:r>
        <w:rPr>
          <w:rStyle w:val="VerbatimChar"/>
        </w:rPr>
        <w:t xml:space="preserve">ipv6 unicast-routing</w:t>
      </w:r>
      <w:r>
        <w:t xml:space="preserve">: sin él el router ni reenvía ni anuncia nada, aunque las direcciones estén bien puestas.</w:t>
      </w:r>
    </w:p>
    <w:p>
      <w:r>
        <w:pict>
          <v:rect style="width:0;height:1.5pt" o:hralign="center" o:hrstd="t" o:hr="t"/>
        </w:pict>
      </w:r>
    </w:p>
    <w:bookmarkEnd w:id="245"/>
    <w:bookmarkStart w:id="246"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Binary Master</w:t>
            </w:r>
          </w:p>
        </w:tc>
        <w:tc>
          <w:tcPr/>
          <w:p>
            <w:pPr>
              <w:pStyle w:val="Compact"/>
            </w:pPr>
            <w:r>
              <w:t xml:space="preserve">Convertir 5 IPs a binario de memoria en menos de 2 minutos</w:t>
            </w:r>
          </w:p>
        </w:tc>
      </w:tr>
      <w:tr>
        <w:tc>
          <w:tcPr/>
          <w:p>
            <w:pPr>
              <w:pStyle w:val="Compact"/>
            </w:pPr>
            <w:r>
              <w:t xml:space="preserve">🏅</w:t>
            </w:r>
            <w:r>
              <w:t xml:space="preserve"> </w:t>
            </w:r>
            <w:r>
              <w:rPr>
                <w:b/>
                <w:bCs/>
              </w:rPr>
              <w:t xml:space="preserve">Subnetting Pro</w:t>
            </w:r>
          </w:p>
        </w:tc>
        <w:tc>
          <w:tcPr/>
          <w:p>
            <w:pPr>
              <w:pStyle w:val="Compact"/>
            </w:pPr>
            <w:r>
              <w:t xml:space="preserve">Resolver un VLSM de 4 departamentos en papel sin calculadora</w:t>
            </w:r>
          </w:p>
        </w:tc>
      </w:tr>
      <w:tr>
        <w:tc>
          <w:tcPr/>
          <w:p>
            <w:pPr>
              <w:pStyle w:val="Compact"/>
            </w:pPr>
            <w:r>
              <w:t xml:space="preserve">🏅</w:t>
            </w:r>
            <w:r>
              <w:t xml:space="preserve"> </w:t>
            </w:r>
            <w:r>
              <w:rPr>
                <w:b/>
                <w:bCs/>
              </w:rPr>
              <w:t xml:space="preserve">DHCP Whisperer</w:t>
            </w:r>
          </w:p>
        </w:tc>
        <w:tc>
          <w:tcPr/>
          <w:p>
            <w:pPr>
              <w:pStyle w:val="Compact"/>
            </w:pPr>
            <w:r>
              <w:t xml:space="preserve">Configurar DHCP en un router Cisco y que funcione a la primera</w:t>
            </w:r>
          </w:p>
        </w:tc>
      </w:tr>
      <w:tr>
        <w:tc>
          <w:tcPr/>
          <w:p>
            <w:pPr>
              <w:pStyle w:val="Compact"/>
            </w:pPr>
            <w:r>
              <w:t xml:space="preserve">🏅</w:t>
            </w:r>
            <w:r>
              <w:t xml:space="preserve"> </w:t>
            </w:r>
            <w:r>
              <w:rPr>
                <w:b/>
                <w:bCs/>
              </w:rPr>
              <w:t xml:space="preserve">Rango Dominator</w:t>
            </w:r>
          </w:p>
        </w:tc>
        <w:tc>
          <w:tcPr/>
          <w:p>
            <w:pPr>
              <w:pStyle w:val="Compact"/>
            </w:pPr>
            <w:r>
              <w:t xml:space="preserve">Calcular el rango de hosts y broadcast de cualquier subred en 10 segundos</w:t>
            </w:r>
          </w:p>
        </w:tc>
      </w:tr>
    </w:tbl>
    <w:p>
      <w:r>
        <w:pict>
          <v:rect style="width:0;height:1.5pt" o:hralign="center" o:hrstd="t" o:hr="t"/>
        </w:pict>
      </w:r>
    </w:p>
    <w:bookmarkEnd w:id="246"/>
    <w:bookmarkStart w:id="247" w:name="atrévete-a-pensar"/>
    <w:p>
      <w:pPr>
        <w:pStyle w:val="Heading2"/>
      </w:pPr>
      <w:r>
        <w:t xml:space="preserve">🧠 Atrévete a pensar</w:t>
      </w:r>
    </w:p>
    <w:p>
      <w:pPr>
        <w:pStyle w:val="Compact"/>
        <w:numPr>
          <w:ilvl w:val="0"/>
          <w:numId w:val="1104"/>
        </w:numPr>
      </w:pPr>
      <w:r>
        <w:t xml:space="preserve">¿Cuántas IPs útiles tiene una red /27? ¿Y /30?</w:t>
      </w:r>
    </w:p>
    <w:p>
      <w:pPr>
        <w:pStyle w:val="Compact"/>
        <w:numPr>
          <w:ilvl w:val="0"/>
          <w:numId w:val="1104"/>
        </w:numPr>
      </w:pPr>
      <w:r>
        <w:t xml:space="preserve">¿Qué dirección es la de broadcast de 192.168.1.128/25?</w:t>
      </w:r>
    </w:p>
    <w:p>
      <w:pPr>
        <w:pStyle w:val="Compact"/>
        <w:numPr>
          <w:ilvl w:val="0"/>
          <w:numId w:val="1104"/>
        </w:numPr>
      </w:pPr>
      <w:r>
        <w:t xml:space="preserve">Divide 10.0.0.0/24 en 4 subredes iguales. ¿Qué máscara usas? ¿Cuántas IPs por subred?</w:t>
      </w:r>
    </w:p>
    <w:p>
      <w:pPr>
        <w:pStyle w:val="Compact"/>
        <w:numPr>
          <w:ilvl w:val="0"/>
          <w:numId w:val="1104"/>
        </w:numPr>
      </w:pPr>
      <w:r>
        <w:t xml:space="preserve">¿Por qué 127.0.0.1 se llama</w:t>
      </w:r>
      <w:r>
        <w:t xml:space="preserve"> </w:t>
      </w:r>
      <w:r>
        <w:t xml:space="preserve">“localhost”</w:t>
      </w:r>
      <w:r>
        <w:t xml:space="preserve">? ¿Qué pasa si haces ping a 127.0.0.1?</w:t>
      </w:r>
    </w:p>
    <w:p>
      <w:pPr>
        <w:pStyle w:val="Compact"/>
        <w:numPr>
          <w:ilvl w:val="0"/>
          <w:numId w:val="1104"/>
        </w:numPr>
      </w:pPr>
      <w:r>
        <w:t xml:space="preserve">Tienes 192.168.0.0/24. Necesitas 3 subredes: 60 hosts, 30 hosts, 10 hosts. Diseña el VLSM.</w:t>
      </w:r>
    </w:p>
    <w:p>
      <w:pPr>
        <w:pStyle w:val="Compact"/>
        <w:numPr>
          <w:ilvl w:val="0"/>
          <w:numId w:val="1104"/>
        </w:numPr>
      </w:pPr>
      <w:r>
        <w:t xml:space="preserve">¿Qué pasa si dos dispositivos tienen la misma IP estática en la misma red?</w:t>
      </w:r>
    </w:p>
    <w:p>
      <w:pPr>
        <w:pStyle w:val="FirstParagraph"/>
      </w:pPr>
      <w:r>
        <w:t xml:space="preserve">💡 Soluciones</w:t>
      </w:r>
    </w:p>
    <w:p>
      <w:pPr>
        <w:pStyle w:val="Compact"/>
        <w:numPr>
          <w:ilvl w:val="0"/>
          <w:numId w:val="1105"/>
        </w:numPr>
      </w:pPr>
      <w:r>
        <w:rPr>
          <w:b/>
          <w:bCs/>
        </w:rPr>
        <w:t xml:space="preserve">/27</w:t>
      </w:r>
      <w:r>
        <w:t xml:space="preserve"> </w:t>
      </w:r>
      <w:r>
        <w:t xml:space="preserve">→ 32 - 2 = 30 IPs útiles.</w:t>
      </w:r>
      <w:r>
        <w:t xml:space="preserve"> </w:t>
      </w:r>
      <w:r>
        <w:rPr>
          <w:b/>
          <w:bCs/>
        </w:rPr>
        <w:t xml:space="preserve">/30</w:t>
      </w:r>
      <w:r>
        <w:t xml:space="preserve"> </w:t>
      </w:r>
      <w:r>
        <w:t xml:space="preserve">→ 4 - 2 = 2 IPs útiles (perfecto para enlaces punto a punto).</w:t>
      </w:r>
    </w:p>
    <w:p>
      <w:pPr>
        <w:pStyle w:val="Compact"/>
        <w:numPr>
          <w:ilvl w:val="0"/>
          <w:numId w:val="1105"/>
        </w:numPr>
      </w:pPr>
      <w:r>
        <w:t xml:space="preserve">Broadcast =</w:t>
      </w:r>
      <w:r>
        <w:t xml:space="preserve"> </w:t>
      </w:r>
      <w:r>
        <w:rPr>
          <w:b/>
          <w:bCs/>
        </w:rPr>
        <w:t xml:space="preserve">192.168.1.255</w:t>
      </w:r>
      <w:r>
        <w:t xml:space="preserve"> </w:t>
      </w:r>
      <w:r>
        <w:t xml:space="preserve">(el último de ese rango /25: 192.168.1.128 - 192.168.1.255).</w:t>
      </w:r>
    </w:p>
    <w:p>
      <w:pPr>
        <w:pStyle w:val="Compact"/>
        <w:numPr>
          <w:ilvl w:val="0"/>
          <w:numId w:val="1105"/>
        </w:numPr>
      </w:pPr>
      <w:r>
        <w:t xml:space="preserve">Máscara</w:t>
      </w:r>
      <w:r>
        <w:t xml:space="preserve"> </w:t>
      </w:r>
      <w:r>
        <w:rPr>
          <w:b/>
          <w:bCs/>
        </w:rPr>
        <w:t xml:space="preserve">/26</w:t>
      </w:r>
      <w:r>
        <w:t xml:space="preserve"> </w:t>
      </w:r>
      <w:r>
        <w:t xml:space="preserve">(255.255.255.192). 4 subredes: .0/26, .64/26, .128/26, .192/26. Cada una con</w:t>
      </w:r>
      <w:r>
        <w:t xml:space="preserve"> </w:t>
      </w:r>
      <w:r>
        <w:rPr>
          <w:b/>
          <w:bCs/>
        </w:rPr>
        <w:t xml:space="preserve">62 IPs útiles</w:t>
      </w:r>
      <w:r>
        <w:t xml:space="preserve">.</w:t>
      </w:r>
    </w:p>
    <w:p>
      <w:pPr>
        <w:pStyle w:val="Compact"/>
        <w:numPr>
          <w:ilvl w:val="0"/>
          <w:numId w:val="1105"/>
        </w:numPr>
      </w:pPr>
      <w:r>
        <w:rPr>
          <w:b/>
          <w:bCs/>
        </w:rPr>
        <w:t xml:space="preserve">127.0.0.1</w:t>
      </w:r>
      <w:r>
        <w:t xml:space="preserve"> </w:t>
      </w:r>
      <w:r>
        <w:t xml:space="preserve">es la interfaz de loopback. Hacer ping ahí es</w:t>
      </w:r>
      <w:r>
        <w:t xml:space="preserve"> </w:t>
      </w:r>
      <w:r>
        <w:t xml:space="preserve">“hablarse a uno mismo”</w:t>
      </w:r>
      <w:r>
        <w:t xml:space="preserve">. Sirve para probar que la pila TCP/IP funciona aunque no tengas red.</w:t>
      </w:r>
    </w:p>
    <w:p>
      <w:pPr>
        <w:pStyle w:val="Compact"/>
        <w:numPr>
          <w:ilvl w:val="0"/>
          <w:numId w:val="1105"/>
        </w:numPr>
      </w:pPr>
      <w:r>
        <w:rPr>
          <w:b/>
          <w:bCs/>
        </w:rPr>
        <w:t xml:space="preserve">VLSM:</w:t>
      </w:r>
    </w:p>
    <w:p>
      <w:pPr>
        <w:pStyle w:val="Compact"/>
        <w:numPr>
          <w:ilvl w:val="1"/>
          <w:numId w:val="1106"/>
        </w:numPr>
      </w:pPr>
      <w:r>
        <w:t xml:space="preserve">60 hosts → /26 (62 hosts) → 192.168.0.0/26</w:t>
      </w:r>
    </w:p>
    <w:p>
      <w:pPr>
        <w:pStyle w:val="Compact"/>
        <w:numPr>
          <w:ilvl w:val="1"/>
          <w:numId w:val="1106"/>
        </w:numPr>
      </w:pPr>
      <w:r>
        <w:t xml:space="preserve">30 hosts → /27 (30 hosts) → 192.168.0.64/27</w:t>
      </w:r>
    </w:p>
    <w:p>
      <w:pPr>
        <w:pStyle w:val="Compact"/>
        <w:numPr>
          <w:ilvl w:val="1"/>
          <w:numId w:val="1106"/>
        </w:numPr>
      </w:pPr>
      <w:r>
        <w:t xml:space="preserve">10 hosts → /28 (14 hosts) → 192.168.0.96/28</w:t>
      </w:r>
    </w:p>
    <w:p>
      <w:pPr>
        <w:pStyle w:val="Compact"/>
        <w:numPr>
          <w:ilvl w:val="1"/>
          <w:numId w:val="1106"/>
        </w:numPr>
      </w:pPr>
      <w:r>
        <w:t xml:space="preserve">Sobrante: 192.168.0.112/28 en adelante</w:t>
      </w:r>
    </w:p>
    <w:p>
      <w:pPr>
        <w:pStyle w:val="Compact"/>
        <w:numPr>
          <w:ilvl w:val="0"/>
          <w:numId w:val="1105"/>
        </w:numPr>
      </w:pPr>
      <w:r>
        <w:rPr>
          <w:b/>
          <w:bCs/>
        </w:rPr>
        <w:t xml:space="preserve">Conflicto de IP.</w:t>
      </w:r>
      <w:r>
        <w:t xml:space="preserve"> </w:t>
      </w:r>
      <w:r>
        <w:t xml:space="preserve">El segundo dispositivo en conectarse no podrá comunicarse (o el primero pierde conectividad). Los switches y routers mostrarán errores de</w:t>
      </w:r>
      <w:r>
        <w:t xml:space="preserve"> </w:t>
      </w:r>
      <w:r>
        <w:t xml:space="preserve">“duplicate IP”</w:t>
      </w:r>
      <w:r>
        <w:t xml:space="preserve">. DHCP evita esto, pero con IPs estáticas puedes causarlo accidentalmente (y sin exclusiones, el propio DHCP se lo reparte él solito).</w:t>
      </w:r>
    </w:p>
    <w:p>
      <w:r>
        <w:pict>
          <v:rect style="width:0;height:1.5pt" o:hralign="center" o:hrstd="t" o:hr="t"/>
        </w:pict>
      </w:r>
    </w:p>
    <w:bookmarkEnd w:id="247"/>
    <w:bookmarkStart w:id="248"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3. Protocolo de asignación dinámica de IPs (4 letras)</w:t>
      </w:r>
      <w:r>
        <w:br/>
      </w:r>
      <w:r>
        <w:rPr>
          <w:rStyle w:val="VerbatimChar"/>
        </w:rPr>
        <w:t xml:space="preserve">4. Notación de máscara: 255.255.255.0 es /__ (2 dígitos)</w:t>
      </w:r>
      <w:r>
        <w:br/>
      </w:r>
      <w:r>
        <w:rPr>
          <w:rStyle w:val="VerbatimChar"/>
        </w:rPr>
        <w:t xml:space="preserve">5. Última dirección de una subred, para todos los hosts (9 letras)</w:t>
      </w:r>
      <w:r>
        <w:br/>
      </w:r>
      <w:r>
        <w:rPr>
          <w:rStyle w:val="VerbatimChar"/>
        </w:rPr>
        <w:t xml:space="preserve">7. Máscara /30 en decimal (255.255.255.xxx) (3 dígitos)</w:t>
      </w:r>
      <w:r>
        <w:br/>
      </w:r>
      <w:r>
        <w:rPr>
          <w:rStyle w:val="VerbatimChar"/>
        </w:rPr>
        <w:t xml:space="preserve">8. Bits de una dirección IPv4 (2 dígitos)</w:t>
      </w:r>
      <w:r>
        <w:br/>
      </w:r>
      <w:r>
        <w:br/>
      </w:r>
      <w:r>
        <w:rPr>
          <w:rStyle w:val="VerbatimChar"/>
        </w:rPr>
        <w:t xml:space="preserve">Vertical:</w:t>
      </w:r>
      <w:r>
        <w:br/>
      </w:r>
      <w:r>
        <w:rPr>
          <w:rStyle w:val="VerbatimChar"/>
        </w:rPr>
        <w:t xml:space="preserve">1. Técnica de subdivisión de redes con máscaras variables (4 letras)</w:t>
      </w:r>
      <w:r>
        <w:br/>
      </w:r>
      <w:r>
        <w:rPr>
          <w:rStyle w:val="VerbatimChar"/>
        </w:rPr>
        <w:t xml:space="preserve">2. Clase de IP a la que pertenece 192.168.0.0/16 (5 letras)</w:t>
      </w:r>
      <w:r>
        <w:br/>
      </w:r>
      <w:r>
        <w:rPr>
          <w:rStyle w:val="VerbatimChar"/>
        </w:rPr>
        <w:t xml:space="preserve">6. IP de bucle local (127.0.0._) (1 dígito)</w:t>
      </w:r>
    </w:p>
    <w:p>
      <w:pPr>
        <w:pStyle w:val="FirstParagraph"/>
      </w:pPr>
      <w:r>
        <w:t xml:space="preserve">📝 Soluciones</w:t>
      </w:r>
    </w:p>
    <w:p>
      <w:pPr>
        <w:pStyle w:val="BodyText"/>
      </w:pPr>
      <w:r>
        <w:rPr>
          <w:b/>
          <w:bCs/>
        </w:rPr>
        <w:t xml:space="preserve">Horizontal:</w:t>
      </w:r>
      <w:r>
        <w:t xml:space="preserve"> </w:t>
      </w:r>
      <w:r>
        <w:t xml:space="preserve">3. DHCP, 4. 24, 5. BROADCAST, 7. 252, 8. 32</w:t>
      </w:r>
      <w:r>
        <w:t xml:space="preserve"> </w:t>
      </w:r>
      <w:r>
        <w:rPr>
          <w:b/>
          <w:bCs/>
        </w:rPr>
        <w:t xml:space="preserve">Vertical:</w:t>
      </w:r>
      <w:r>
        <w:t xml:space="preserve"> </w:t>
      </w:r>
      <w:r>
        <w:t xml:space="preserve">1. VLSM, 2. CLASE, 6. 1</w:t>
      </w:r>
    </w:p>
    <w:p>
      <w:r>
        <w:pict>
          <v:rect style="width:0;height:1.5pt" o:hralign="center" o:hrstd="t" o:hr="t"/>
        </w:pict>
      </w:r>
    </w:p>
    <w:bookmarkEnd w:id="248"/>
    <w:bookmarkStart w:id="249" w:name="preguntas-de-entrevista-de-trabajo"/>
    <w:p>
      <w:pPr>
        <w:pStyle w:val="Heading2"/>
      </w:pPr>
      <w:r>
        <w:t xml:space="preserve">💬 Preguntas de entrevista de trabajo</w:t>
      </w:r>
    </w:p>
    <w:p>
      <w:pPr>
        <w:pStyle w:val="Compact"/>
        <w:numPr>
          <w:ilvl w:val="0"/>
          <w:numId w:val="1107"/>
        </w:numPr>
      </w:pPr>
      <w:r>
        <w:rPr>
          <w:b/>
          <w:bCs/>
        </w:rPr>
        <w:t xml:space="preserve">“Te damos la red 192.168.1.0/24. Necesitas 3 subredes de 50 hosts cada una. ¿Cómo lo haces?”</w:t>
      </w:r>
    </w:p>
    <w:p>
      <w:pPr>
        <w:pStyle w:val="Compact"/>
        <w:numPr>
          <w:ilvl w:val="0"/>
          <w:numId w:val="1107"/>
        </w:numPr>
      </w:pPr>
      <w:r>
        <w:rPr>
          <w:b/>
          <w:bCs/>
        </w:rPr>
        <w:t xml:space="preserve">“¿Qué es una máscara de subred? Explica para qué sirve con un ejemplo.”</w:t>
      </w:r>
    </w:p>
    <w:p>
      <w:pPr>
        <w:pStyle w:val="Compact"/>
        <w:numPr>
          <w:ilvl w:val="0"/>
          <w:numId w:val="1107"/>
        </w:numPr>
      </w:pPr>
      <w:r>
        <w:rPr>
          <w:b/>
          <w:bCs/>
        </w:rPr>
        <w:t xml:space="preserve">“¿Por qué hay IPs privadas y públicas? ¿Cómo se relacionan?”</w:t>
      </w:r>
    </w:p>
    <w:p>
      <w:pPr>
        <w:pStyle w:val="Compact"/>
        <w:numPr>
          <w:ilvl w:val="0"/>
          <w:numId w:val="1107"/>
        </w:numPr>
      </w:pPr>
      <w:r>
        <w:rPr>
          <w:b/>
          <w:bCs/>
        </w:rPr>
        <w:t xml:space="preserve">“Si tienes 300 hosts en una oficina, ¿qué red usarías? ¿/24? ¿/23? Justifica.”</w:t>
      </w:r>
    </w:p>
    <w:p>
      <w:pPr>
        <w:pStyle w:val="Compact"/>
        <w:numPr>
          <w:ilvl w:val="0"/>
          <w:numId w:val="1107"/>
        </w:numPr>
      </w:pPr>
      <w:r>
        <w:rPr>
          <w:b/>
          <w:bCs/>
        </w:rPr>
        <w:t xml:space="preserve">“Explica el proceso DORA de DHCP. ¿Qué pasa si el servidor DHCP no responde?”</w:t>
      </w:r>
    </w:p>
    <w:p>
      <w:pPr>
        <w:pStyle w:val="Compact"/>
        <w:numPr>
          <w:ilvl w:val="0"/>
          <w:numId w:val="1107"/>
        </w:numPr>
      </w:pPr>
      <w:r>
        <w:rPr>
          <w:b/>
          <w:bCs/>
        </w:rPr>
        <w:t xml:space="preserve">“¿Qué es VLSM y por qué es importante en el diseño de redes modernas?”</w:t>
      </w:r>
    </w:p>
    <w:p>
      <w:pPr>
        <w:pStyle w:val="BlockText"/>
      </w:pPr>
      <w:r>
        <w:t xml:space="preserve">💡</w:t>
      </w:r>
      <w:r>
        <w:t xml:space="preserve"> </w:t>
      </w:r>
      <w:r>
        <w:rPr>
          <w:b/>
          <w:bCs/>
        </w:rPr>
        <w:t xml:space="preserve">Cómo encararlas:</w:t>
      </w:r>
      <w:r>
        <w:t xml:space="preserve"> </w:t>
      </w:r>
      <w:r>
        <w:t xml:space="preserve">la 6 es la que remata la entrevista. Empieza por la regla de oro (ordenar de mayor a menor,</w:t>
      </w:r>
      <w:r>
        <w:t xml:space="preserve"> </w:t>
      </w:r>
      <w:r>
        <w:rPr>
          <w:rStyle w:val="VerbatimChar"/>
        </w:rPr>
        <w:t xml:space="preserve">2ʰ − 2 ≥ hosts</w:t>
      </w:r>
      <w:r>
        <w:t xml:space="preserve">) y acompáñala de un mini-ejemplo mental (100→/25, 30→/27, 2→/30). Y en la 1, cuidado con la trampa: con /25 solo caben 2 subredes y necesitas 3, así que pide 2 bits (4 subredes de 62 hosts en /26) y la cuarta sobra. Si encima los tamaños son distintos, ahí sí hay que afinar con VLSM.</w:t>
      </w:r>
    </w:p>
    <w:p>
      <w:r>
        <w:pict>
          <v:rect style="width:0;height:1.5pt" o:hralign="center" o:hrstd="t" o:hr="t"/>
        </w:pict>
      </w:r>
    </w:p>
    <w:bookmarkEnd w:id="249"/>
    <w:bookmarkStart w:id="250" w:name="no-hay-preguntas-tontas"/>
    <w:p>
      <w:pPr>
        <w:pStyle w:val="Heading2"/>
      </w:pPr>
      <w:r>
        <w:t xml:space="preserve">🤷 No hay preguntas tontas</w:t>
      </w:r>
    </w:p>
    <w:p>
      <w:pPr>
        <w:pStyle w:val="BlockText"/>
      </w:pPr>
      <w:r>
        <w:t xml:space="preserve">❓</w:t>
      </w:r>
      <w:r>
        <w:t xml:space="preserve"> </w:t>
      </w:r>
      <w:r>
        <w:rPr>
          <w:b/>
          <w:bCs/>
        </w:rPr>
        <w:t xml:space="preserve">Si dos dispositivos en redes diferentes usan la misma IP privada, ¿cómo evitan conflictos?</w:t>
      </w:r>
    </w:p>
    <w:p>
      <w:pPr>
        <w:pStyle w:val="FirstParagraph"/>
      </w:pPr>
      <w:r>
        <w:t xml:space="preserve">Las IPs privadas (definidas en RFC 1918: 10.0.0.0/8, 172.16.0.0/12 y 192.168.0.0/16) solo son válidas dentro de una red local. Dos redes diferentes pueden usar las mismas direcciones privadas sin conflicto porque el router NAT (Network Address Translation) traduce esas direcciones a una IP pública única al salir a Internet. Es como dos personas llamadas</w:t>
      </w:r>
      <w:r>
        <w:t xml:space="preserve"> </w:t>
      </w:r>
      <w:r>
        <w:t xml:space="preserve">“Juan”</w:t>
      </w:r>
      <w:r>
        <w:t xml:space="preserve"> </w:t>
      </w:r>
      <w:r>
        <w:t xml:space="preserve">en ciudades distintas: dentro de cada ciudad no hay confusión, y al viajar al extranjero se identifican con su pasaporte (la IP pública).</w:t>
      </w:r>
    </w:p>
    <w:p>
      <w:pPr>
        <w:pStyle w:val="BlockText"/>
      </w:pPr>
      <w:r>
        <w:t xml:space="preserve">❓</w:t>
      </w:r>
      <w:r>
        <w:t xml:space="preserve"> </w:t>
      </w:r>
      <w:r>
        <w:rPr>
          <w:b/>
          <w:bCs/>
        </w:rPr>
        <w:t xml:space="preserve">¿Qué pasa si pongo una máscara /32?</w:t>
      </w:r>
    </w:p>
    <w:p>
      <w:pPr>
        <w:pStyle w:val="FirstParagraph"/>
      </w:pPr>
      <w:r>
        <w:t xml:space="preserve">Una máscara /32 (255.255.255.255) significa que todos los bits son de red y ninguno de host. Solo hay una dirección posible: la propia IP. Se usa para rutas host específicas (por ejemplo, para identificar un único equipo en una tabla de rutas). No puedes asignar una IP /32 a un PC normal porque no podría comunicarse con nadie.</w:t>
      </w:r>
    </w:p>
    <w:p>
      <w:pPr>
        <w:pStyle w:val="BlockText"/>
      </w:pPr>
      <w:r>
        <w:t xml:space="preserve">❓</w:t>
      </w:r>
      <w:r>
        <w:t xml:space="preserve"> </w:t>
      </w:r>
      <w:r>
        <w:rPr>
          <w:b/>
          <w:bCs/>
        </w:rPr>
        <w:t xml:space="preserve">¿Por qué restamos 2 al calcular hosts?</w:t>
      </w:r>
    </w:p>
    <w:p>
      <w:pPr>
        <w:pStyle w:val="FirstParagraph"/>
      </w:pPr>
      <w:r>
        <w:t xml:space="preserve">La primera dirección de cada subred es la</w:t>
      </w:r>
      <w:r>
        <w:t xml:space="preserve"> </w:t>
      </w:r>
      <w:r>
        <w:rPr>
          <w:b/>
          <w:bCs/>
        </w:rPr>
        <w:t xml:space="preserve">dirección de red</w:t>
      </w:r>
      <w:r>
        <w:t xml:space="preserve"> </w:t>
      </w:r>
      <w:r>
        <w:t xml:space="preserve">(todos los bits de host a 0). La última es la</w:t>
      </w:r>
      <w:r>
        <w:t xml:space="preserve"> </w:t>
      </w:r>
      <w:r>
        <w:rPr>
          <w:b/>
          <w:bCs/>
        </w:rPr>
        <w:t xml:space="preserve">dirección de broadcast</w:t>
      </w:r>
      <w:r>
        <w:t xml:space="preserve"> </w:t>
      </w:r>
      <w:r>
        <w:t xml:space="preserve">(todos los bits de host a 1). Ninguna de las dos puede asignarse a un dispositivo. Por eso, si tienes 8 direcciones totales (ej. red /29), solo 6 son utilizables.</w:t>
      </w:r>
    </w:p>
    <w:p>
      <w:pPr>
        <w:pStyle w:val="BlockText"/>
      </w:pPr>
      <w:r>
        <w:t xml:space="preserve">❓</w:t>
      </w:r>
      <w:r>
        <w:t xml:space="preserve"> </w:t>
      </w:r>
      <w:r>
        <w:rPr>
          <w:b/>
          <w:bCs/>
        </w:rPr>
        <w:t xml:space="preserve">¿Se pueden agotar las IPs IPv4?</w:t>
      </w:r>
    </w:p>
    <w:p>
      <w:pPr>
        <w:pStyle w:val="FirstParagraph"/>
      </w:pPr>
      <w:r>
        <w:t xml:space="preserve">Ya se agotaron. La IANA asignó el último bloque de direcciones IPv4 en 2011. Desde entonces, las nuevas redes usan IPv6 o dependen de NAT para compartir una IP pública entre muchos dispositivos. Por eso IPv6 dejó de ser el futuro: ya lo has visto en los puntos 9 a 16.</w:t>
      </w:r>
    </w:p>
    <w:p>
      <w:r>
        <w:pict>
          <v:rect style="width:0;height:1.5pt" o:hralign="center" o:hrstd="t" o:hr="t"/>
        </w:pict>
      </w:r>
    </w:p>
    <w:bookmarkEnd w:id="250"/>
    <w:bookmarkStart w:id="251" w:name="poscréditos"/>
    <w:p>
      <w:pPr>
        <w:pStyle w:val="Heading2"/>
      </w:pPr>
      <w:r>
        <w:t xml:space="preserve">🎬 Poscréditos</w:t>
      </w:r>
    </w:p>
    <w:p>
      <w:pPr>
        <w:pStyle w:val="FirstParagraph"/>
      </w:pPr>
      <w:r>
        <w:t xml:space="preserve">Un host recibe la IP 10.0.1.10 mediante DHCP en una red privada. El tráfico viaja hacia Internet atravesando un router NAT, que traduce la IP privada a la IP pública del borde de red. En otra red corporativa, otro host tiene exactamente la misma IP privada 10.0.1.10, pero ambos conviven sin conflicto gracias a que el NAT aísla sus ámbitos. El direccionamiento privado (RFC 1918) permite la reutilización de direcciones a escala global y, sobre las subredes bien calculadas con VLSM, se levantan redes de cientos de oficinas sin desperdiciar ni una dirección.</w:t>
      </w:r>
    </w:p>
    <w:p>
      <w:pPr>
        <w:pStyle w:val="BodyText"/>
      </w:pPr>
      <w:r>
        <w:rPr>
          <w:b/>
          <w:bCs/>
        </w:rPr>
        <w:t xml:space="preserve">PRÓXIMAMENTE:</w:t>
      </w:r>
      <w:r>
        <w:t xml:space="preserve"> </w:t>
      </w:r>
      <w:r>
        <w:t xml:space="preserve">Switching y VLAN. Porque ya sabes</w:t>
      </w:r>
      <w:r>
        <w:t xml:space="preserve"> </w:t>
      </w:r>
      <w:r>
        <w:rPr>
          <w:i/>
          <w:iCs/>
        </w:rPr>
        <w:t xml:space="preserve">qué</w:t>
      </w:r>
      <w:r>
        <w:t xml:space="preserve"> </w:t>
      </w:r>
      <w:r>
        <w:t xml:space="preserve">dirección le toca a cada equipo; ahora toca aprender quién decide por dónde pasa la trama en la LAN y cómo se separan las redes en capa 2.</w:t>
      </w:r>
    </w:p>
    <w:p>
      <w:r>
        <w:pict>
          <v:rect style="width:0;height:1.5pt" o:hralign="center" o:hrstd="t" o:hr="t"/>
        </w:pict>
      </w:r>
    </w:p>
    <w:bookmarkEnd w:id="251"/>
    <w:bookmarkStart w:id="252" w:name="X13c4304ac1b63119c8abde198862dc2c71c987c"/>
    <w:p>
      <w:pPr>
        <w:pStyle w:val="Heading2"/>
      </w:pPr>
      <w:r>
        <w:t xml:space="preserve">✅ Criterios de evaluación cubiertos (RA1/RA2/RA4/RA6)</w:t>
      </w:r>
    </w:p>
    <w:p>
      <w:pPr>
        <w:pStyle w:val="FirstParagraph"/>
      </w:pPr>
      <w:r>
        <w:rPr>
          <w:b/>
          <w:bCs/>
        </w:rPr>
        <w:t xml:space="preserve">RA2: Integra ordenadores y periféricos en redes cableadas e inalámbricas.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RA2·d)</w:t>
            </w:r>
          </w:p>
        </w:tc>
        <w:tc>
          <w:tcPr/>
          <w:p>
            <w:pPr>
              <w:pStyle w:val="Compact"/>
            </w:pPr>
            <w:r>
              <w:t xml:space="preserve">Direccionamiento lógico IPv4/IPv6</w:t>
            </w:r>
          </w:p>
        </w:tc>
        <w:tc>
          <w:tcPr/>
          <w:p>
            <w:pPr>
              <w:pStyle w:val="Compact"/>
            </w:pPr>
            <w:r>
              <w:t xml:space="preserve">✅ Puntos 1-5 y 9-12 + ⚡ Laboratorio (punto 18)</w:t>
            </w:r>
          </w:p>
        </w:tc>
      </w:tr>
      <w:tr>
        <w:tc>
          <w:tcPr/>
          <w:p>
            <w:pPr>
              <w:pStyle w:val="Compact"/>
            </w:pPr>
            <w:r>
              <w:t xml:space="preserve">RA1·c)</w:t>
            </w:r>
          </w:p>
        </w:tc>
        <w:tc>
          <w:tcPr/>
          <w:p>
            <w:pPr>
              <w:pStyle w:val="Compact"/>
            </w:pPr>
            <w:r>
              <w:t xml:space="preserve">Subredes y diseño lógico</w:t>
            </w:r>
          </w:p>
        </w:tc>
        <w:tc>
          <w:tcPr/>
          <w:p>
            <w:pPr>
              <w:pStyle w:val="Compact"/>
            </w:pPr>
            <w:r>
              <w:t xml:space="preserve">✅ Puntos 5-7 (CIDR/VLSM)</w:t>
            </w:r>
          </w:p>
        </w:tc>
      </w:tr>
      <w:tr>
        <w:tc>
          <w:tcPr/>
          <w:p>
            <w:pPr>
              <w:pStyle w:val="Compact"/>
            </w:pPr>
            <w:r>
              <w:t xml:space="preserve">RA4·h)</w:t>
            </w:r>
          </w:p>
        </w:tc>
        <w:tc>
          <w:tcPr/>
          <w:p>
            <w:pPr>
              <w:pStyle w:val="Compact"/>
            </w:pPr>
            <w:r>
              <w:t xml:space="preserve">Router como servidor de direcciones IP dinámicas</w:t>
            </w:r>
          </w:p>
        </w:tc>
        <w:tc>
          <w:tcPr/>
          <w:p>
            <w:pPr>
              <w:pStyle w:val="Compact"/>
            </w:pPr>
            <w:r>
              <w:t xml:space="preserve">✅ Puntos 8 y 13 + ⚡ Laboratorio (punto 18)</w:t>
            </w:r>
          </w:p>
        </w:tc>
      </w:tr>
      <w:tr>
        <w:tc>
          <w:tcPr/>
          <w:p>
            <w:pPr>
              <w:pStyle w:val="Compact"/>
            </w:pPr>
            <w:r>
              <w:t xml:space="preserve">RA4·d)</w:t>
            </w:r>
          </w:p>
        </w:tc>
        <w:tc>
          <w:tcPr/>
          <w:p>
            <w:pPr>
              <w:pStyle w:val="Compact"/>
            </w:pPr>
            <w:r>
              <w:t xml:space="preserve">Comandos de configuración</w:t>
            </w:r>
          </w:p>
        </w:tc>
        <w:tc>
          <w:tcPr/>
          <w:p>
            <w:pPr>
              <w:pStyle w:val="Compact"/>
            </w:pPr>
            <w:r>
              <w:t xml:space="preserve">✅ Punto 16 (interfaces IPv6) + ⚡ Laboratorio (punto 18)</w:t>
            </w:r>
          </w:p>
        </w:tc>
      </w:tr>
      <w:tr>
        <w:tc>
          <w:tcPr/>
          <w:p>
            <w:pPr>
              <w:pStyle w:val="Compact"/>
            </w:pPr>
            <w:r>
              <w:t xml:space="preserve">RA6</w:t>
            </w:r>
          </w:p>
        </w:tc>
        <w:tc>
          <w:tcPr/>
          <w:p>
            <w:pPr>
              <w:pStyle w:val="Compact"/>
            </w:pPr>
            <w:r>
              <w:t xml:space="preserve">Fundamentos para el encaminamiento</w:t>
            </w:r>
          </w:p>
        </w:tc>
        <w:tc>
          <w:tcPr/>
          <w:p>
            <w:pPr>
              <w:pStyle w:val="Compact"/>
            </w:pPr>
            <w:r>
              <w:t xml:space="preserve">✅ Puntos 1-2 y 5 (cabecera, ARP, máscaras/redes)</w:t>
            </w:r>
          </w:p>
        </w:tc>
      </w:tr>
    </w:tbl>
    <w:p>
      <w:r>
        <w:pict>
          <v:rect style="width:0;height:1.5pt" o:hralign="center" o:hrstd="t" o:hr="t"/>
        </w:pict>
      </w:r>
    </w:p>
    <w:p>
      <w:pPr>
        <w:pStyle w:val="FirstParagraph"/>
      </w:pPr>
      <w:r>
        <w:t xml:space="preserve">📚</w:t>
      </w:r>
      <w:r>
        <w:t xml:space="preserve"> </w:t>
      </w:r>
      <w:hyperlink r:id="rId5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8">
        <w:r>
          <w:rPr>
            <w:rStyle w:val="Hyperlink"/>
          </w:rPr>
          <w:t xml:space="preserve">17 · IPv8: la propuesta sin RFC</w:t>
        </w:r>
      </w:hyperlink>
      <w:r>
        <w:t xml:space="preserve"> </w:t>
      </w:r>
      <w:r>
        <w:t xml:space="preserve">·</w:t>
      </w:r>
      <w:r>
        <w:t xml:space="preserve"> </w:t>
      </w:r>
      <w:r>
        <w:rPr>
          <w:b/>
          <w:bCs/>
        </w:rPr>
        <w:t xml:space="preserve">Siguiente:</w:t>
      </w:r>
      <w:r>
        <w:t xml:space="preserve"> </w:t>
      </w:r>
      <w:hyperlink r:id="rId33">
        <w:r>
          <w:rPr>
            <w:rStyle w:val="Hyperlink"/>
          </w:rPr>
          <w:t xml:space="preserve">Switching y VLAN</w:t>
        </w:r>
      </w:hyperlink>
    </w:p>
    <w:bookmarkEnd w:id="252"/>
    <w:bookmarkEnd w:id="2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svg" /><Relationship Type="http://schemas.openxmlformats.org/officeDocument/2006/relationships/image" Id="rId40" Target="media/rId40.svg" /><Relationship Type="http://schemas.openxmlformats.org/officeDocument/2006/relationships/image" Id="rId130" Target="media/rId130.svg" /><Relationship Type="http://schemas.openxmlformats.org/officeDocument/2006/relationships/image" Id="rId44" Target="media/rId44.svg" /><Relationship Type="http://schemas.openxmlformats.org/officeDocument/2006/relationships/image" Id="rId92" Target="media/rId92.svg" /><Relationship Type="http://schemas.openxmlformats.org/officeDocument/2006/relationships/image" Id="rId196" Target="media/rId196.svg" /><Relationship Type="http://schemas.openxmlformats.org/officeDocument/2006/relationships/image" Id="rId200" Target="media/rId200.svg" /><Relationship Type="http://schemas.openxmlformats.org/officeDocument/2006/relationships/image" Id="rId108" Target="media/rId108.svg" /><Relationship Type="http://schemas.openxmlformats.org/officeDocument/2006/relationships/image" Id="rId209" Target="media/rId209.svg" /><Relationship Type="http://schemas.openxmlformats.org/officeDocument/2006/relationships/hyperlink" Id="rId10" Target="/ApuntesRedes/02-ethernet-cableado/09-trama-ethernet" TargetMode="External" /><Relationship Type="http://schemas.openxmlformats.org/officeDocument/2006/relationships/hyperlink" Id="rId55" Target="/ApuntesRedes/03-direccionamiento-ip" TargetMode="External" /><Relationship Type="http://schemas.openxmlformats.org/officeDocument/2006/relationships/hyperlink" Id="rId12" Target="/ApuntesRedes/03-direccionamiento-ip/01-estructura-ipv4" TargetMode="External" /><Relationship Type="http://schemas.openxmlformats.org/officeDocument/2006/relationships/hyperlink" Id="rId13" Target="/ApuntesRedes/03-direccionamiento-ip/02-binario-y-and" TargetMode="External" /><Relationship Type="http://schemas.openxmlformats.org/officeDocument/2006/relationships/hyperlink" Id="rId14" Target="/ApuntesRedes/03-direccionamiento-ip/03-clases-de-direcciones" TargetMode="External" /><Relationship Type="http://schemas.openxmlformats.org/officeDocument/2006/relationships/hyperlink" Id="rId15" Target="/ApuntesRedes/03-direccionamiento-ip/04-ip-privadas-y-publicas" TargetMode="External" /><Relationship Type="http://schemas.openxmlformats.org/officeDocument/2006/relationships/hyperlink" Id="rId16" Target="/ApuntesRedes/03-direccionamiento-ip/05-mascaras-y-cidr" TargetMode="External" /><Relationship Type="http://schemas.openxmlformats.org/officeDocument/2006/relationships/hyperlink" Id="rId17" Target="/ApuntesRedes/03-direccionamiento-ip/06-subnetting-paso-a-paso" TargetMode="External" /><Relationship Type="http://schemas.openxmlformats.org/officeDocument/2006/relationships/hyperlink" Id="rId18" Target="/ApuntesRedes/03-direccionamiento-ip/07-vlsm" TargetMode="External" /><Relationship Type="http://schemas.openxmlformats.org/officeDocument/2006/relationships/hyperlink" Id="rId19" Target="/ApuntesRedes/03-direccionamiento-ip/08-dhcp" TargetMode="External" /><Relationship Type="http://schemas.openxmlformats.org/officeDocument/2006/relationships/hyperlink" Id="rId20" Target="/ApuntesRedes/03-direccionamiento-ip/09-estructura-ipv6" TargetMode="External" /><Relationship Type="http://schemas.openxmlformats.org/officeDocument/2006/relationships/hyperlink" Id="rId21" Target="/ApuntesRedes/03-direccionamiento-ip/10-compresion-y-prefijos" TargetMode="External" /><Relationship Type="http://schemas.openxmlformats.org/officeDocument/2006/relationships/hyperlink" Id="rId22" Target="/ApuntesRedes/03-direccionamiento-ip/11-tipos-de-direcciones" TargetMode="External" /><Relationship Type="http://schemas.openxmlformats.org/officeDocument/2006/relationships/hyperlink" Id="rId23" Target="/ApuntesRedes/03-direccionamiento-ip/12-eui64-y-slaac" TargetMode="External" /><Relationship Type="http://schemas.openxmlformats.org/officeDocument/2006/relationships/hyperlink" Id="rId24" Target="/ApuntesRedes/03-direccionamiento-ip/13-dhcpv6" TargetMode="External" /><Relationship Type="http://schemas.openxmlformats.org/officeDocument/2006/relationships/hyperlink" Id="rId25" Target="/ApuntesRedes/03-direccionamiento-ip/14-icmpv6-y-ndp" TargetMode="External" /><Relationship Type="http://schemas.openxmlformats.org/officeDocument/2006/relationships/hyperlink" Id="rId26" Target="/ApuntesRedes/03-direccionamiento-ip/15-mecanismos-de-transicion" TargetMode="External" /><Relationship Type="http://schemas.openxmlformats.org/officeDocument/2006/relationships/hyperlink" Id="rId27" Target="/ApuntesRedes/03-direccionamiento-ip/16-configuracion-ipv6" TargetMode="External" /><Relationship Type="http://schemas.openxmlformats.org/officeDocument/2006/relationships/hyperlink" Id="rId28" Target="/ApuntesRedes/03-direccionamiento-ip/17-ipv8" TargetMode="External" /><Relationship Type="http://schemas.openxmlformats.org/officeDocument/2006/relationships/hyperlink" Id="rId29" Target="/ApuntesRedes/03-direccionamiento-ip/18-cierre" TargetMode="External" /><Relationship Type="http://schemas.openxmlformats.org/officeDocument/2006/relationships/hyperlink" Id="rId33" Target="/ApuntesRedes/04-switching" TargetMode="External" /><Relationship Type="http://schemas.openxmlformats.org/officeDocument/2006/relationships/hyperlink" Id="rId9" Target="/ApuntesRedes/06-servicios-red" TargetMode="External" /><Relationship Type="http://schemas.openxmlformats.org/officeDocument/2006/relationships/hyperlink" Id="rId80" Target="/ApuntesRedes/09-nat-pat" TargetMode="External" /><Relationship Type="http://schemas.openxmlformats.org/officeDocument/2006/relationships/hyperlink" Id="rId137" Target="/ApuntesRedes/boletines/boletin-u03-avanzado" TargetMode="External" /><Relationship Type="http://schemas.openxmlformats.org/officeDocument/2006/relationships/hyperlink" Id="rId133" Target="/ApuntesRedes/boletines/boletin-u03-inicial" TargetMode="External" /><Relationship Type="http://schemas.openxmlformats.org/officeDocument/2006/relationships/hyperlink" Id="rId213" Target="/ApuntesRedes/boletines/boletin-u03-ipv6-avanzado" TargetMode="External" /><Relationship Type="http://schemas.openxmlformats.org/officeDocument/2006/relationships/hyperlink" Id="rId232" Target="https://datatracker.ietf.org/doc/draft-thain-ipv8/" TargetMode="External" /><Relationship Type="http://schemas.openxmlformats.org/officeDocument/2006/relationships/hyperlink" Id="rId231" Target="https://ipv8.es/" TargetMode="External" /></Relationships>
</file>

<file path=word/_rels/footnotes.xml.rels><?xml version="1.0" encoding="UTF-8"?><Relationships xmlns="http://schemas.openxmlformats.org/package/2006/relationships"><Relationship Type="http://schemas.openxmlformats.org/officeDocument/2006/relationships/hyperlink" Id="rId10" Target="/ApuntesRedes/02-ethernet-cableado/09-trama-ethernet" TargetMode="External" /><Relationship Type="http://schemas.openxmlformats.org/officeDocument/2006/relationships/hyperlink" Id="rId55" Target="/ApuntesRedes/03-direccionamiento-ip" TargetMode="External" /><Relationship Type="http://schemas.openxmlformats.org/officeDocument/2006/relationships/hyperlink" Id="rId12" Target="/ApuntesRedes/03-direccionamiento-ip/01-estructura-ipv4" TargetMode="External" /><Relationship Type="http://schemas.openxmlformats.org/officeDocument/2006/relationships/hyperlink" Id="rId13" Target="/ApuntesRedes/03-direccionamiento-ip/02-binario-y-and" TargetMode="External" /><Relationship Type="http://schemas.openxmlformats.org/officeDocument/2006/relationships/hyperlink" Id="rId14" Target="/ApuntesRedes/03-direccionamiento-ip/03-clases-de-direcciones" TargetMode="External" /><Relationship Type="http://schemas.openxmlformats.org/officeDocument/2006/relationships/hyperlink" Id="rId15" Target="/ApuntesRedes/03-direccionamiento-ip/04-ip-privadas-y-publicas" TargetMode="External" /><Relationship Type="http://schemas.openxmlformats.org/officeDocument/2006/relationships/hyperlink" Id="rId16" Target="/ApuntesRedes/03-direccionamiento-ip/05-mascaras-y-cidr" TargetMode="External" /><Relationship Type="http://schemas.openxmlformats.org/officeDocument/2006/relationships/hyperlink" Id="rId17" Target="/ApuntesRedes/03-direccionamiento-ip/06-subnetting-paso-a-paso" TargetMode="External" /><Relationship Type="http://schemas.openxmlformats.org/officeDocument/2006/relationships/hyperlink" Id="rId18" Target="/ApuntesRedes/03-direccionamiento-ip/07-vlsm" TargetMode="External" /><Relationship Type="http://schemas.openxmlformats.org/officeDocument/2006/relationships/hyperlink" Id="rId19" Target="/ApuntesRedes/03-direccionamiento-ip/08-dhcp" TargetMode="External" /><Relationship Type="http://schemas.openxmlformats.org/officeDocument/2006/relationships/hyperlink" Id="rId20" Target="/ApuntesRedes/03-direccionamiento-ip/09-estructura-ipv6" TargetMode="External" /><Relationship Type="http://schemas.openxmlformats.org/officeDocument/2006/relationships/hyperlink" Id="rId21" Target="/ApuntesRedes/03-direccionamiento-ip/10-compresion-y-prefijos" TargetMode="External" /><Relationship Type="http://schemas.openxmlformats.org/officeDocument/2006/relationships/hyperlink" Id="rId22" Target="/ApuntesRedes/03-direccionamiento-ip/11-tipos-de-direcciones" TargetMode="External" /><Relationship Type="http://schemas.openxmlformats.org/officeDocument/2006/relationships/hyperlink" Id="rId23" Target="/ApuntesRedes/03-direccionamiento-ip/12-eui64-y-slaac" TargetMode="External" /><Relationship Type="http://schemas.openxmlformats.org/officeDocument/2006/relationships/hyperlink" Id="rId24" Target="/ApuntesRedes/03-direccionamiento-ip/13-dhcpv6" TargetMode="External" /><Relationship Type="http://schemas.openxmlformats.org/officeDocument/2006/relationships/hyperlink" Id="rId25" Target="/ApuntesRedes/03-direccionamiento-ip/14-icmpv6-y-ndp" TargetMode="External" /><Relationship Type="http://schemas.openxmlformats.org/officeDocument/2006/relationships/hyperlink" Id="rId26" Target="/ApuntesRedes/03-direccionamiento-ip/15-mecanismos-de-transicion" TargetMode="External" /><Relationship Type="http://schemas.openxmlformats.org/officeDocument/2006/relationships/hyperlink" Id="rId27" Target="/ApuntesRedes/03-direccionamiento-ip/16-configuracion-ipv6" TargetMode="External" /><Relationship Type="http://schemas.openxmlformats.org/officeDocument/2006/relationships/hyperlink" Id="rId28" Target="/ApuntesRedes/03-direccionamiento-ip/17-ipv8" TargetMode="External" /><Relationship Type="http://schemas.openxmlformats.org/officeDocument/2006/relationships/hyperlink" Id="rId29" Target="/ApuntesRedes/03-direccionamiento-ip/18-cierre" TargetMode="External" /><Relationship Type="http://schemas.openxmlformats.org/officeDocument/2006/relationships/hyperlink" Id="rId33" Target="/ApuntesRedes/04-switching" TargetMode="External" /><Relationship Type="http://schemas.openxmlformats.org/officeDocument/2006/relationships/hyperlink" Id="rId9" Target="/ApuntesRedes/06-servicios-red" TargetMode="External" /><Relationship Type="http://schemas.openxmlformats.org/officeDocument/2006/relationships/hyperlink" Id="rId80" Target="/ApuntesRedes/09-nat-pat" TargetMode="External" /><Relationship Type="http://schemas.openxmlformats.org/officeDocument/2006/relationships/hyperlink" Id="rId137" Target="/ApuntesRedes/boletines/boletin-u03-avanzado" TargetMode="External" /><Relationship Type="http://schemas.openxmlformats.org/officeDocument/2006/relationships/hyperlink" Id="rId133" Target="/ApuntesRedes/boletines/boletin-u03-inicial" TargetMode="External" /><Relationship Type="http://schemas.openxmlformats.org/officeDocument/2006/relationships/hyperlink" Id="rId213" Target="/ApuntesRedes/boletines/boletin-u03-ipv6-avanzado" TargetMode="External" /><Relationship Type="http://schemas.openxmlformats.org/officeDocument/2006/relationships/hyperlink" Id="rId232" Target="https://datatracker.ietf.org/doc/draft-thain-ipv8/" TargetMode="External" /><Relationship Type="http://schemas.openxmlformats.org/officeDocument/2006/relationships/hyperlink" Id="rId231" Target="https://ipv8.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2026-10-12T10:50:31Z</dcterms:created>
  <dcterms:modified xsi:type="dcterms:W3CDTF">2026-10-12T10:50:31Z</dcterms:modified>
</cp:coreProperties>
</file>

<file path=docProps/custom.xml><?xml version="1.0" encoding="utf-8"?>
<Properties xmlns="http://schemas.openxmlformats.org/officeDocument/2006/custom-properties" xmlns:vt="http://schemas.openxmlformats.org/officeDocument/2006/docPropsVTypes"/>
</file>