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svg" ContentType="image/svg+xml"/>
  <Override PartName="/word/media/rId119.svg" ContentType="image/svg+xml"/>
  <Override PartName="/word/media/rId87.svg" ContentType="image/svg+xml"/>
  <Override PartName="/word/media/rId100.svg" ContentType="image/svg+xml"/>
  <Override PartName="/word/media/rId70.svg" ContentType="image/svg+xml"/>
  <Override PartName="/word/media/rId130.svg" ContentType="image/svg+xml"/>
  <Override PartName="/word/media/rId154.svg" ContentType="image/svg+xml"/>
  <Override PartName="/word/media/rId150.svg" ContentType="image/svg+xml"/>
  <Override PartName="/word/media/rId158.svg" ContentType="image/svg+xml"/>
  <Override PartName="/word/media/rId166.svg" ContentType="image/svg+xml"/>
  <Override PartName="/word/media/rId162.svg" ContentType="image/svg+xml"/>
  <Override PartName="/word/media/rId146.svg" ContentType="image/svg+xml"/>
  <Override PartName="/word/media/rId38.svg" ContentType="image/svg+xml"/>
  <Override PartName="/word/media/rId54.jpg" ContentType="image/jpeg"/>
  <Override PartName="/word/media/rId104.jpg" ContentType="image/jpeg"/>
  <Override PartName="/word/media/rId134.jpg" ContentType="image/jpeg"/>
  <Override PartName="/word/media/rId8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medios-de-transmisión-y-cableado"/>
    <w:p>
      <w:pPr>
        <w:pStyle w:val="Heading1"/>
      </w:pPr>
      <w:r>
        <w:t xml:space="preserve">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este es su manual.</w:t>
      </w:r>
    </w:p>
    <w:p>
      <w:pPr>
        <w:pStyle w:val="BodyText"/>
      </w:pPr>
      <w:r>
        <w:t xml:space="preserve">Bienvenido a la primera unidad de contenidos. Aquí estudias el mundo físico que sostiene todo lo demás: los medios guiados (cobre, coaxial, fibra) y no guiados (radio), las normas de cableado, cómo se crimpa un RJ45, cómo se organiza el cableado de un edificio y cómo se dibuja una red antes de tenderla. Todo lo que viaja por un cable —o por el aire— empieza aquí.</w:t>
      </w:r>
    </w:p>
    <w:p>
      <w:pPr>
        <w:pStyle w:val="BodyText"/>
      </w:pPr>
      <w:r>
        <w:t xml:space="preserve">Esta unidad son 9 puntos: 8 de teoría en progresión y el 9º, aterrizaje práctico.</w:t>
      </w:r>
    </w:p>
    <w:p>
      <w:r>
        <w:pict>
          <v:rect style="width:0;height:1.5pt" o:hralign="center" o:hrstd="t" o:hr="t"/>
        </w:pict>
      </w:r>
    </w:p>
    <w:bookmarkStart w:id="2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coaxial,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Dibujar y comparar las topologías de red (punto a punto, bus, anillo, estrella, malla e híbrida) eligiendo la adecuada según escala, coste y tolerancia a fallos.</w:t>
      </w:r>
    </w:p>
    <w:p>
      <w:r>
        <w:pict>
          <v:rect style="width:0;height:1.5pt" o:hralign="center" o:hrstd="t" o:hr="t"/>
        </w:pict>
      </w:r>
    </w:p>
    <w:bookmarkEnd w:id="20"/>
    <w:bookmarkStart w:id="30"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1">
              <w:r>
                <w:rPr>
                  <w:rStyle w:val="Hyperlink"/>
                </w:rPr>
                <w:t xml:space="preserve">01 · Medios de transmisión</w:t>
              </w:r>
            </w:hyperlink>
          </w:p>
        </w:tc>
        <w:tc>
          <w:tcPr/>
          <w:p>
            <w:pPr>
              <w:pStyle w:val="Compact"/>
              <w:jc w:val="left"/>
            </w:pPr>
            <w:r>
              <w:t xml:space="preserve">Cobre, coaxial, fibra y aire a vista de pájaro</w:t>
            </w:r>
          </w:p>
        </w:tc>
        <w:tc>
          <w:tcPr/>
          <w:p>
            <w:pPr>
              <w:pStyle w:val="Compact"/>
              <w:jc w:val="left"/>
            </w:pPr>
            <w:r>
              <w:t xml:space="preserve">Todos</w:t>
            </w:r>
          </w:p>
        </w:tc>
      </w:tr>
      <w:tr>
        <w:tc>
          <w:tcPr/>
          <w:p>
            <w:pPr>
              <w:pStyle w:val="Compact"/>
              <w:jc w:val="left"/>
            </w:pPr>
            <w:hyperlink r:id="rId22">
              <w:r>
                <w:rPr>
                  <w:rStyle w:val="Hyperlink"/>
                </w:rPr>
                <w:t xml:space="preserve">02 · El cable UTP</w:t>
              </w:r>
            </w:hyperlink>
          </w:p>
        </w:tc>
        <w:tc>
          <w:tcPr/>
          <w:p>
            <w:pPr>
              <w:pStyle w:val="Compact"/>
              <w:jc w:val="left"/>
            </w:pPr>
            <w:r>
              <w:t xml:space="preserve">Categorías, pares y trenzado</w:t>
            </w:r>
          </w:p>
        </w:tc>
        <w:tc>
          <w:tcPr/>
          <w:p>
            <w:pPr>
              <w:pStyle w:val="Compact"/>
              <w:jc w:val="left"/>
            </w:pPr>
            <w:r>
              <w:t xml:space="preserve">Todos</w:t>
            </w:r>
          </w:p>
        </w:tc>
      </w:tr>
      <w:tr>
        <w:tc>
          <w:tcPr/>
          <w:p>
            <w:pPr>
              <w:pStyle w:val="Compact"/>
              <w:jc w:val="left"/>
            </w:pPr>
            <w:hyperlink r:id="rId23">
              <w:r>
                <w:rPr>
                  <w:rStyle w:val="Hyperlink"/>
                </w:rPr>
                <w:t xml:space="preserve">03 · Directo, cruzado y consola</w:t>
              </w:r>
            </w:hyperlink>
          </w:p>
        </w:tc>
        <w:tc>
          <w:tcPr/>
          <w:p>
            <w:pPr>
              <w:pStyle w:val="Compact"/>
              <w:jc w:val="left"/>
            </w:pPr>
            <w:r>
              <w:t xml:space="preserve">Pinouts T568A/B y cuándo usar cada cable</w:t>
            </w:r>
          </w:p>
        </w:tc>
        <w:tc>
          <w:tcPr/>
          <w:p>
            <w:pPr>
              <w:pStyle w:val="Compact"/>
              <w:jc w:val="left"/>
            </w:pPr>
            <w:r>
              <w:t xml:space="preserve">Todos</w:t>
            </w:r>
          </w:p>
        </w:tc>
      </w:tr>
      <w:tr>
        <w:tc>
          <w:tcPr/>
          <w:p>
            <w:pPr>
              <w:pStyle w:val="Compact"/>
              <w:jc w:val="left"/>
            </w:pPr>
            <w:hyperlink r:id="rId24">
              <w:r>
                <w:rPr>
                  <w:rStyle w:val="Hyperlink"/>
                </w:rPr>
                <w:t xml:space="preserve">04 · Crimpado y comprobación</w:t>
              </w:r>
            </w:hyperlink>
          </w:p>
        </w:tc>
        <w:tc>
          <w:tcPr/>
          <w:p>
            <w:pPr>
              <w:pStyle w:val="Compact"/>
              <w:jc w:val="left"/>
            </w:pPr>
            <w:r>
              <w:t xml:space="preserve">El laboratorio real: crimpar y tester</w:t>
            </w:r>
          </w:p>
        </w:tc>
        <w:tc>
          <w:tcPr/>
          <w:p>
            <w:pPr>
              <w:pStyle w:val="Compact"/>
              <w:jc w:val="left"/>
            </w:pPr>
            <w:r>
              <w:t xml:space="preserve">Práctico</w:t>
            </w:r>
          </w:p>
        </w:tc>
      </w:tr>
      <w:tr>
        <w:tc>
          <w:tcPr/>
          <w:p>
            <w:pPr>
              <w:pStyle w:val="Compact"/>
              <w:jc w:val="left"/>
            </w:pPr>
            <w:hyperlink r:id="rId25">
              <w:r>
                <w:rPr>
                  <w:rStyle w:val="Hyperlink"/>
                </w:rPr>
                <w:t xml:space="preserve">05 · Fibra óptica</w:t>
              </w:r>
            </w:hyperlink>
          </w:p>
        </w:tc>
        <w:tc>
          <w:tcPr/>
          <w:p>
            <w:pPr>
              <w:pStyle w:val="Compact"/>
              <w:jc w:val="left"/>
            </w:pPr>
            <w:r>
              <w:t xml:space="preserve">Monomodo vs multimodo, conectores y usos</w:t>
            </w:r>
          </w:p>
        </w:tc>
        <w:tc>
          <w:tcPr/>
          <w:p>
            <w:pPr>
              <w:pStyle w:val="Compact"/>
              <w:jc w:val="left"/>
            </w:pPr>
            <w:r>
              <w:t xml:space="preserve">Todos</w:t>
            </w:r>
          </w:p>
        </w:tc>
      </w:tr>
      <w:tr>
        <w:tc>
          <w:tcPr/>
          <w:p>
            <w:pPr>
              <w:pStyle w:val="Compact"/>
              <w:jc w:val="left"/>
            </w:pPr>
            <w:hyperlink r:id="rId26">
              <w:r>
                <w:rPr>
                  <w:rStyle w:val="Hyperlink"/>
                </w:rPr>
                <w:t xml:space="preserve">06 · Conceptos físicos clave</w:t>
              </w:r>
            </w:hyperlink>
          </w:p>
        </w:tc>
        <w:tc>
          <w:tcPr/>
          <w:p>
            <w:pPr>
              <w:pStyle w:val="Compact"/>
              <w:jc w:val="left"/>
            </w:pPr>
            <w:r>
              <w:t xml:space="preserve">Atenuación, diafonía, Mbps vs MHz</w:t>
            </w:r>
          </w:p>
        </w:tc>
        <w:tc>
          <w:tcPr/>
          <w:p>
            <w:pPr>
              <w:pStyle w:val="Compact"/>
              <w:jc w:val="left"/>
            </w:pPr>
            <w:r>
              <w:t xml:space="preserve">Clave</w:t>
            </w:r>
          </w:p>
        </w:tc>
      </w:tr>
      <w:tr>
        <w:tc>
          <w:tcPr/>
          <w:p>
            <w:pPr>
              <w:pStyle w:val="Compact"/>
              <w:jc w:val="left"/>
            </w:pPr>
            <w:hyperlink r:id="rId27">
              <w:r>
                <w:rPr>
                  <w:rStyle w:val="Hyperlink"/>
                </w:rPr>
                <w:t xml:space="preserve">07 · Cableado estructurado</w:t>
              </w:r>
            </w:hyperlink>
          </w:p>
        </w:tc>
        <w:tc>
          <w:tcPr/>
          <w:p>
            <w:pPr>
              <w:pStyle w:val="Compact"/>
              <w:jc w:val="left"/>
            </w:pPr>
            <w:r>
              <w:t xml:space="preserve">TIA/EIA-568: rack, patch panel, horizontal</w:t>
            </w:r>
          </w:p>
        </w:tc>
        <w:tc>
          <w:tcPr/>
          <w:p>
            <w:pPr>
              <w:pStyle w:val="Compact"/>
              <w:jc w:val="left"/>
            </w:pPr>
            <w:r>
              <w:t xml:space="preserve">Todos</w:t>
            </w:r>
          </w:p>
        </w:tc>
      </w:tr>
      <w:tr>
        <w:tc>
          <w:tcPr/>
          <w:p>
            <w:pPr>
              <w:pStyle w:val="Compact"/>
              <w:jc w:val="left"/>
            </w:pPr>
            <w:hyperlink r:id="rId28">
              <w:r>
                <w:rPr>
                  <w:rStyle w:val="Hyperlink"/>
                </w:rPr>
                <w:t xml:space="preserve">08 · Topologías de red</w:t>
              </w:r>
            </w:hyperlink>
          </w:p>
        </w:tc>
        <w:tc>
          <w:tcPr/>
          <w:p>
            <w:pPr>
              <w:pStyle w:val="Compact"/>
              <w:jc w:val="left"/>
            </w:pPr>
            <w:r>
              <w:t xml:space="preserve">Punto a punto, bus, anillo, estrella, malla e híbrida</w:t>
            </w:r>
          </w:p>
        </w:tc>
        <w:tc>
          <w:tcPr/>
          <w:p>
            <w:pPr>
              <w:pStyle w:val="Compact"/>
              <w:jc w:val="left"/>
            </w:pPr>
            <w:r>
              <w:t xml:space="preserve">Todos</w:t>
            </w:r>
          </w:p>
        </w:tc>
      </w:tr>
      <w:tr>
        <w:tc>
          <w:tcPr/>
          <w:p>
            <w:pPr>
              <w:pStyle w:val="Compact"/>
              <w:jc w:val="left"/>
            </w:pPr>
            <w:hyperlink r:id="rId29">
              <w:r>
                <w:rPr>
                  <w:rStyle w:val="Hyperlink"/>
                </w:rPr>
                <w:t xml:space="preserve">09 · Cierre</w:t>
              </w:r>
            </w:hyperlink>
          </w:p>
        </w:tc>
        <w:tc>
          <w:tcPr/>
          <w:p>
            <w:pPr>
              <w:pStyle w:val="Compact"/>
              <w:jc w:val="left"/>
            </w:pPr>
            <w:r>
              <w:t xml:space="preserve">Sé el Bit,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1"/>
    <w:bookmarkStart w:id="32" w:name="criterios-de-evaluación-cubiertos-ra1ra2"/>
    <w:p>
      <w:pPr>
        <w:pStyle w:val="Heading2"/>
      </w:pPr>
      <w:r>
        <w:t xml:space="preserve">✅ Criterios de evaluación cubiertos (RA1/RA2)</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RA1·b)</w:t>
            </w:r>
          </w:p>
        </w:tc>
        <w:tc>
          <w:tcPr/>
          <w:p>
            <w:pPr>
              <w:pStyle w:val="Compact"/>
              <w:jc w:val="left"/>
            </w:pPr>
            <w:r>
              <w:t xml:space="preserve">Medios de transmisión</w:t>
            </w:r>
          </w:p>
        </w:tc>
        <w:tc>
          <w:tcPr/>
          <w:p>
            <w:pPr>
              <w:pStyle w:val="Compact"/>
              <w:jc w:val="left"/>
            </w:pPr>
            <w:r>
              <w:t xml:space="preserve">✅ Puntos 1, 2 y 5</w:t>
            </w:r>
          </w:p>
        </w:tc>
      </w:tr>
      <w:tr>
        <w:tc>
          <w:tcPr/>
          <w:p>
            <w:pPr>
              <w:pStyle w:val="Compact"/>
              <w:jc w:val="left"/>
            </w:pPr>
            <w:r>
              <w:t xml:space="preserve">RA2·a)</w:t>
            </w:r>
          </w:p>
        </w:tc>
        <w:tc>
          <w:tcPr/>
          <w:p>
            <w:pPr>
              <w:pStyle w:val="Compact"/>
              <w:jc w:val="left"/>
            </w:pPr>
            <w:r>
              <w:t xml:space="preserve">Estándares para redes cableadas</w:t>
            </w:r>
          </w:p>
        </w:tc>
        <w:tc>
          <w:tcPr/>
          <w:p>
            <w:pPr>
              <w:pStyle w:val="Compact"/>
              <w:jc w:val="left"/>
            </w:pPr>
            <w:r>
              <w:t xml:space="preserve">✅ Puntos 2-3 y 7</w:t>
            </w:r>
          </w:p>
        </w:tc>
      </w:tr>
      <w:tr>
        <w:tc>
          <w:tcPr/>
          <w:p>
            <w:pPr>
              <w:pStyle w:val="Compact"/>
              <w:jc w:val="left"/>
            </w:pPr>
            <w:r>
              <w:t xml:space="preserve">RA2·b)</w:t>
            </w:r>
          </w:p>
        </w:tc>
        <w:tc>
          <w:tcPr/>
          <w:p>
            <w:pPr>
              <w:pStyle w:val="Compact"/>
              <w:jc w:val="left"/>
            </w:pPr>
            <w:r>
              <w:t xml:space="preserve">Montaje de cables</w:t>
            </w:r>
          </w:p>
        </w:tc>
        <w:tc>
          <w:tcPr/>
          <w:p>
            <w:pPr>
              <w:pStyle w:val="Compact"/>
              <w:jc w:val="left"/>
            </w:pPr>
            <w:r>
              <w:t xml:space="preserve">✅ Punto 4 + ⚡ Laboratorio (punto 9)</w:t>
            </w:r>
          </w:p>
        </w:tc>
      </w:tr>
      <w:tr>
        <w:tc>
          <w:tcPr/>
          <w:p>
            <w:pPr>
              <w:pStyle w:val="Compact"/>
              <w:jc w:val="left"/>
            </w:pPr>
            <w:r>
              <w:t xml:space="preserve">RA2·c)</w:t>
            </w:r>
          </w:p>
        </w:tc>
        <w:tc>
          <w:tcPr/>
          <w:p>
            <w:pPr>
              <w:pStyle w:val="Compact"/>
              <w:jc w:val="left"/>
            </w:pPr>
            <w:r>
              <w:t xml:space="preserve">Comprobadores de conectividad</w:t>
            </w:r>
          </w:p>
        </w:tc>
        <w:tc>
          <w:tcPr/>
          <w:p>
            <w:pPr>
              <w:pStyle w:val="Compact"/>
              <w:jc w:val="left"/>
            </w:pPr>
            <w:r>
              <w:t xml:space="preserve">✅ Puntos 4 y 6</w:t>
            </w:r>
          </w:p>
        </w:tc>
      </w:tr>
      <w:tr>
        <w:tc>
          <w:tcPr/>
          <w:p>
            <w:pPr>
              <w:pStyle w:val="Compact"/>
              <w:jc w:val="left"/>
            </w:pPr>
            <w:r>
              <w:t xml:space="preserve">RA1·d)</w:t>
            </w:r>
          </w:p>
        </w:tc>
        <w:tc>
          <w:tcPr/>
          <w:p>
            <w:pPr>
              <w:pStyle w:val="Compact"/>
              <w:jc w:val="left"/>
            </w:pPr>
            <w:r>
              <w:t xml:space="preserve">Trama y encapsulación Ethernet</w:t>
            </w:r>
          </w:p>
        </w:tc>
        <w:tc>
          <w:tcPr/>
          <w:p>
            <w:pPr>
              <w:pStyle w:val="Compact"/>
              <w:jc w:val="left"/>
            </w:pPr>
            <w:r>
              <w:t xml:space="preserve">→ Se verá en la unidad de capa de enlace y trama</w:t>
            </w:r>
          </w:p>
        </w:tc>
      </w:tr>
      <w:tr>
        <w:tc>
          <w:tcPr/>
          <w:p>
            <w:pPr>
              <w:pStyle w:val="Compact"/>
              <w:jc w:val="left"/>
            </w:pPr>
            <w:r>
              <w:t xml:space="preserve">RA2·d)</w:t>
            </w:r>
          </w:p>
        </w:tc>
        <w:tc>
          <w:tcPr/>
          <w:p>
            <w:pPr>
              <w:pStyle w:val="Compact"/>
              <w:jc w:val="left"/>
            </w:pPr>
            <w:r>
              <w:t xml:space="preserve">Direccionamiento lógico IP</w:t>
            </w:r>
          </w:p>
        </w:tc>
        <w:tc>
          <w:tcPr/>
          <w:p>
            <w:pPr>
              <w:pStyle w:val="Compact"/>
              <w:jc w:val="left"/>
            </w:pPr>
            <w:r>
              <w:t xml:space="preserve">→ Se verá en la unidad de dirección IP</w:t>
            </w:r>
          </w:p>
        </w:tc>
      </w:tr>
      <w:tr>
        <w:tc>
          <w:tcPr/>
          <w:p>
            <w:pPr>
              <w:pStyle w:val="Compact"/>
              <w:jc w:val="left"/>
            </w:pPr>
            <w:r>
              <w:t xml:space="preserve">RA2·e)</w:t>
            </w:r>
          </w:p>
        </w:tc>
        <w:tc>
          <w:tcPr/>
          <w:p>
            <w:pPr>
              <w:pStyle w:val="Compact"/>
              <w:jc w:val="left"/>
            </w:pPr>
            <w:r>
              <w:t xml:space="preserve">Adaptadores de red</w:t>
            </w:r>
          </w:p>
        </w:tc>
        <w:tc>
          <w:tcPr/>
          <w:p>
            <w:pPr>
              <w:pStyle w:val="Compact"/>
              <w:jc w:val="left"/>
            </w:pPr>
            <w:r>
              <w:t xml:space="preserve">→ Se verá en dirección IP y en redes inalámbricas</w:t>
            </w:r>
          </w:p>
        </w:tc>
      </w:tr>
      <w:tr>
        <w:tc>
          <w:tcPr/>
          <w:p>
            <w:pPr>
              <w:pStyle w:val="Compact"/>
              <w:jc w:val="left"/>
            </w:pPr>
            <w:r>
              <w:t xml:space="preserve">RA2·f)</w:t>
            </w:r>
          </w:p>
        </w:tc>
        <w:tc>
          <w:tcPr/>
          <w:p>
            <w:pPr>
              <w:pStyle w:val="Compact"/>
              <w:jc w:val="left"/>
            </w:pPr>
            <w:r>
              <w:t xml:space="preserve">Integración de dispositivos</w:t>
            </w:r>
          </w:p>
        </w:tc>
        <w:tc>
          <w:tcPr/>
          <w:p>
            <w:pPr>
              <w:pStyle w:val="Compact"/>
              <w:jc w:val="left"/>
            </w:pPr>
            <w:r>
              <w:t xml:space="preserve">✅ Cableado estructurado (punto 7) + ⚡ Laboratorio (punto 9)</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 la</w:t>
      </w:r>
      <w:r>
        <w:t xml:space="preserve"> </w:t>
      </w:r>
      <w:hyperlink r:id="rId25">
        <w:r>
          <w:rPr>
            <w:rStyle w:val="Hyperlink"/>
          </w:rPr>
          <w:t xml:space="preserve">fibra óptica</w:t>
        </w:r>
      </w:hyperlink>
      <w:r>
        <w:t xml:space="preserve"> </w:t>
      </w:r>
      <w:r>
        <w:t xml:space="preserve">y a los</w:t>
      </w:r>
      <w:r>
        <w:t xml:space="preserve"> </w:t>
      </w:r>
      <w:hyperlink r:id="rId26">
        <w:r>
          <w:rPr>
            <w:rStyle w:val="Hyperlink"/>
          </w:rPr>
          <w:t xml:space="preserve">conceptos físicos</w:t>
        </w:r>
      </w:hyperlink>
      <w:r>
        <w:t xml:space="preserve">, lo más</w:t>
      </w:r>
      <w:r>
        <w:t xml:space="preserve"> </w:t>
      </w:r>
      <w:r>
        <w:t xml:space="preserve">“</w:t>
      </w:r>
      <w:r>
        <w:t xml:space="preserve">examen</w:t>
      </w:r>
      <w:r>
        <w:t xml:space="preserve">”</w:t>
      </w:r>
      <w:r>
        <w:t xml:space="preserve"> </w:t>
      </w:r>
      <w:r>
        <w:t xml:space="preserve">de la unidad.</w:t>
      </w:r>
    </w:p>
    <w:p>
      <w:pPr>
        <w:pStyle w:val="FirstParagraph"/>
      </w:pPr>
      <w:r>
        <w:rPr>
          <w:b/>
          <w:bCs/>
        </w:rPr>
        <w:t xml:space="preserve">📍 Primer punto:</w:t>
      </w:r>
      <w:r>
        <w:t xml:space="preserve"> </w:t>
      </w:r>
      <w:hyperlink r:id="rId21">
        <w:r>
          <w:rPr>
            <w:rStyle w:val="Hyperlink"/>
          </w:rPr>
          <w:t xml:space="preserve">01 · Medios de transmisión</w:t>
        </w:r>
      </w:hyperlink>
      <w:r>
        <w:br/>
      </w:r>
      <w:r>
        <w:rPr>
          <w:b/>
          <w:bCs/>
        </w:rPr>
        <w:t xml:space="preserve">⏭️ Al acabar la unidad, continúa en</w:t>
      </w:r>
      <w:r>
        <w:rPr>
          <w:b/>
          <w:bCs/>
        </w:rPr>
        <w:t xml:space="preserve"> </w:t>
      </w:r>
      <w:hyperlink r:id="rId33">
        <w:r>
          <w:rPr>
            <w:rStyle w:val="Hyperlink"/>
            <w:b/>
            <w:bCs/>
          </w:rPr>
          <w:t xml:space="preserve">Capa de enlace y trama Ethernet</w:t>
        </w:r>
      </w:hyperlink>
      <w:r>
        <w:rPr>
          <w:b/>
          <w:bCs/>
        </w:rPr>
        <w:t xml:space="preserve">.</w:t>
      </w:r>
    </w:p>
    <w:bookmarkEnd w:id="34"/>
    <w:bookmarkEnd w:id="35"/>
    <w:bookmarkStart w:id="53"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1 · Medios de transmisión</w:t>
      </w:r>
    </w:p>
    <w:p>
      <w:r>
        <w:pict>
          <v:rect style="width:0;height:1.5pt" o:hralign="center" o:hrstd="t" o:hr="t"/>
        </w:pict>
      </w:r>
    </w:p>
    <w:bookmarkStart w:id="37"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36">
        <w:r>
          <w:rPr>
            <w:rStyle w:val="Hyperlink"/>
          </w:rPr>
          <w:t xml:space="preserve">punto del modelo OSI</w:t>
        </w:r>
      </w:hyperlink>
      <w:r>
        <w:t xml:space="preserve"> </w:t>
      </w:r>
      <w:r>
        <w:t xml:space="preserve">(unidad siguiente)) se encarga de transmitir</w:t>
      </w:r>
      <w:r>
        <w:t xml:space="preserve"> </w:t>
      </w:r>
      <w:r>
        <w:rPr>
          <w:b/>
          <w:bCs/>
        </w:rPr>
        <w:t xml:space="preserve">bits</w:t>
      </w:r>
      <w:r>
        <w:t xml:space="preserve">: series de 1 y 0 que, al final, tienen que atravesar algo físico. Ese</w:t>
      </w:r>
      <w:r>
        <w:t xml:space="preserve"> </w:t>
      </w:r>
      <w:r>
        <w:t xml:space="preserve">“</w:t>
      </w:r>
      <w:r>
        <w:t xml:space="preserve">algo</w:t>
      </w:r>
      <w:r>
        <w:t xml:space="preserve">”</w:t>
      </w:r>
      <w:r>
        <w:t xml:space="preserve"> </w:t>
      </w:r>
      <w:r>
        <w:t xml:space="preserve">es el medio de transmisión. Y como cada medio tiene sus reglas del juego, esta unidad entera consiste en conocerlas.</w:t>
      </w:r>
    </w:p>
    <w:p>
      <w:r>
        <w:pict>
          <v:rect style="width:0;height:1.5pt" o:hralign="center" o:hrstd="t" o:hr="t"/>
        </w:pict>
      </w:r>
    </w:p>
    <w:bookmarkEnd w:id="37"/>
    <w:bookmarkStart w:id="41"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Medio</w:t>
            </w:r>
          </w:p>
        </w:tc>
        <w:tc>
          <w:tcPr/>
          <w:p>
            <w:pPr>
              <w:pStyle w:val="Compact"/>
              <w:jc w:val="left"/>
            </w:pPr>
            <w:r>
              <w:t xml:space="preserve">Material</w:t>
            </w:r>
          </w:p>
        </w:tc>
        <w:tc>
          <w:tcPr/>
          <w:p>
            <w:pPr>
              <w:pStyle w:val="Compact"/>
              <w:jc w:val="left"/>
            </w:pPr>
            <w:r>
              <w:t xml:space="preserve">Velocidad típica</w:t>
            </w:r>
          </w:p>
        </w:tc>
        <w:tc>
          <w:tcPr/>
          <w:p>
            <w:pPr>
              <w:pStyle w:val="Compact"/>
              <w:jc w:val="left"/>
            </w:pPr>
            <w:r>
              <w:t xml:space="preserve">Distancia máxima</w:t>
            </w:r>
          </w:p>
        </w:tc>
        <w:tc>
          <w:tcPr/>
          <w:p>
            <w:pPr>
              <w:pStyle w:val="Compact"/>
              <w:jc w:val="left"/>
            </w:pPr>
            <w:r>
              <w:t xml:space="preserve">Coste</w:t>
            </w:r>
          </w:p>
        </w:tc>
      </w:tr>
      <w:tr>
        <w:tc>
          <w:tcPr/>
          <w:p>
            <w:pPr>
              <w:pStyle w:val="Compact"/>
              <w:jc w:val="left"/>
            </w:pPr>
            <w:r>
              <w:rPr>
                <w:b/>
                <w:bCs/>
              </w:rPr>
              <w:t xml:space="preserve">Cobre</w:t>
            </w:r>
            <w:r>
              <w:t xml:space="preserve"> </w:t>
            </w:r>
            <w:r>
              <w:t xml:space="preserve">(UTP/STP/coaxial)</w:t>
            </w:r>
          </w:p>
        </w:tc>
        <w:tc>
          <w:tcPr/>
          <w:p>
            <w:pPr>
              <w:pStyle w:val="Compact"/>
              <w:jc w:val="left"/>
            </w:pPr>
            <w:r>
              <w:t xml:space="preserve">Hilos de cobre (trenzados o coaxiales)</w:t>
            </w:r>
          </w:p>
        </w:tc>
        <w:tc>
          <w:tcPr/>
          <w:p>
            <w:pPr>
              <w:pStyle w:val="Compact"/>
              <w:jc w:val="left"/>
            </w:pPr>
            <w:r>
              <w:t xml:space="preserve">1-10 Gbps</w:t>
            </w:r>
          </w:p>
        </w:tc>
        <w:tc>
          <w:tcPr/>
          <w:p>
            <w:pPr>
              <w:pStyle w:val="Compact"/>
              <w:jc w:val="left"/>
            </w:pPr>
            <w:r>
              <w:t xml:space="preserve">100 m</w:t>
            </w:r>
          </w:p>
        </w:tc>
        <w:tc>
          <w:tcPr/>
          <w:p>
            <w:pPr>
              <w:pStyle w:val="Compact"/>
              <w:jc w:val="left"/>
            </w:pPr>
            <w:r>
              <w:t xml:space="preserve">Bajo</w:t>
            </w:r>
          </w:p>
        </w:tc>
      </w:tr>
      <w:tr>
        <w:tc>
          <w:tcPr/>
          <w:p>
            <w:pPr>
              <w:pStyle w:val="Compact"/>
              <w:jc w:val="left"/>
            </w:pPr>
            <w:r>
              <w:rPr>
                <w:b/>
                <w:bCs/>
              </w:rPr>
              <w:t xml:space="preserve">Fibra óptica</w:t>
            </w:r>
          </w:p>
        </w:tc>
        <w:tc>
          <w:tcPr/>
          <w:p>
            <w:pPr>
              <w:pStyle w:val="Compact"/>
              <w:jc w:val="left"/>
            </w:pPr>
            <w:r>
              <w:t xml:space="preserve">Vidrio o plástico</w:t>
            </w:r>
          </w:p>
        </w:tc>
        <w:tc>
          <w:tcPr/>
          <w:p>
            <w:pPr>
              <w:pStyle w:val="Compact"/>
              <w:jc w:val="left"/>
            </w:pPr>
            <w:r>
              <w:t xml:space="preserve">10-400 Gbps</w:t>
            </w:r>
          </w:p>
        </w:tc>
        <w:tc>
          <w:tcPr/>
          <w:p>
            <w:pPr>
              <w:pStyle w:val="Compact"/>
              <w:jc w:val="left"/>
            </w:pPr>
            <w:r>
              <w:t xml:space="preserve">40+ km</w:t>
            </w:r>
          </w:p>
        </w:tc>
        <w:tc>
          <w:tcPr/>
          <w:p>
            <w:pPr>
              <w:pStyle w:val="Compact"/>
              <w:jc w:val="left"/>
            </w:pPr>
            <w:r>
              <w:t xml:space="preserve">Alto</w:t>
            </w:r>
          </w:p>
        </w:tc>
      </w:tr>
      <w:tr>
        <w:tc>
          <w:tcPr/>
          <w:p>
            <w:pPr>
              <w:pStyle w:val="Compact"/>
              <w:jc w:val="left"/>
            </w:pPr>
            <w:r>
              <w:rPr>
                <w:b/>
                <w:bCs/>
              </w:rPr>
              <w:t xml:space="preserve">Aire</w:t>
            </w:r>
            <w:r>
              <w:t xml:space="preserve"> </w:t>
            </w:r>
            <w:r>
              <w:t xml:space="preserve">(WiFi, radio)</w:t>
            </w:r>
          </w:p>
        </w:tc>
        <w:tc>
          <w:tcPr/>
          <w:p>
            <w:pPr>
              <w:pStyle w:val="Compact"/>
              <w:jc w:val="left"/>
            </w:pPr>
            <w:r>
              <w:t xml:space="preserve">Ondas electromagnéticas</w:t>
            </w:r>
          </w:p>
        </w:tc>
        <w:tc>
          <w:tcPr/>
          <w:p>
            <w:pPr>
              <w:pStyle w:val="Compact"/>
              <w:jc w:val="left"/>
            </w:pPr>
            <w:r>
              <w:t xml:space="preserve">hasta 46 Gbps (WiFi 7)</w:t>
            </w:r>
          </w:p>
        </w:tc>
        <w:tc>
          <w:tcPr/>
          <w:p>
            <w:pPr>
              <w:pStyle w:val="Compact"/>
              <w:jc w:val="left"/>
            </w:pPr>
            <w:r>
              <w:t xml:space="preserve">Variable (10-100 m)</w:t>
            </w:r>
          </w:p>
        </w:tc>
        <w:tc>
          <w:tcPr/>
          <w:p>
            <w:pPr>
              <w:pStyle w:val="Compact"/>
              <w:jc w:val="lef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39" name="Picture"/>
            <a:graphic>
              <a:graphicData uri="http://schemas.openxmlformats.org/drawingml/2006/picture">
                <pic:pic>
                  <pic:nvPicPr>
                    <pic:cNvPr descr="public/diagrams/u02-tres-medios.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41"/>
    <w:bookmarkStart w:id="42"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26">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42"/>
    <w:bookmarkStart w:id="43" w:name="el-coaxial-el-abuelo-que-aún-trabaja"/>
    <w:p>
      <w:pPr>
        <w:pStyle w:val="Heading2"/>
      </w:pPr>
      <w:r>
        <w:t xml:space="preserve">📺 El coaxial: el abuelo que aún trabaja</w:t>
      </w:r>
    </w:p>
    <w:p>
      <w:pPr>
        <w:pStyle w:val="FirstParagraph"/>
      </w:pPr>
      <w:r>
        <w:t xml:space="preserve">Antes del UTP hubo (y sigue habiendo)</w:t>
      </w:r>
      <w:r>
        <w:t xml:space="preserve"> </w:t>
      </w:r>
      <w:r>
        <w:rPr>
          <w:b/>
          <w:bCs/>
        </w:rPr>
        <w:t xml:space="preserve">cable coaxial</w:t>
      </w:r>
      <w:r>
        <w:t xml:space="preserve">: un conductor central, una malla que lo blindaja y una funda. Fue el rey de las primeras LANs (</w:t>
      </w:r>
      <w:r>
        <w:rPr>
          <w:b/>
          <w:bCs/>
        </w:rPr>
        <w:t xml:space="preserve">10Base2</w:t>
      </w:r>
      <w:r>
        <w:t xml:space="preserve"> </w:t>
      </w:r>
      <w:r>
        <w:rPr>
          <w:i/>
          <w:iCs/>
        </w:rPr>
        <w:t xml:space="preserve">Thinnet</w:t>
      </w:r>
      <w:r>
        <w:t xml:space="preserve"> </w:t>
      </w:r>
      <w:r>
        <w:t xml:space="preserve">y</w:t>
      </w:r>
      <w:r>
        <w:t xml:space="preserve"> </w:t>
      </w:r>
      <w:r>
        <w:rPr>
          <w:b/>
          <w:bCs/>
        </w:rPr>
        <w:t xml:space="preserve">10Base5</w:t>
      </w:r>
      <w:r>
        <w:t xml:space="preserve"> </w:t>
      </w:r>
      <w:r>
        <w:rPr>
          <w:i/>
          <w:iCs/>
        </w:rPr>
        <w:t xml:space="preserve">Thicknet</w:t>
      </w:r>
      <w:r>
        <w:t xml:space="preserve">) y hoy se retira a dos peleas que aún gana: la</w:t>
      </w:r>
      <w:r>
        <w:t xml:space="preserve"> </w:t>
      </w:r>
      <w:r>
        <w:rPr>
          <w:b/>
          <w:bCs/>
        </w:rPr>
        <w:t xml:space="preserve">televisión por cable</w:t>
      </w:r>
      <w:r>
        <w:t xml:space="preserve"> </w:t>
      </w:r>
      <w:r>
        <w:t xml:space="preserve">y la</w:t>
      </w:r>
      <w:r>
        <w:t xml:space="preserve"> </w:t>
      </w:r>
      <w:r>
        <w:rPr>
          <w:b/>
          <w:bCs/>
        </w:rPr>
        <w:t xml:space="preserve">conexión a Internet del operador (DOCSIS)</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Coaxial (RG-6 / RG-59)</w:t>
            </w:r>
          </w:p>
        </w:tc>
        <w:tc>
          <w:tcPr/>
          <w:p>
            <w:pPr>
              <w:pStyle w:val="Compact"/>
              <w:jc w:val="left"/>
            </w:pPr>
            <w:r>
              <w:rPr>
                <w:b/>
                <w:bCs/>
              </w:rPr>
              <w:t xml:space="preserve">UTP Cat6</w:t>
            </w:r>
          </w:p>
        </w:tc>
      </w:tr>
      <w:tr>
        <w:tc>
          <w:tcPr/>
          <w:p>
            <w:pPr>
              <w:pStyle w:val="Compact"/>
              <w:jc w:val="left"/>
            </w:pPr>
            <w:r>
              <w:t xml:space="preserve">Construcción</w:t>
            </w:r>
          </w:p>
        </w:tc>
        <w:tc>
          <w:tcPr/>
          <w:p>
            <w:pPr>
              <w:pStyle w:val="Compact"/>
              <w:jc w:val="left"/>
            </w:pPr>
            <w:r>
              <w:t xml:space="preserve">1 conductor + malla de apantallamiento</w:t>
            </w:r>
          </w:p>
        </w:tc>
        <w:tc>
          <w:tcPr/>
          <w:p>
            <w:pPr>
              <w:pStyle w:val="Compact"/>
              <w:jc w:val="left"/>
            </w:pPr>
            <w:r>
              <w:t xml:space="preserve">4 pares trenzados, sin malla</w:t>
            </w:r>
          </w:p>
        </w:tc>
      </w:tr>
      <w:tr>
        <w:tc>
          <w:tcPr/>
          <w:p>
            <w:pPr>
              <w:pStyle w:val="Compact"/>
              <w:jc w:val="left"/>
            </w:pPr>
            <w:r>
              <w:t xml:space="preserve">Interferencias</w:t>
            </w:r>
          </w:p>
        </w:tc>
        <w:tc>
          <w:tcPr/>
          <w:p>
            <w:pPr>
              <w:pStyle w:val="Compact"/>
              <w:jc w:val="left"/>
            </w:pPr>
            <w:r>
              <w:t xml:space="preserve">✅ Blindado nativo</w:t>
            </w:r>
          </w:p>
        </w:tc>
        <w:tc>
          <w:tcPr/>
          <w:p>
            <w:pPr>
              <w:pStyle w:val="Compact"/>
              <w:jc w:val="left"/>
            </w:pPr>
            <w:r>
              <w:t xml:space="preserve">❌ Se defiende con el trenzado</w:t>
            </w:r>
          </w:p>
        </w:tc>
      </w:tr>
      <w:tr>
        <w:tc>
          <w:tcPr/>
          <w:p>
            <w:pPr>
              <w:pStyle w:val="Compact"/>
              <w:jc w:val="left"/>
            </w:pPr>
            <w:r>
              <w:t xml:space="preserve">Instalación</w:t>
            </w:r>
          </w:p>
        </w:tc>
        <w:tc>
          <w:tcPr/>
          <w:p>
            <w:pPr>
              <w:pStyle w:val="Compact"/>
              <w:jc w:val="left"/>
            </w:pPr>
            <w:r>
              <w:t xml:space="preserve">Conectores F o BNC, apriete especial</w:t>
            </w:r>
          </w:p>
        </w:tc>
        <w:tc>
          <w:tcPr/>
          <w:p>
            <w:pPr>
              <w:pStyle w:val="Compact"/>
              <w:jc w:val="left"/>
            </w:pPr>
            <w:r>
              <w:t xml:space="preserve">Crimpadora barata, cualquiera aprende</w:t>
            </w:r>
          </w:p>
        </w:tc>
      </w:tr>
      <w:tr>
        <w:tc>
          <w:tcPr/>
          <w:p>
            <w:pPr>
              <w:pStyle w:val="Compact"/>
              <w:jc w:val="left"/>
            </w:pPr>
            <w:r>
              <w:t xml:space="preserve">Coste por metro</w:t>
            </w:r>
          </w:p>
        </w:tc>
        <w:tc>
          <w:tcPr/>
          <w:p>
            <w:pPr>
              <w:pStyle w:val="Compact"/>
              <w:jc w:val="left"/>
            </w:pPr>
            <w:r>
              <w:t xml:space="preserve">Medio</w:t>
            </w:r>
          </w:p>
        </w:tc>
        <w:tc>
          <w:tcPr/>
          <w:p>
            <w:pPr>
              <w:pStyle w:val="Compact"/>
              <w:jc w:val="left"/>
            </w:pPr>
            <w:r>
              <w:t xml:space="preserve">Bajo</w:t>
            </w:r>
          </w:p>
        </w:tc>
      </w:tr>
      <w:tr>
        <w:tc>
          <w:tcPr/>
          <w:p>
            <w:pPr>
              <w:pStyle w:val="Compact"/>
              <w:jc w:val="left"/>
            </w:pPr>
            <w:r>
              <w:t xml:space="preserve">Uso hoy</w:t>
            </w:r>
          </w:p>
        </w:tc>
        <w:tc>
          <w:tcPr/>
          <w:p>
            <w:pPr>
              <w:pStyle w:val="Compact"/>
              <w:jc w:val="left"/>
            </w:pPr>
            <w:r>
              <w:t xml:space="preserve">TV por cable, ISP hasta el modem, CCTV</w:t>
            </w:r>
          </w:p>
        </w:tc>
        <w:tc>
          <w:tcPr/>
          <w:p>
            <w:pPr>
              <w:pStyle w:val="Compact"/>
              <w:jc w:val="left"/>
            </w:pPr>
            <w:r>
              <w:t xml:space="preserve">LANs de oficina: el estándar</w:t>
            </w:r>
          </w:p>
        </w:tc>
      </w:tr>
    </w:tbl>
    <w:p>
      <w:pPr>
        <w:pStyle w:val="BodyText"/>
      </w:pPr>
      <w:r>
        <w:rPr>
          <w:b/>
          <w:bCs/>
        </w:rPr>
        <w:t xml:space="preserve">¿Cuándo te cruzas con coaxial hoy?</w:t>
      </w:r>
      <w:r>
        <w:t xml:space="preserve"> </w:t>
      </w:r>
      <w:r>
        <w:t xml:space="preserve">En la bajada de TV del salón, en el enlace que mete el operador en casa hasta el modem y en instalaciones de vídeo/CCTV profesional. Para la red local de puestos de trabajo sigue mandando el UTP; si el tramo es largo o vive en un entorno sucio de interferencias, la fibra. Lo importante:</w:t>
      </w:r>
      <w:r>
        <w:t xml:space="preserve"> </w:t>
      </w:r>
      <w:r>
        <w:rPr>
          <w:b/>
          <w:bCs/>
        </w:rPr>
        <w:t xml:space="preserve">es otro cobre, misma capa 1, distintas reglas de juego</w:t>
      </w:r>
      <w:r>
        <w:t xml:space="preserve"> </w:t>
      </w:r>
      <w:r>
        <w:t xml:space="preserve">(impedancia de 50-75 Ω, conectores F o BNC en lugar de RJ45).</w:t>
      </w:r>
    </w:p>
    <w:p>
      <w:r>
        <w:pict>
          <v:rect style="width:0;height:1.5pt" o:hralign="center" o:hrstd="t" o:hr="t"/>
        </w:pict>
      </w:r>
    </w:p>
    <w:bookmarkEnd w:id="43"/>
    <w:bookmarkStart w:id="44"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25">
        <w:r>
          <w:rPr>
            <w:rStyle w:val="Hyperlink"/>
          </w:rPr>
          <w:t xml:space="preserve">punto 5</w:t>
        </w:r>
      </w:hyperlink>
      <w:r>
        <w:t xml:space="preserve">.</w:t>
      </w:r>
    </w:p>
    <w:p>
      <w:r>
        <w:pict>
          <v:rect style="width:0;height:1.5pt" o:hralign="center" o:hrstd="t" o:hr="t"/>
        </w:pict>
      </w:r>
    </w:p>
    <w:bookmarkEnd w:id="44"/>
    <w:bookmarkStart w:id="46"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45">
        <w:r>
          <w:rPr>
            <w:rStyle w:val="Hyperlink"/>
          </w:rPr>
          <w:t xml:space="preserve">unidad de redes inalámbricas</w:t>
        </w:r>
      </w:hyperlink>
      <w:r>
        <w:t xml:space="preserve">.</w:t>
      </w:r>
    </w:p>
    <w:p>
      <w:r>
        <w:pict>
          <v:rect style="width:0;height:1.5pt" o:hralign="center" o:hrstd="t" o:hr="t"/>
        </w:pict>
      </w:r>
    </w:p>
    <w:bookmarkEnd w:id="46"/>
    <w:bookmarkStart w:id="47"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47"/>
    <w:bookmarkStart w:id="48"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Medio</w:t>
            </w:r>
          </w:p>
        </w:tc>
        <w:tc>
          <w:tcPr/>
          <w:p>
            <w:pPr>
              <w:pStyle w:val="Compact"/>
              <w:jc w:val="left"/>
            </w:pPr>
            <w:r>
              <w:t xml:space="preserve">Cómo transporta un bit</w:t>
            </w:r>
          </w:p>
        </w:tc>
        <w:tc>
          <w:tcPr/>
          <w:p>
            <w:pPr>
              <w:pStyle w:val="Compact"/>
              <w:jc w:val="left"/>
            </w:pPr>
            <w:r>
              <w:t xml:space="preserve">Quién lo modula</w:t>
            </w:r>
          </w:p>
        </w:tc>
      </w:tr>
      <w:tr>
        <w:tc>
          <w:tcPr/>
          <w:p>
            <w:pPr>
              <w:pStyle w:val="Compact"/>
              <w:jc w:val="left"/>
            </w:pPr>
            <w:r>
              <w:t xml:space="preserve">Cobre</w:t>
            </w:r>
          </w:p>
        </w:tc>
        <w:tc>
          <w:tcPr/>
          <w:p>
            <w:pPr>
              <w:pStyle w:val="Compact"/>
              <w:jc w:val="left"/>
            </w:pPr>
            <w:r>
              <w:t xml:space="preserve">Cambios de tensión eléctrica en los hilos</w:t>
            </w:r>
          </w:p>
        </w:tc>
        <w:tc>
          <w:tcPr/>
          <w:p>
            <w:pPr>
              <w:pStyle w:val="Compact"/>
              <w:jc w:val="left"/>
            </w:pPr>
            <w:r>
              <w:t xml:space="preserve">La tarjeta de red (PHY)</w:t>
            </w:r>
          </w:p>
        </w:tc>
      </w:tr>
      <w:tr>
        <w:tc>
          <w:tcPr/>
          <w:p>
            <w:pPr>
              <w:pStyle w:val="Compact"/>
              <w:jc w:val="left"/>
            </w:pPr>
            <w:r>
              <w:t xml:space="preserve">Fibra</w:t>
            </w:r>
          </w:p>
        </w:tc>
        <w:tc>
          <w:tcPr/>
          <w:p>
            <w:pPr>
              <w:pStyle w:val="Compact"/>
              <w:jc w:val="left"/>
            </w:pPr>
            <w:r>
              <w:t xml:space="preserve">Pulsos de luz encendido/apagado</w:t>
            </w:r>
          </w:p>
        </w:tc>
        <w:tc>
          <w:tcPr/>
          <w:p>
            <w:pPr>
              <w:pStyle w:val="Compact"/>
              <w:jc w:val="left"/>
            </w:pPr>
            <w:r>
              <w:t xml:space="preserve">El láser/LED del transceptor</w:t>
            </w:r>
          </w:p>
        </w:tc>
      </w:tr>
      <w:tr>
        <w:tc>
          <w:tcPr/>
          <w:p>
            <w:pPr>
              <w:pStyle w:val="Compact"/>
              <w:jc w:val="left"/>
            </w:pPr>
            <w:r>
              <w:t xml:space="preserve">Aire</w:t>
            </w:r>
          </w:p>
        </w:tc>
        <w:tc>
          <w:tcPr/>
          <w:p>
            <w:pPr>
              <w:pStyle w:val="Compact"/>
              <w:jc w:val="left"/>
            </w:pPr>
            <w:r>
              <w:t xml:space="preserve">Variación de ondas de radio</w:t>
            </w:r>
          </w:p>
        </w:tc>
        <w:tc>
          <w:tcPr/>
          <w:p>
            <w:pPr>
              <w:pStyle w:val="Compact"/>
              <w:jc w:val="lef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48"/>
    <w:bookmarkStart w:id="49"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49"/>
    <w:bookmarkStart w:id="50"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50"/>
    <w:bookmarkStart w:id="52"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UTP / STP</w:t>
            </w:r>
          </w:p>
        </w:tc>
        <w:tc>
          <w:tcPr/>
          <w:p>
            <w:pPr>
              <w:pStyle w:val="Compact"/>
              <w:jc w:val="left"/>
            </w:pPr>
            <w:r>
              <w:t xml:space="preserve">Cable de cobre sin/con apantallamiento</w:t>
            </w:r>
          </w:p>
        </w:tc>
      </w:tr>
      <w:tr>
        <w:tc>
          <w:tcPr/>
          <w:p>
            <w:pPr>
              <w:pStyle w:val="Compact"/>
              <w:jc w:val="left"/>
            </w:pPr>
            <w:r>
              <w:t xml:space="preserve">Coaxial</w:t>
            </w:r>
          </w:p>
        </w:tc>
        <w:tc>
          <w:tcPr/>
          <w:p>
            <w:pPr>
              <w:pStyle w:val="Compact"/>
              <w:jc w:val="left"/>
            </w:pPr>
            <w:r>
              <w:t xml:space="preserve">Cobre con malla blindada: TV por cable, ISP y CCTV</w:t>
            </w:r>
          </w:p>
        </w:tc>
      </w:tr>
      <w:tr>
        <w:tc>
          <w:tcPr/>
          <w:p>
            <w:pPr>
              <w:pStyle w:val="Compact"/>
              <w:jc w:val="left"/>
            </w:pPr>
            <w:r>
              <w:t xml:space="preserve">Medio de transmisión</w:t>
            </w:r>
          </w:p>
        </w:tc>
        <w:tc>
          <w:tcPr/>
          <w:p>
            <w:pPr>
              <w:pStyle w:val="Compact"/>
              <w:jc w:val="left"/>
            </w:pPr>
            <w:r>
              <w:t xml:space="preserve">El soporte físico por el que viajan los bits</w:t>
            </w:r>
          </w:p>
        </w:tc>
      </w:tr>
      <w:tr>
        <w:tc>
          <w:tcPr/>
          <w:p>
            <w:pPr>
              <w:pStyle w:val="Compact"/>
              <w:jc w:val="left"/>
            </w:pPr>
            <w:r>
              <w:t xml:space="preserve">Fibra óptica</w:t>
            </w:r>
          </w:p>
        </w:tc>
        <w:tc>
          <w:tcPr/>
          <w:p>
            <w:pPr>
              <w:pStyle w:val="Compact"/>
              <w:jc w:val="left"/>
            </w:pPr>
            <w:r>
              <w:t xml:space="preserve">Medio que transmite luz por vidrio/plástico</w:t>
            </w:r>
          </w:p>
        </w:tc>
      </w:tr>
      <w:tr>
        <w:tc>
          <w:tcPr/>
          <w:p>
            <w:pPr>
              <w:pStyle w:val="Compact"/>
              <w:jc w:val="left"/>
            </w:pPr>
            <w:r>
              <w:t xml:space="preserve">Aire / inalámbrico</w:t>
            </w:r>
          </w:p>
        </w:tc>
        <w:tc>
          <w:tcPr/>
          <w:p>
            <w:pPr>
              <w:pStyle w:val="Compact"/>
              <w:jc w:val="left"/>
            </w:pPr>
            <w:r>
              <w:t xml:space="preserve">Ondas electromagnéticas sin conductor</w:t>
            </w:r>
          </w:p>
        </w:tc>
      </w:tr>
      <w:tr>
        <w:tc>
          <w:tcPr/>
          <w:p>
            <w:pPr>
              <w:pStyle w:val="Compact"/>
              <w:jc w:val="left"/>
            </w:pPr>
            <w:r>
              <w:t xml:space="preserve">100 m</w:t>
            </w:r>
          </w:p>
        </w:tc>
        <w:tc>
          <w:tcPr/>
          <w:p>
            <w:pPr>
              <w:pStyle w:val="Compact"/>
              <w:jc w:val="lef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2">
        <w:r>
          <w:rPr>
            <w:rStyle w:val="Hyperlink"/>
          </w:rPr>
          <w:t xml:space="preserve">2 · El cable UTP</w:t>
        </w:r>
      </w:hyperlink>
    </w:p>
    <w:bookmarkEnd w:id="52"/>
    <w:bookmarkEnd w:id="53"/>
    <w:bookmarkStart w:id="68"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2 · El cable UTP</w:t>
      </w:r>
    </w:p>
    <w:p>
      <w:r>
        <w:pict>
          <v:rect style="width:0;height:1.5pt" o:hralign="center" o:hrstd="t" o:hr="t"/>
        </w:pict>
      </w:r>
    </w:p>
    <w:bookmarkStart w:id="60"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55" name="Picture"/>
            <a:graphic>
              <a:graphicData uri="http://schemas.openxmlformats.org/drawingml/2006/picture">
                <pic:pic>
                  <pic:nvPicPr>
                    <pic:cNvPr descr="public/photos/u02-cable-utp.jpg" id="56" name="Picture"/>
                    <pic:cNvPicPr>
                      <a:picLocks noChangeArrowheads="1" noChangeAspect="1"/>
                    </pic:cNvPicPr>
                  </pic:nvPicPr>
                  <pic:blipFill>
                    <a:blip r:embed="rId54"/>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58" name="Picture"/>
            <a:graphic>
              <a:graphicData uri="http://schemas.openxmlformats.org/drawingml/2006/picture">
                <pic:pic>
                  <pic:nvPicPr>
                    <pic:cNvPr descr="public/diagrams/u02-anatomia-utp.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60"/>
    <w:bookmarkStart w:id="61"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w:t>
      </w:r>
      <w:r>
        <w:t xml:space="preserve">blanco/de color</w:t>
      </w:r>
      <w:r>
        <w:t xml:space="preserve">”</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23">
        <w:r>
          <w:rPr>
            <w:rStyle w:val="Hyperlink"/>
          </w:rPr>
          <w:t xml:space="preserve">punto 3</w:t>
        </w:r>
      </w:hyperlink>
      <w:r>
        <w:t xml:space="preserve"> </w:t>
      </w:r>
      <w:r>
        <w:t xml:space="preserve">son T568A y T568B:</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Pin</w:t>
            </w:r>
          </w:p>
        </w:tc>
        <w:tc>
          <w:tcPr/>
          <w:p>
            <w:pPr>
              <w:pStyle w:val="Compact"/>
              <w:jc w:val="left"/>
            </w:pPr>
            <w:r>
              <w:t xml:space="preserve">Par</w:t>
            </w:r>
          </w:p>
        </w:tc>
        <w:tc>
          <w:tcPr/>
          <w:p>
            <w:pPr>
              <w:pStyle w:val="Compact"/>
              <w:jc w:val="left"/>
            </w:pPr>
            <w:r>
              <w:t xml:space="preserve">Color (T568B)</w:t>
            </w:r>
          </w:p>
        </w:tc>
        <w:tc>
          <w:tcPr/>
          <w:p>
            <w:pPr>
              <w:pStyle w:val="Compact"/>
              <w:jc w:val="left"/>
            </w:pPr>
            <w:r>
              <w:t xml:space="preserve">Color (T568A)</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Blanco/Naranja</w:t>
            </w:r>
          </w:p>
        </w:tc>
        <w:tc>
          <w:tcPr/>
          <w:p>
            <w:pPr>
              <w:pStyle w:val="Compact"/>
              <w:jc w:val="left"/>
            </w:pPr>
            <w:r>
              <w:t xml:space="preserve">Blanco/Verde</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Naranja</w:t>
            </w:r>
          </w:p>
        </w:tc>
        <w:tc>
          <w:tcPr/>
          <w:p>
            <w:pPr>
              <w:pStyle w:val="Compact"/>
              <w:jc w:val="left"/>
            </w:pPr>
            <w:r>
              <w:t xml:space="preserve">Verde</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Blanco/Verde</w:t>
            </w:r>
          </w:p>
        </w:tc>
        <w:tc>
          <w:tcPr/>
          <w:p>
            <w:pPr>
              <w:pStyle w:val="Compact"/>
              <w:jc w:val="left"/>
            </w:pPr>
            <w:r>
              <w:t xml:space="preserve">Blanco/Naranja</w:t>
            </w:r>
          </w:p>
        </w:tc>
      </w:tr>
      <w:tr>
        <w:tc>
          <w:tcPr/>
          <w:p>
            <w:pPr>
              <w:pStyle w:val="Compact"/>
              <w:jc w:val="left"/>
            </w:pPr>
            <w:r>
              <w:t xml:space="preserve">4</w:t>
            </w:r>
          </w:p>
        </w:tc>
        <w:tc>
          <w:tcPr/>
          <w:p>
            <w:pPr>
              <w:pStyle w:val="Compact"/>
              <w:jc w:val="left"/>
            </w:pPr>
            <w:r>
              <w:t xml:space="preserve">1</w:t>
            </w:r>
          </w:p>
        </w:tc>
        <w:tc>
          <w:tcPr/>
          <w:p>
            <w:pPr>
              <w:pStyle w:val="Compact"/>
              <w:jc w:val="left"/>
            </w:pPr>
            <w:r>
              <w:t xml:space="preserve">Azul</w:t>
            </w:r>
          </w:p>
        </w:tc>
        <w:tc>
          <w:tcPr/>
          <w:p>
            <w:pPr>
              <w:pStyle w:val="Compact"/>
              <w:jc w:val="left"/>
            </w:pPr>
            <w:r>
              <w:t xml:space="preserve">Azul</w:t>
            </w:r>
          </w:p>
        </w:tc>
      </w:tr>
      <w:tr>
        <w:tc>
          <w:tcPr/>
          <w:p>
            <w:pPr>
              <w:pStyle w:val="Compact"/>
              <w:jc w:val="left"/>
            </w:pPr>
            <w:r>
              <w:t xml:space="preserve">5</w:t>
            </w:r>
          </w:p>
        </w:tc>
        <w:tc>
          <w:tcPr/>
          <w:p>
            <w:pPr>
              <w:pStyle w:val="Compact"/>
              <w:jc w:val="left"/>
            </w:pPr>
            <w:r>
              <w:t xml:space="preserve">1</w:t>
            </w:r>
          </w:p>
        </w:tc>
        <w:tc>
          <w:tcPr/>
          <w:p>
            <w:pPr>
              <w:pStyle w:val="Compact"/>
              <w:jc w:val="left"/>
            </w:pPr>
            <w:r>
              <w:t xml:space="preserve">Blanco/Azul</w:t>
            </w:r>
          </w:p>
        </w:tc>
        <w:tc>
          <w:tcPr/>
          <w:p>
            <w:pPr>
              <w:pStyle w:val="Compact"/>
              <w:jc w:val="left"/>
            </w:pPr>
            <w:r>
              <w:t xml:space="preserve">Blanco/Azul</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Verde</w:t>
            </w:r>
          </w:p>
        </w:tc>
        <w:tc>
          <w:tcPr/>
          <w:p>
            <w:pPr>
              <w:pStyle w:val="Compact"/>
              <w:jc w:val="left"/>
            </w:pPr>
            <w:r>
              <w:t xml:space="preserve">Naranja</w:t>
            </w:r>
          </w:p>
        </w:tc>
      </w:tr>
      <w:tr>
        <w:tc>
          <w:tcPr/>
          <w:p>
            <w:pPr>
              <w:pStyle w:val="Compact"/>
              <w:jc w:val="left"/>
            </w:pPr>
            <w:r>
              <w:t xml:space="preserve">7</w:t>
            </w:r>
          </w:p>
        </w:tc>
        <w:tc>
          <w:tcPr/>
          <w:p>
            <w:pPr>
              <w:pStyle w:val="Compact"/>
              <w:jc w:val="left"/>
            </w:pPr>
            <w:r>
              <w:t xml:space="preserve">4</w:t>
            </w:r>
          </w:p>
        </w:tc>
        <w:tc>
          <w:tcPr/>
          <w:p>
            <w:pPr>
              <w:pStyle w:val="Compact"/>
              <w:jc w:val="left"/>
            </w:pPr>
            <w:r>
              <w:t xml:space="preserve">Blanco/Marrón</w:t>
            </w:r>
          </w:p>
        </w:tc>
        <w:tc>
          <w:tcPr/>
          <w:p>
            <w:pPr>
              <w:pStyle w:val="Compact"/>
              <w:jc w:val="left"/>
            </w:pPr>
            <w:r>
              <w:t xml:space="preserve">Blanco/Marrón</w:t>
            </w:r>
          </w:p>
        </w:tc>
      </w:tr>
      <w:tr>
        <w:tc>
          <w:tcPr/>
          <w:p>
            <w:pPr>
              <w:pStyle w:val="Compact"/>
              <w:jc w:val="left"/>
            </w:pPr>
            <w:r>
              <w:t xml:space="preserve">8</w:t>
            </w:r>
          </w:p>
        </w:tc>
        <w:tc>
          <w:tcPr/>
          <w:p>
            <w:pPr>
              <w:pStyle w:val="Compact"/>
              <w:jc w:val="left"/>
            </w:pPr>
            <w:r>
              <w:t xml:space="preserve">4</w:t>
            </w:r>
          </w:p>
        </w:tc>
        <w:tc>
          <w:tcPr/>
          <w:p>
            <w:pPr>
              <w:pStyle w:val="Compact"/>
              <w:jc w:val="left"/>
            </w:pPr>
            <w:r>
              <w:t xml:space="preserve">Marrón</w:t>
            </w:r>
          </w:p>
        </w:tc>
        <w:tc>
          <w:tcPr/>
          <w:p>
            <w:pPr>
              <w:pStyle w:val="Compact"/>
              <w:jc w:val="lef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w:t>
      </w:r>
      <w:r>
        <w:t xml:space="preserve">salta</w:t>
      </w:r>
      <w:r>
        <w:t xml:space="preserve">”</w:t>
      </w:r>
      <w:r>
        <w:t xml:space="preserve"> </w:t>
      </w:r>
      <w:r>
        <w:t xml:space="preserve">sobre 4-5, justo la particularidad que aprovecha un split pair para despistar al tester.</w:t>
      </w:r>
    </w:p>
    <w:p>
      <w:r>
        <w:pict>
          <v:rect style="width:0;height:1.5pt" o:hralign="center" o:hrstd="t" o:hr="t"/>
        </w:pict>
      </w:r>
    </w:p>
    <w:bookmarkEnd w:id="61"/>
    <w:bookmarkStart w:id="62"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w:t>
      </w:r>
      <w:r>
        <w:t xml:space="preserve">ruido en modo común</w:t>
      </w:r>
      <w:r>
        <w:t xml:space="preserve">”</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w:t>
      </w:r>
      <w:r>
        <w:t xml:space="preserve">acopla</w:t>
      </w:r>
      <w:r>
        <w:t xml:space="preserve">”</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62"/>
    <w:bookmarkStart w:id="63"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Categoría</w:t>
            </w:r>
          </w:p>
        </w:tc>
        <w:tc>
          <w:tcPr/>
          <w:p>
            <w:pPr>
              <w:pStyle w:val="Compact"/>
              <w:jc w:val="left"/>
            </w:pPr>
            <w:r>
              <w:t xml:space="preserve">Frecuencia máx</w:t>
            </w:r>
          </w:p>
        </w:tc>
        <w:tc>
          <w:tcPr/>
          <w:p>
            <w:pPr>
              <w:pStyle w:val="Compact"/>
              <w:jc w:val="left"/>
            </w:pPr>
            <w:r>
              <w:t xml:space="preserve">Velocidad máx</w:t>
            </w:r>
          </w:p>
        </w:tc>
        <w:tc>
          <w:tcPr/>
          <w:p>
            <w:pPr>
              <w:pStyle w:val="Compact"/>
              <w:jc w:val="left"/>
            </w:pPr>
            <w:r>
              <w:t xml:space="preserve">Distancia</w:t>
            </w:r>
          </w:p>
        </w:tc>
        <w:tc>
          <w:tcPr/>
          <w:p>
            <w:pPr>
              <w:pStyle w:val="Compact"/>
              <w:jc w:val="left"/>
            </w:pPr>
            <w:r>
              <w:t xml:space="preserve">Uso típico</w:t>
            </w:r>
          </w:p>
        </w:tc>
      </w:tr>
      <w:tr>
        <w:tc>
          <w:tcPr/>
          <w:p>
            <w:pPr>
              <w:pStyle w:val="Compact"/>
              <w:jc w:val="left"/>
            </w:pPr>
            <w:r>
              <w:rPr>
                <w:b/>
                <w:bCs/>
              </w:rPr>
              <w:t xml:space="preserve">Cat5e</w:t>
            </w:r>
          </w:p>
        </w:tc>
        <w:tc>
          <w:tcPr/>
          <w:p>
            <w:pPr>
              <w:pStyle w:val="Compact"/>
              <w:jc w:val="left"/>
            </w:pPr>
            <w:r>
              <w:t xml:space="preserve">100 MHz</w:t>
            </w:r>
          </w:p>
        </w:tc>
        <w:tc>
          <w:tcPr/>
          <w:p>
            <w:pPr>
              <w:pStyle w:val="Compact"/>
              <w:jc w:val="left"/>
            </w:pPr>
            <w:r>
              <w:t xml:space="preserve">1 Gbps</w:t>
            </w:r>
          </w:p>
        </w:tc>
        <w:tc>
          <w:tcPr/>
          <w:p>
            <w:pPr>
              <w:pStyle w:val="Compact"/>
              <w:jc w:val="left"/>
            </w:pPr>
            <w:r>
              <w:t xml:space="preserve">100 m</w:t>
            </w:r>
          </w:p>
        </w:tc>
        <w:tc>
          <w:tcPr/>
          <w:p>
            <w:pPr>
              <w:pStyle w:val="Compact"/>
              <w:jc w:val="left"/>
            </w:pPr>
            <w:r>
              <w:t xml:space="preserve">Oficinas antiguas, aún funcional</w:t>
            </w:r>
          </w:p>
        </w:tc>
      </w:tr>
      <w:tr>
        <w:tc>
          <w:tcPr/>
          <w:p>
            <w:pPr>
              <w:pStyle w:val="Compact"/>
              <w:jc w:val="left"/>
            </w:pPr>
            <w:r>
              <w:rPr>
                <w:b/>
                <w:bCs/>
              </w:rPr>
              <w:t xml:space="preserve">Cat6</w:t>
            </w:r>
          </w:p>
        </w:tc>
        <w:tc>
          <w:tcPr/>
          <w:p>
            <w:pPr>
              <w:pStyle w:val="Compact"/>
              <w:jc w:val="left"/>
            </w:pPr>
            <w:r>
              <w:t xml:space="preserve">250 MHz</w:t>
            </w:r>
          </w:p>
        </w:tc>
        <w:tc>
          <w:tcPr/>
          <w:p>
            <w:pPr>
              <w:pStyle w:val="Compact"/>
              <w:jc w:val="left"/>
            </w:pPr>
            <w:r>
              <w:t xml:space="preserve">1 Gbps (10 Gbps hasta 55 m)</w:t>
            </w:r>
          </w:p>
        </w:tc>
        <w:tc>
          <w:tcPr/>
          <w:p>
            <w:pPr>
              <w:pStyle w:val="Compact"/>
              <w:jc w:val="left"/>
            </w:pPr>
            <w:r>
              <w:t xml:space="preserve">100 m</w:t>
            </w:r>
          </w:p>
        </w:tc>
        <w:tc>
          <w:tcPr/>
          <w:p>
            <w:pPr>
              <w:pStyle w:val="Compact"/>
              <w:jc w:val="left"/>
            </w:pPr>
            <w:r>
              <w:t xml:space="preserve">Estándar actual en oficinas</w:t>
            </w:r>
          </w:p>
        </w:tc>
      </w:tr>
      <w:tr>
        <w:tc>
          <w:tcPr/>
          <w:p>
            <w:pPr>
              <w:pStyle w:val="Compact"/>
              <w:jc w:val="left"/>
            </w:pPr>
            <w:r>
              <w:rPr>
                <w:b/>
                <w:bCs/>
              </w:rPr>
              <w:t xml:space="preserve">Cat6a</w:t>
            </w:r>
          </w:p>
        </w:tc>
        <w:tc>
          <w:tcPr/>
          <w:p>
            <w:pPr>
              <w:pStyle w:val="Compact"/>
              <w:jc w:val="left"/>
            </w:pPr>
            <w:r>
              <w:t xml:space="preserve">500 MHz</w:t>
            </w:r>
          </w:p>
        </w:tc>
        <w:tc>
          <w:tcPr/>
          <w:p>
            <w:pPr>
              <w:pStyle w:val="Compact"/>
              <w:jc w:val="left"/>
            </w:pPr>
            <w:r>
              <w:t xml:space="preserve">10 Gbps</w:t>
            </w:r>
          </w:p>
        </w:tc>
        <w:tc>
          <w:tcPr/>
          <w:p>
            <w:pPr>
              <w:pStyle w:val="Compact"/>
              <w:jc w:val="left"/>
            </w:pPr>
            <w:r>
              <w:t xml:space="preserve">100 m</w:t>
            </w:r>
          </w:p>
        </w:tc>
        <w:tc>
          <w:tcPr/>
          <w:p>
            <w:pPr>
              <w:pStyle w:val="Compact"/>
              <w:jc w:val="left"/>
            </w:pPr>
            <w:r>
              <w:t xml:space="preserve">Datacenters, redes de alta velocidad</w:t>
            </w:r>
          </w:p>
        </w:tc>
      </w:tr>
      <w:tr>
        <w:tc>
          <w:tcPr/>
          <w:p>
            <w:pPr>
              <w:pStyle w:val="Compact"/>
              <w:jc w:val="left"/>
            </w:pPr>
            <w:r>
              <w:rPr>
                <w:b/>
                <w:bCs/>
              </w:rPr>
              <w:t xml:space="preserve">Cat7</w:t>
            </w:r>
          </w:p>
        </w:tc>
        <w:tc>
          <w:tcPr/>
          <w:p>
            <w:pPr>
              <w:pStyle w:val="Compact"/>
              <w:jc w:val="left"/>
            </w:pPr>
            <w:r>
              <w:t xml:space="preserve">600 MHz</w:t>
            </w:r>
          </w:p>
        </w:tc>
        <w:tc>
          <w:tcPr/>
          <w:p>
            <w:pPr>
              <w:pStyle w:val="Compact"/>
              <w:jc w:val="left"/>
            </w:pPr>
            <w:r>
              <w:t xml:space="preserve">10 Gbps</w:t>
            </w:r>
          </w:p>
        </w:tc>
        <w:tc>
          <w:tcPr/>
          <w:p>
            <w:pPr>
              <w:pStyle w:val="Compact"/>
              <w:jc w:val="left"/>
            </w:pPr>
            <w:r>
              <w:t xml:space="preserve">100 m</w:t>
            </w:r>
          </w:p>
        </w:tc>
        <w:tc>
          <w:tcPr/>
          <w:p>
            <w:pPr>
              <w:pStyle w:val="Compact"/>
              <w:jc w:val="left"/>
            </w:pPr>
            <w:r>
              <w:t xml:space="preserve">Entornos con alta interferencia (STP)</w:t>
            </w:r>
          </w:p>
        </w:tc>
      </w:tr>
      <w:tr>
        <w:tc>
          <w:tcPr/>
          <w:p>
            <w:pPr>
              <w:pStyle w:val="Compact"/>
              <w:jc w:val="left"/>
            </w:pPr>
            <w:r>
              <w:rPr>
                <w:b/>
                <w:bCs/>
              </w:rPr>
              <w:t xml:space="preserve">Cat8</w:t>
            </w:r>
          </w:p>
        </w:tc>
        <w:tc>
          <w:tcPr/>
          <w:p>
            <w:pPr>
              <w:pStyle w:val="Compact"/>
              <w:jc w:val="left"/>
            </w:pPr>
            <w:r>
              <w:t xml:space="preserve">2000 MHz</w:t>
            </w:r>
          </w:p>
        </w:tc>
        <w:tc>
          <w:tcPr/>
          <w:p>
            <w:pPr>
              <w:pStyle w:val="Compact"/>
              <w:jc w:val="left"/>
            </w:pPr>
            <w:r>
              <w:t xml:space="preserve">25-40 Gbps</w:t>
            </w:r>
          </w:p>
        </w:tc>
        <w:tc>
          <w:tcPr/>
          <w:p>
            <w:pPr>
              <w:pStyle w:val="Compact"/>
              <w:jc w:val="left"/>
            </w:pPr>
            <w:r>
              <w:t xml:space="preserve">30 m</w:t>
            </w:r>
          </w:p>
        </w:tc>
        <w:tc>
          <w:tcPr/>
          <w:p>
            <w:pPr>
              <w:pStyle w:val="Compact"/>
              <w:jc w:val="lef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63"/>
    <w:bookmarkStart w:id="64"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25">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24">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64"/>
    <w:bookmarkStart w:id="65"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65"/>
    <w:bookmarkStart w:id="66"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66"/>
    <w:bookmarkStart w:id="67"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UTP</w:t>
            </w:r>
          </w:p>
        </w:tc>
        <w:tc>
          <w:tcPr/>
          <w:p>
            <w:pPr>
              <w:pStyle w:val="Compact"/>
              <w:jc w:val="left"/>
            </w:pPr>
            <w:r>
              <w:t xml:space="preserve">Par trenzado sin apantallar</w:t>
            </w:r>
          </w:p>
        </w:tc>
      </w:tr>
      <w:tr>
        <w:tc>
          <w:tcPr/>
          <w:p>
            <w:pPr>
              <w:pStyle w:val="Compact"/>
              <w:jc w:val="left"/>
            </w:pPr>
            <w:r>
              <w:t xml:space="preserve">Par cancelativo</w:t>
            </w:r>
          </w:p>
        </w:tc>
        <w:tc>
          <w:tcPr/>
          <w:p>
            <w:pPr>
              <w:pStyle w:val="Compact"/>
              <w:jc w:val="left"/>
            </w:pPr>
            <w:r>
              <w:t xml:space="preserve">Pareja de hilos que transmite la señal y su inversa</w:t>
            </w:r>
          </w:p>
        </w:tc>
      </w:tr>
      <w:tr>
        <w:tc>
          <w:tcPr/>
          <w:p>
            <w:pPr>
              <w:pStyle w:val="Compact"/>
              <w:jc w:val="left"/>
            </w:pPr>
            <w:r>
              <w:t xml:space="preserve">Diafonía (crosstalk)</w:t>
            </w:r>
          </w:p>
        </w:tc>
        <w:tc>
          <w:tcPr/>
          <w:p>
            <w:pPr>
              <w:pStyle w:val="Compact"/>
              <w:jc w:val="left"/>
            </w:pPr>
            <w:r>
              <w:t xml:space="preserve">Interferencia de un par sobre otro adyacente</w:t>
            </w:r>
          </w:p>
        </w:tc>
      </w:tr>
      <w:tr>
        <w:tc>
          <w:tcPr/>
          <w:p>
            <w:pPr>
              <w:pStyle w:val="Compact"/>
              <w:jc w:val="left"/>
            </w:pPr>
            <w:r>
              <w:t xml:space="preserve">Paso de trenzado</w:t>
            </w:r>
          </w:p>
        </w:tc>
        <w:tc>
          <w:tcPr/>
          <w:p>
            <w:pPr>
              <w:pStyle w:val="Compact"/>
              <w:jc w:val="left"/>
            </w:pPr>
            <w:r>
              <w:t xml:space="preserve">Número de vueltas por metro, distinto en cada par</w:t>
            </w:r>
          </w:p>
        </w:tc>
      </w:tr>
      <w:tr>
        <w:tc>
          <w:tcPr/>
          <w:p>
            <w:pPr>
              <w:pStyle w:val="Compact"/>
              <w:jc w:val="left"/>
            </w:pPr>
            <w:r>
              <w:t xml:space="preserve">Categoría</w:t>
            </w:r>
          </w:p>
        </w:tc>
        <w:tc>
          <w:tcPr/>
          <w:p>
            <w:pPr>
              <w:pStyle w:val="Compact"/>
              <w:jc w:val="lef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23">
        <w:r>
          <w:rPr>
            <w:rStyle w:val="Hyperlink"/>
          </w:rPr>
          <w:t xml:space="preserve">3 · Directo, cruzado y consola</w:t>
        </w:r>
      </w:hyperlink>
    </w:p>
    <w:bookmarkEnd w:id="67"/>
    <w:bookmarkEnd w:id="68"/>
    <w:bookmarkStart w:id="81"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3 · Directo, cruzado y consola</w:t>
      </w:r>
    </w:p>
    <w:p>
      <w:r>
        <w:pict>
          <v:rect style="width:0;height:1.5pt" o:hralign="center" o:hrstd="t" o:hr="t"/>
        </w:pict>
      </w:r>
    </w:p>
    <w:bookmarkStart w:id="69"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22">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69"/>
    <w:bookmarkStart w:id="73"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Pin</w:t>
            </w:r>
          </w:p>
        </w:tc>
        <w:tc>
          <w:tcPr/>
          <w:p>
            <w:pPr>
              <w:pStyle w:val="Compact"/>
              <w:jc w:val="left"/>
            </w:pPr>
            <w:r>
              <w:t xml:space="preserve">T568A</w:t>
            </w:r>
          </w:p>
        </w:tc>
        <w:tc>
          <w:tcPr/>
          <w:p>
            <w:pPr>
              <w:pStyle w:val="Compact"/>
              <w:jc w:val="left"/>
            </w:pPr>
            <w:r>
              <w:t xml:space="preserve">T568B</w:t>
            </w:r>
          </w:p>
        </w:tc>
      </w:tr>
      <w:tr>
        <w:tc>
          <w:tcPr/>
          <w:p>
            <w:pPr>
              <w:pStyle w:val="Compact"/>
              <w:jc w:val="left"/>
            </w:pPr>
            <w:r>
              <w:t xml:space="preserve">1</w:t>
            </w:r>
          </w:p>
        </w:tc>
        <w:tc>
          <w:tcPr/>
          <w:p>
            <w:pPr>
              <w:pStyle w:val="Compact"/>
              <w:jc w:val="left"/>
            </w:pPr>
            <w:r>
              <w:t xml:space="preserve">Blanco/Verde</w:t>
            </w:r>
          </w:p>
        </w:tc>
        <w:tc>
          <w:tcPr/>
          <w:p>
            <w:pPr>
              <w:pStyle w:val="Compact"/>
              <w:jc w:val="left"/>
            </w:pPr>
            <w:r>
              <w:t xml:space="preserve">Blanco/Naranja</w:t>
            </w:r>
          </w:p>
        </w:tc>
      </w:tr>
      <w:tr>
        <w:tc>
          <w:tcPr/>
          <w:p>
            <w:pPr>
              <w:pStyle w:val="Compact"/>
              <w:jc w:val="left"/>
            </w:pPr>
            <w:r>
              <w:t xml:space="preserve">2</w:t>
            </w:r>
          </w:p>
        </w:tc>
        <w:tc>
          <w:tcPr/>
          <w:p>
            <w:pPr>
              <w:pStyle w:val="Compact"/>
              <w:jc w:val="left"/>
            </w:pPr>
            <w:r>
              <w:t xml:space="preserve">Verde</w:t>
            </w:r>
          </w:p>
        </w:tc>
        <w:tc>
          <w:tcPr/>
          <w:p>
            <w:pPr>
              <w:pStyle w:val="Compact"/>
              <w:jc w:val="left"/>
            </w:pPr>
            <w:r>
              <w:t xml:space="preserve">Naranja</w:t>
            </w:r>
          </w:p>
        </w:tc>
      </w:tr>
      <w:tr>
        <w:tc>
          <w:tcPr/>
          <w:p>
            <w:pPr>
              <w:pStyle w:val="Compact"/>
              <w:jc w:val="left"/>
            </w:pPr>
            <w:r>
              <w:t xml:space="preserve">3</w:t>
            </w:r>
          </w:p>
        </w:tc>
        <w:tc>
          <w:tcPr/>
          <w:p>
            <w:pPr>
              <w:pStyle w:val="Compact"/>
              <w:jc w:val="left"/>
            </w:pPr>
            <w:r>
              <w:t xml:space="preserve">Blanco/Naranja</w:t>
            </w:r>
          </w:p>
        </w:tc>
        <w:tc>
          <w:tcPr/>
          <w:p>
            <w:pPr>
              <w:pStyle w:val="Compact"/>
              <w:jc w:val="left"/>
            </w:pPr>
            <w:r>
              <w:t xml:space="preserve">Blanco/Verde</w:t>
            </w:r>
          </w:p>
        </w:tc>
      </w:tr>
      <w:tr>
        <w:tc>
          <w:tcPr/>
          <w:p>
            <w:pPr>
              <w:pStyle w:val="Compact"/>
              <w:jc w:val="left"/>
            </w:pPr>
            <w:r>
              <w:t xml:space="preserve">4</w:t>
            </w:r>
          </w:p>
        </w:tc>
        <w:tc>
          <w:tcPr/>
          <w:p>
            <w:pPr>
              <w:pStyle w:val="Compact"/>
              <w:jc w:val="left"/>
            </w:pPr>
            <w:r>
              <w:t xml:space="preserve">Azul</w:t>
            </w:r>
          </w:p>
        </w:tc>
        <w:tc>
          <w:tcPr/>
          <w:p>
            <w:pPr>
              <w:pStyle w:val="Compact"/>
              <w:jc w:val="left"/>
            </w:pPr>
            <w:r>
              <w:t xml:space="preserve">Azul</w:t>
            </w:r>
          </w:p>
        </w:tc>
      </w:tr>
      <w:tr>
        <w:tc>
          <w:tcPr/>
          <w:p>
            <w:pPr>
              <w:pStyle w:val="Compact"/>
              <w:jc w:val="left"/>
            </w:pPr>
            <w:r>
              <w:t xml:space="preserve">5</w:t>
            </w:r>
          </w:p>
        </w:tc>
        <w:tc>
          <w:tcPr/>
          <w:p>
            <w:pPr>
              <w:pStyle w:val="Compact"/>
              <w:jc w:val="left"/>
            </w:pPr>
            <w:r>
              <w:t xml:space="preserve">Blanco/Azul</w:t>
            </w:r>
          </w:p>
        </w:tc>
        <w:tc>
          <w:tcPr/>
          <w:p>
            <w:pPr>
              <w:pStyle w:val="Compact"/>
              <w:jc w:val="left"/>
            </w:pPr>
            <w:r>
              <w:t xml:space="preserve">Blanco/Azul</w:t>
            </w:r>
          </w:p>
        </w:tc>
      </w:tr>
      <w:tr>
        <w:tc>
          <w:tcPr/>
          <w:p>
            <w:pPr>
              <w:pStyle w:val="Compact"/>
              <w:jc w:val="left"/>
            </w:pPr>
            <w:r>
              <w:t xml:space="preserve">6</w:t>
            </w:r>
          </w:p>
        </w:tc>
        <w:tc>
          <w:tcPr/>
          <w:p>
            <w:pPr>
              <w:pStyle w:val="Compact"/>
              <w:jc w:val="left"/>
            </w:pPr>
            <w:r>
              <w:t xml:space="preserve">Naranja</w:t>
            </w:r>
          </w:p>
        </w:tc>
        <w:tc>
          <w:tcPr/>
          <w:p>
            <w:pPr>
              <w:pStyle w:val="Compact"/>
              <w:jc w:val="left"/>
            </w:pPr>
            <w:r>
              <w:t xml:space="preserve">Verde</w:t>
            </w:r>
          </w:p>
        </w:tc>
      </w:tr>
      <w:tr>
        <w:tc>
          <w:tcPr/>
          <w:p>
            <w:pPr>
              <w:pStyle w:val="Compact"/>
              <w:jc w:val="left"/>
            </w:pPr>
            <w:r>
              <w:t xml:space="preserve">7</w:t>
            </w:r>
          </w:p>
        </w:tc>
        <w:tc>
          <w:tcPr/>
          <w:p>
            <w:pPr>
              <w:pStyle w:val="Compact"/>
              <w:jc w:val="left"/>
            </w:pPr>
            <w:r>
              <w:t xml:space="preserve">Blanco/Marrón</w:t>
            </w:r>
          </w:p>
        </w:tc>
        <w:tc>
          <w:tcPr/>
          <w:p>
            <w:pPr>
              <w:pStyle w:val="Compact"/>
              <w:jc w:val="left"/>
            </w:pPr>
            <w:r>
              <w:t xml:space="preserve">Blanco/Marrón</w:t>
            </w:r>
          </w:p>
        </w:tc>
      </w:tr>
      <w:tr>
        <w:tc>
          <w:tcPr/>
          <w:p>
            <w:pPr>
              <w:pStyle w:val="Compact"/>
              <w:jc w:val="left"/>
            </w:pPr>
            <w:r>
              <w:t xml:space="preserve">8</w:t>
            </w:r>
          </w:p>
        </w:tc>
        <w:tc>
          <w:tcPr/>
          <w:p>
            <w:pPr>
              <w:pStyle w:val="Compact"/>
              <w:jc w:val="left"/>
            </w:pPr>
            <w:r>
              <w:t xml:space="preserve">Marrón</w:t>
            </w:r>
          </w:p>
        </w:tc>
        <w:tc>
          <w:tcPr/>
          <w:p>
            <w:pPr>
              <w:pStyle w:val="Compact"/>
              <w:jc w:val="lef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w:t>
      </w:r>
      <w:r>
        <w:rPr>
          <w:i/>
          <w:iCs/>
        </w:rPr>
        <w:t xml:space="preserve">BlancoNaranja, Naranja, BlancoVerde, Azul, BlancoAzul, Verde, BlancoMarrón, Marrón</w:t>
      </w:r>
      <w:r>
        <w:rPr>
          <w:i/>
          <w:iCs/>
        </w:rPr>
        <w:t xml:space="preserve">”</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71" name="Picture"/>
            <a:graphic>
              <a:graphicData uri="http://schemas.openxmlformats.org/drawingml/2006/picture">
                <pic:pic>
                  <pic:nvPicPr>
                    <pic:cNvPr descr="public/diagrams/u02-pinout-t568.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73"/>
    <w:bookmarkStart w:id="74"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w:t>
      </w:r>
      <w:r>
        <w:t xml:space="preserve">iguales entre sí</w:t>
      </w:r>
      <w:r>
        <w:t xml:space="preserve">”</w:t>
      </w:r>
      <w: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Cable directo conecta</w:t>
            </w:r>
          </w:p>
        </w:tc>
        <w:tc>
          <w:tcPr/>
          <w:p>
            <w:pPr>
              <w:pStyle w:val="Compact"/>
              <w:jc w:val="left"/>
            </w:pPr>
            <w:r>
              <w:t xml:space="preserve">Ejemplo</w:t>
            </w:r>
          </w:p>
        </w:tc>
      </w:tr>
      <w:tr>
        <w:tc>
          <w:tcPr/>
          <w:p>
            <w:pPr>
              <w:pStyle w:val="Compact"/>
              <w:jc w:val="left"/>
            </w:pPr>
            <w:r>
              <w:t xml:space="preserve">PC ↔ Switch</w:t>
            </w:r>
          </w:p>
        </w:tc>
        <w:tc>
          <w:tcPr/>
          <w:p>
            <w:pPr>
              <w:pStyle w:val="Compact"/>
              <w:jc w:val="left"/>
            </w:pPr>
            <w:r>
              <w:t xml:space="preserve">El caso más común del mundo</w:t>
            </w:r>
          </w:p>
        </w:tc>
      </w:tr>
      <w:tr>
        <w:tc>
          <w:tcPr/>
          <w:p>
            <w:pPr>
              <w:pStyle w:val="Compact"/>
              <w:jc w:val="left"/>
            </w:pPr>
            <w:r>
              <w:t xml:space="preserve">Router ↔ Switch</w:t>
            </w:r>
          </w:p>
        </w:tc>
        <w:tc>
          <w:tcPr/>
          <w:p>
            <w:pPr>
              <w:pStyle w:val="Compact"/>
              <w:jc w:val="left"/>
            </w:pPr>
            <w:r>
              <w:t xml:space="preserve">Enlace a la red</w:t>
            </w:r>
          </w:p>
        </w:tc>
      </w:tr>
      <w:tr>
        <w:tc>
          <w:tcPr/>
          <w:p>
            <w:pPr>
              <w:pStyle w:val="Compact"/>
              <w:jc w:val="left"/>
            </w:pPr>
            <w:r>
              <w:t xml:space="preserve">PC ↔ Hub</w:t>
            </w:r>
          </w:p>
        </w:tc>
        <w:tc>
          <w:tcPr/>
          <w:p>
            <w:pPr>
              <w:pStyle w:val="Compact"/>
              <w:jc w:val="lef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74"/>
    <w:bookmarkStart w:id="75"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Cable cruzado conecta</w:t>
            </w:r>
          </w:p>
        </w:tc>
        <w:tc>
          <w:tcPr/>
          <w:p>
            <w:pPr>
              <w:pStyle w:val="Compact"/>
              <w:jc w:val="left"/>
            </w:pPr>
            <w:r>
              <w:t xml:space="preserve">Ejemplo</w:t>
            </w:r>
          </w:p>
        </w:tc>
      </w:tr>
      <w:tr>
        <w:tc>
          <w:tcPr/>
          <w:p>
            <w:pPr>
              <w:pStyle w:val="Compact"/>
              <w:jc w:val="left"/>
            </w:pPr>
            <w:r>
              <w:t xml:space="preserve">PC ↔ PC</w:t>
            </w:r>
          </w:p>
        </w:tc>
        <w:tc>
          <w:tcPr/>
          <w:p>
            <w:pPr>
              <w:pStyle w:val="Compact"/>
              <w:jc w:val="left"/>
            </w:pPr>
            <w:r>
              <w:t xml:space="preserve">Comunicación directa entre dos equipos</w:t>
            </w:r>
          </w:p>
        </w:tc>
      </w:tr>
      <w:tr>
        <w:tc>
          <w:tcPr/>
          <w:p>
            <w:pPr>
              <w:pStyle w:val="Compact"/>
              <w:jc w:val="left"/>
            </w:pPr>
            <w:r>
              <w:t xml:space="preserve">Switch ↔ Switch</w:t>
            </w:r>
          </w:p>
        </w:tc>
        <w:tc>
          <w:tcPr/>
          <w:p>
            <w:pPr>
              <w:pStyle w:val="Compact"/>
              <w:jc w:val="left"/>
            </w:pPr>
            <w:r>
              <w:t xml:space="preserve">Unir dos switches sin uplink automático</w:t>
            </w:r>
          </w:p>
        </w:tc>
      </w:tr>
      <w:tr>
        <w:tc>
          <w:tcPr/>
          <w:p>
            <w:pPr>
              <w:pStyle w:val="Compact"/>
              <w:jc w:val="left"/>
            </w:pPr>
            <w:r>
              <w:t xml:space="preserve">Router ↔ Router</w:t>
            </w:r>
          </w:p>
        </w:tc>
        <w:tc>
          <w:tcPr/>
          <w:p>
            <w:pPr>
              <w:pStyle w:val="Compact"/>
              <w:jc w:val="left"/>
            </w:pPr>
            <w:r>
              <w:t xml:space="preserve">Enlace directo entre routers</w:t>
            </w:r>
          </w:p>
        </w:tc>
      </w:tr>
      <w:tr>
        <w:tc>
          <w:tcPr/>
          <w:p>
            <w:pPr>
              <w:pStyle w:val="Compact"/>
              <w:jc w:val="left"/>
            </w:pPr>
            <w:r>
              <w:t xml:space="preserve">PC ↔ Router</w:t>
            </w:r>
          </w:p>
        </w:tc>
        <w:tc>
          <w:tcPr/>
          <w:p>
            <w:pPr>
              <w:pStyle w:val="Compact"/>
              <w:jc w:val="left"/>
            </w:pPr>
            <w:r>
              <w:t xml:space="preserve">Router con puerto Ethernet sin Auto MDI-X (caso clásico de examen)</w:t>
            </w:r>
          </w:p>
        </w:tc>
      </w:tr>
    </w:tbl>
    <w:p>
      <w:pPr>
        <w:pStyle w:val="BodyText"/>
      </w:pPr>
      <w:r>
        <w:t xml:space="preserve">Ojo con PC ↔ Router: son</w:t>
      </w:r>
      <w:r>
        <w:t xml:space="preserve"> </w:t>
      </w:r>
      <w:r>
        <w:t xml:space="preserve">“</w:t>
      </w:r>
      <w:r>
        <w:t xml:space="preserve">distintos</w:t>
      </w:r>
      <w:r>
        <w:t xml:space="preserve">”</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75"/>
    <w:bookmarkStart w:id="76"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76"/>
    <w:bookmarkStart w:id="77" w:name="resumen-rápido-de-los-tres-cables"/>
    <w:p>
      <w:pPr>
        <w:pStyle w:val="Heading2"/>
      </w:pPr>
      <w:r>
        <w:t xml:space="preserve">📊 Resumen rápido de los tres cables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w:t>
            </w:r>
          </w:p>
        </w:tc>
        <w:tc>
          <w:tcPr/>
          <w:p>
            <w:pPr>
              <w:pStyle w:val="Compact"/>
              <w:jc w:val="left"/>
            </w:pPr>
            <w:r>
              <w:t xml:space="preserve">Extremo A</w:t>
            </w:r>
          </w:p>
        </w:tc>
        <w:tc>
          <w:tcPr/>
          <w:p>
            <w:pPr>
              <w:pStyle w:val="Compact"/>
              <w:jc w:val="left"/>
            </w:pPr>
            <w:r>
              <w:t xml:space="preserve">Extremo B</w:t>
            </w:r>
          </w:p>
        </w:tc>
        <w:tc>
          <w:tcPr/>
          <w:p>
            <w:pPr>
              <w:pStyle w:val="Compact"/>
              <w:jc w:val="left"/>
            </w:pPr>
            <w:r>
              <w:t xml:space="preserve">Conecta</w:t>
            </w:r>
          </w:p>
        </w:tc>
      </w:tr>
      <w:tr>
        <w:tc>
          <w:tcPr/>
          <w:p>
            <w:pPr>
              <w:pStyle w:val="Compact"/>
              <w:jc w:val="left"/>
            </w:pPr>
            <w:r>
              <w:rPr>
                <w:b/>
                <w:bCs/>
              </w:rPr>
              <w:t xml:space="preserve">Directo</w:t>
            </w:r>
          </w:p>
        </w:tc>
        <w:tc>
          <w:tcPr/>
          <w:p>
            <w:pPr>
              <w:pStyle w:val="Compact"/>
              <w:jc w:val="left"/>
            </w:pPr>
            <w:r>
              <w:t xml:space="preserve">T568B</w:t>
            </w:r>
          </w:p>
        </w:tc>
        <w:tc>
          <w:tcPr/>
          <w:p>
            <w:pPr>
              <w:pStyle w:val="Compact"/>
              <w:jc w:val="left"/>
            </w:pPr>
            <w:r>
              <w:t xml:space="preserve">T568B</w:t>
            </w:r>
          </w:p>
        </w:tc>
        <w:tc>
          <w:tcPr/>
          <w:p>
            <w:pPr>
              <w:pStyle w:val="Compact"/>
              <w:jc w:val="left"/>
            </w:pPr>
            <w:r>
              <w:t xml:space="preserve">PC ↔ Switch, Router ↔ Switch</w:t>
            </w:r>
          </w:p>
        </w:tc>
      </w:tr>
      <w:tr>
        <w:tc>
          <w:tcPr/>
          <w:p>
            <w:pPr>
              <w:pStyle w:val="Compact"/>
              <w:jc w:val="left"/>
            </w:pPr>
            <w:r>
              <w:rPr>
                <w:b/>
                <w:bCs/>
              </w:rPr>
              <w:t xml:space="preserve">Cruzado</w:t>
            </w:r>
          </w:p>
        </w:tc>
        <w:tc>
          <w:tcPr/>
          <w:p>
            <w:pPr>
              <w:pStyle w:val="Compact"/>
              <w:jc w:val="left"/>
            </w:pPr>
            <w:r>
              <w:t xml:space="preserve">T568A</w:t>
            </w:r>
          </w:p>
        </w:tc>
        <w:tc>
          <w:tcPr/>
          <w:p>
            <w:pPr>
              <w:pStyle w:val="Compact"/>
              <w:jc w:val="left"/>
            </w:pPr>
            <w:r>
              <w:t xml:space="preserve">T568B</w:t>
            </w:r>
          </w:p>
        </w:tc>
        <w:tc>
          <w:tcPr/>
          <w:p>
            <w:pPr>
              <w:pStyle w:val="Compact"/>
              <w:jc w:val="left"/>
            </w:pPr>
            <w:r>
              <w:t xml:space="preserve">PC ↔ PC, Switch ↔ Switch, Router ↔ Router, PC ↔ Router</w:t>
            </w:r>
          </w:p>
        </w:tc>
      </w:tr>
      <w:tr>
        <w:tc>
          <w:tcPr/>
          <w:p>
            <w:pPr>
              <w:pStyle w:val="Compact"/>
              <w:jc w:val="left"/>
            </w:pPr>
            <w:r>
              <w:rPr>
                <w:b/>
                <w:bCs/>
              </w:rPr>
              <w:t xml:space="preserve">Consola</w:t>
            </w:r>
          </w:p>
        </w:tc>
        <w:tc>
          <w:tcPr/>
          <w:p>
            <w:pPr>
              <w:pStyle w:val="Compact"/>
              <w:jc w:val="left"/>
            </w:pPr>
            <w:r>
              <w:t xml:space="preserve">Rollover (1→8)</w:t>
            </w:r>
          </w:p>
        </w:tc>
        <w:tc>
          <w:tcPr/>
          <w:p>
            <w:pPr>
              <w:pStyle w:val="Compact"/>
              <w:jc w:val="left"/>
            </w:pPr>
            <w:r>
              <w:t xml:space="preserve">Rollover (8→1)</w:t>
            </w:r>
          </w:p>
        </w:tc>
        <w:tc>
          <w:tcPr/>
          <w:p>
            <w:pPr>
              <w:pStyle w:val="Compact"/>
              <w:jc w:val="lef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w:t>
      </w:r>
      <w:r>
        <w:t xml:space="preserve">no funciona</w:t>
      </w:r>
      <w:r>
        <w:t xml:space="preserve">”</w:t>
      </w:r>
      <w:r>
        <w:t xml:space="preserve">. La respuesta no es</w:t>
      </w:r>
      <w:r>
        <w:t xml:space="preserve"> </w:t>
      </w:r>
      <w:r>
        <w:t xml:space="preserve">“</w:t>
      </w:r>
      <w:r>
        <w:t xml:space="preserve">el cable está mal</w:t>
      </w:r>
      <w:r>
        <w:t xml:space="preserve">”</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77"/>
    <w:bookmarkStart w:id="78"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78"/>
    <w:bookmarkStart w:id="79"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79"/>
    <w:bookmarkStart w:id="80" w:name="vocabulario-rápido-2"/>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Pinout</w:t>
            </w:r>
          </w:p>
        </w:tc>
        <w:tc>
          <w:tcPr/>
          <w:p>
            <w:pPr>
              <w:pStyle w:val="Compact"/>
              <w:jc w:val="left"/>
            </w:pPr>
            <w:r>
              <w:t xml:space="preserve">Asignación de cada hilo a cada pin del conector</w:t>
            </w:r>
          </w:p>
        </w:tc>
      </w:tr>
      <w:tr>
        <w:tc>
          <w:tcPr/>
          <w:p>
            <w:pPr>
              <w:pStyle w:val="Compact"/>
              <w:jc w:val="left"/>
            </w:pPr>
            <w:r>
              <w:t xml:space="preserve">T568A / T568B</w:t>
            </w:r>
          </w:p>
        </w:tc>
        <w:tc>
          <w:tcPr/>
          <w:p>
            <w:pPr>
              <w:pStyle w:val="Compact"/>
              <w:jc w:val="left"/>
            </w:pPr>
            <w:r>
              <w:t xml:space="preserve">Normas de orden de hilos (difieren en pares 2 y 3)</w:t>
            </w:r>
          </w:p>
        </w:tc>
      </w:tr>
      <w:tr>
        <w:tc>
          <w:tcPr/>
          <w:p>
            <w:pPr>
              <w:pStyle w:val="Compact"/>
              <w:jc w:val="left"/>
            </w:pPr>
            <w:r>
              <w:t xml:space="preserve">Straight-through</w:t>
            </w:r>
          </w:p>
        </w:tc>
        <w:tc>
          <w:tcPr/>
          <w:p>
            <w:pPr>
              <w:pStyle w:val="Compact"/>
              <w:jc w:val="left"/>
            </w:pPr>
            <w:r>
              <w:t xml:space="preserve">Cable directo, misma norma a ambos lados</w:t>
            </w:r>
          </w:p>
        </w:tc>
      </w:tr>
      <w:tr>
        <w:tc>
          <w:tcPr/>
          <w:p>
            <w:pPr>
              <w:pStyle w:val="Compact"/>
              <w:jc w:val="left"/>
            </w:pPr>
            <w:r>
              <w:t xml:space="preserve">Crossover</w:t>
            </w:r>
          </w:p>
        </w:tc>
        <w:tc>
          <w:tcPr/>
          <w:p>
            <w:pPr>
              <w:pStyle w:val="Compact"/>
              <w:jc w:val="left"/>
            </w:pPr>
            <w:r>
              <w:t xml:space="preserve">Cable cruzado, pares 2-3 intercambiados</w:t>
            </w:r>
          </w:p>
        </w:tc>
      </w:tr>
      <w:tr>
        <w:tc>
          <w:tcPr/>
          <w:p>
            <w:pPr>
              <w:pStyle w:val="Compact"/>
              <w:jc w:val="left"/>
            </w:pPr>
            <w:r>
              <w:t xml:space="preserve">Rollover</w:t>
            </w:r>
          </w:p>
        </w:tc>
        <w:tc>
          <w:tcPr/>
          <w:p>
            <w:pPr>
              <w:pStyle w:val="Compact"/>
              <w:jc w:val="left"/>
            </w:pPr>
            <w:r>
              <w:t xml:space="preserve">Cable de consola con todos los pines invertidos</w:t>
            </w:r>
          </w:p>
        </w:tc>
      </w:tr>
      <w:tr>
        <w:tc>
          <w:tcPr/>
          <w:p>
            <w:pPr>
              <w:pStyle w:val="Compact"/>
              <w:jc w:val="left"/>
            </w:pPr>
            <w:r>
              <w:t xml:space="preserve">Auto MDI-X</w:t>
            </w:r>
          </w:p>
        </w:tc>
        <w:tc>
          <w:tcPr/>
          <w:p>
            <w:pPr>
              <w:pStyle w:val="Compact"/>
              <w:jc w:val="lef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2 · El cable UTP</w:t>
        </w:r>
      </w:hyperlink>
      <w:r>
        <w:t xml:space="preserve"> </w:t>
      </w:r>
      <w:r>
        <w:t xml:space="preserve">·</w:t>
      </w:r>
      <w:r>
        <w:t xml:space="preserve"> </w:t>
      </w:r>
      <w:r>
        <w:rPr>
          <w:b/>
          <w:bCs/>
        </w:rPr>
        <w:t xml:space="preserve">Siguiente:</w:t>
      </w:r>
      <w:r>
        <w:t xml:space="preserve"> </w:t>
      </w:r>
      <w:hyperlink r:id="rId24">
        <w:r>
          <w:rPr>
            <w:rStyle w:val="Hyperlink"/>
          </w:rPr>
          <w:t xml:space="preserve">4 · Crimpado y comprobación</w:t>
        </w:r>
      </w:hyperlink>
    </w:p>
    <w:bookmarkEnd w:id="80"/>
    <w:bookmarkEnd w:id="81"/>
    <w:bookmarkStart w:id="97"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4 · Crimpado y comprobación</w:t>
      </w:r>
    </w:p>
    <w:p>
      <w:r>
        <w:pict>
          <v:rect style="width:0;height:1.5pt" o:hralign="center" o:hrstd="t" o:hr="t"/>
        </w:pict>
      </w:r>
    </w:p>
    <w:bookmarkStart w:id="82"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23">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82"/>
    <w:bookmarkStart w:id="86"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84" name="Picture"/>
            <a:graphic>
              <a:graphicData uri="http://schemas.openxmlformats.org/drawingml/2006/picture">
                <pic:pic>
                  <pic:nvPicPr>
                    <pic:cNvPr descr="public/photos/u02-rj45.jpg" id="85" name="Picture"/>
                    <pic:cNvPicPr>
                      <a:picLocks noChangeArrowheads="1" noChangeAspect="1"/>
                    </pic:cNvPicPr>
                  </pic:nvPicPr>
                  <pic:blipFill>
                    <a:blip r:embed="rId8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86"/>
    <w:bookmarkStart w:id="90"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w:t>
      </w:r>
      <w:r>
        <w:t xml:space="preserve">arregles</w:t>
      </w:r>
      <w:r>
        <w:t xml:space="preserve">”</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472690"/>
            <wp:effectExtent b="0" l="0" r="0" t="0"/>
            <wp:docPr descr="Crimpado paso a paso (T568B): pelar, ordenar, cortar, insertar, crimpar y comprobar" title="" id="88" name="Picture"/>
            <a:graphic>
              <a:graphicData uri="http://schemas.openxmlformats.org/drawingml/2006/picture">
                <pic:pic>
                  <pic:nvPicPr>
                    <pic:cNvPr descr="public/diagrams/u02-crimpado-pasos.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334000" cy="347269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90"/>
    <w:bookmarkStart w:id="91"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Qué ves en el tester</w:t>
            </w:r>
          </w:p>
        </w:tc>
        <w:tc>
          <w:tcPr/>
          <w:p>
            <w:pPr>
              <w:pStyle w:val="Compact"/>
              <w:jc w:val="left"/>
            </w:pPr>
            <w:r>
              <w:t xml:space="preserve">Significado</w:t>
            </w:r>
          </w:p>
        </w:tc>
      </w:tr>
      <w:tr>
        <w:tc>
          <w:tcPr/>
          <w:p>
            <w:pPr>
              <w:pStyle w:val="Compact"/>
              <w:jc w:val="left"/>
            </w:pPr>
            <w:r>
              <w:t xml:space="preserve">LEDs 1-8 en orden en ambos lados</w:t>
            </w:r>
          </w:p>
        </w:tc>
        <w:tc>
          <w:tcPr/>
          <w:p>
            <w:pPr>
              <w:pStyle w:val="Compact"/>
              <w:jc w:val="left"/>
            </w:pPr>
            <w:r>
              <w:t xml:space="preserve">Cable</w:t>
            </w:r>
            <w:r>
              <w:t xml:space="preserve"> </w:t>
            </w:r>
            <w:r>
              <w:rPr>
                <w:b/>
                <w:bCs/>
              </w:rPr>
              <w:t xml:space="preserve">correcto</w:t>
            </w:r>
          </w:p>
        </w:tc>
      </w:tr>
      <w:tr>
        <w:tc>
          <w:tcPr/>
          <w:p>
            <w:pPr>
              <w:pStyle w:val="Compact"/>
              <w:jc w:val="left"/>
            </w:pPr>
            <w:r>
              <w:t xml:space="preserve">Un LED de un pin no enciende (en uno o ambos lados)</w:t>
            </w:r>
          </w:p>
        </w:tc>
        <w:tc>
          <w:tcPr/>
          <w:p>
            <w:pPr>
              <w:pStyle w:val="Compact"/>
              <w:jc w:val="left"/>
            </w:pPr>
            <w:r>
              <w:rPr>
                <w:b/>
                <w:bCs/>
              </w:rPr>
              <w:t xml:space="preserve">Hilo sin conectar</w:t>
            </w:r>
            <w:r>
              <w:t xml:space="preserve"> </w:t>
            </w:r>
            <w:r>
              <w:t xml:space="preserve">(no llegó a tocar el contacto)</w:t>
            </w:r>
          </w:p>
        </w:tc>
      </w:tr>
      <w:tr>
        <w:tc>
          <w:tcPr/>
          <w:p>
            <w:pPr>
              <w:pStyle w:val="Compact"/>
              <w:jc w:val="left"/>
            </w:pPr>
            <w:r>
              <w:t xml:space="preserve">LEDs de dos pines intercambiados (ej. 1 y 2 cruzados)</w:t>
            </w:r>
          </w:p>
        </w:tc>
        <w:tc>
          <w:tcPr/>
          <w:p>
            <w:pPr>
              <w:pStyle w:val="Compact"/>
              <w:jc w:val="left"/>
            </w:pPr>
            <w:r>
              <w:rPr>
                <w:b/>
                <w:bCs/>
              </w:rPr>
              <w:t xml:space="preserve">Pares invertidos</w:t>
            </w:r>
          </w:p>
        </w:tc>
      </w:tr>
      <w:tr>
        <w:tc>
          <w:tcPr/>
          <w:p>
            <w:pPr>
              <w:pStyle w:val="Compact"/>
              <w:jc w:val="left"/>
            </w:pPr>
            <w:r>
              <w:t xml:space="preserve">Orden raro en los LEDs (en testers con detección de split)</w:t>
            </w:r>
          </w:p>
        </w:tc>
        <w:tc>
          <w:tcPr/>
          <w:p>
            <w:pPr>
              <w:pStyle w:val="Compact"/>
              <w:jc w:val="left"/>
            </w:pPr>
            <w:r>
              <w:rPr>
                <w:b/>
                <w:bCs/>
              </w:rPr>
              <w:t xml:space="preserve">Split pair</w:t>
            </w:r>
            <w:r>
              <w:t xml:space="preserve">: el orden de hilos no respeta los pares cancelativos (ver abajo)</w:t>
            </w:r>
          </w:p>
        </w:tc>
      </w:tr>
      <w:tr>
        <w:tc>
          <w:tcPr/>
          <w:p>
            <w:pPr>
              <w:pStyle w:val="Compact"/>
              <w:jc w:val="left"/>
            </w:pPr>
            <w:r>
              <w:t xml:space="preserve">LEDs 1-8 en orden pero en el lateral destino el orden es 8-1</w:t>
            </w:r>
          </w:p>
        </w:tc>
        <w:tc>
          <w:tcPr/>
          <w:p>
            <w:pPr>
              <w:pStyle w:val="Compact"/>
              <w:jc w:val="left"/>
            </w:pPr>
            <w:r>
              <w:rPr>
                <w:b/>
                <w:bCs/>
              </w:rPr>
              <w:t xml:space="preserve">Cable de consola</w:t>
            </w:r>
            <w:r>
              <w:t xml:space="preserve"> </w:t>
            </w:r>
            <w:r>
              <w:t xml:space="preserve">(rollover)</w:t>
            </w:r>
          </w:p>
        </w:tc>
      </w:tr>
      <w:tr>
        <w:tc>
          <w:tcPr/>
          <w:p>
            <w:pPr>
              <w:pStyle w:val="Compact"/>
              <w:jc w:val="left"/>
            </w:pPr>
            <w:r>
              <w:t xml:space="preserve">LEDs 1-6 pero no 7-8</w:t>
            </w:r>
          </w:p>
        </w:tc>
        <w:tc>
          <w:tcPr/>
          <w:p>
            <w:pPr>
              <w:pStyle w:val="Compact"/>
              <w:jc w:val="lef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26">
        <w:r>
          <w:rPr>
            <w:rStyle w:val="Hyperlink"/>
          </w:rPr>
          <w:t xml:space="preserve">conceptos del punto 6</w:t>
        </w:r>
      </w:hyperlink>
      <w:r>
        <w:t xml:space="preserve">.</w:t>
      </w:r>
    </w:p>
    <w:p>
      <w:r>
        <w:pict>
          <v:rect style="width:0;height:1.5pt" o:hralign="center" o:hrstd="t" o:hr="t"/>
        </w:pict>
      </w:r>
    </w:p>
    <w:bookmarkEnd w:id="91"/>
    <w:bookmarkStart w:id="92"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w:t>
      </w:r>
      <w:r>
        <w:t xml:space="preserve">funciona a 100 en vez de a 1000</w:t>
      </w:r>
      <w:r>
        <w:t xml:space="preserve">”</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92"/>
    <w:bookmarkStart w:id="93"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93"/>
    <w:bookmarkStart w:id="94"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94"/>
    <w:bookmarkStart w:id="95"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95"/>
    <w:bookmarkStart w:id="96"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Crimpar</w:t>
            </w:r>
          </w:p>
        </w:tc>
        <w:tc>
          <w:tcPr/>
          <w:p>
            <w:pPr>
              <w:pStyle w:val="Compact"/>
              <w:jc w:val="left"/>
            </w:pPr>
            <w:r>
              <w:t xml:space="preserve">Fijar los hilos al conector con la crimpadora</w:t>
            </w:r>
          </w:p>
        </w:tc>
      </w:tr>
      <w:tr>
        <w:tc>
          <w:tcPr/>
          <w:p>
            <w:pPr>
              <w:pStyle w:val="Compact"/>
              <w:jc w:val="left"/>
            </w:pPr>
            <w:r>
              <w:t xml:space="preserve">Tester</w:t>
            </w:r>
          </w:p>
        </w:tc>
        <w:tc>
          <w:tcPr/>
          <w:p>
            <w:pPr>
              <w:pStyle w:val="Compact"/>
              <w:jc w:val="left"/>
            </w:pPr>
            <w:r>
              <w:t xml:space="preserve">Comprobador de continuidad y orden de pines</w:t>
            </w:r>
          </w:p>
        </w:tc>
      </w:tr>
      <w:tr>
        <w:tc>
          <w:tcPr/>
          <w:p>
            <w:pPr>
              <w:pStyle w:val="Compact"/>
              <w:jc w:val="left"/>
            </w:pPr>
            <w:r>
              <w:t xml:space="preserve">Split pair</w:t>
            </w:r>
          </w:p>
        </w:tc>
        <w:tc>
          <w:tcPr/>
          <w:p>
            <w:pPr>
              <w:pStyle w:val="Compact"/>
              <w:jc w:val="left"/>
            </w:pPr>
            <w:r>
              <w:t xml:space="preserve">Par que no respeta la pareja cancelativa (error traicionero)</w:t>
            </w:r>
          </w:p>
        </w:tc>
      </w:tr>
      <w:tr>
        <w:tc>
          <w:tcPr/>
          <w:p>
            <w:pPr>
              <w:pStyle w:val="Compact"/>
              <w:jc w:val="left"/>
            </w:pPr>
            <w:r>
              <w:t xml:space="preserve">Continuidad</w:t>
            </w:r>
          </w:p>
        </w:tc>
        <w:tc>
          <w:tcPr/>
          <w:p>
            <w:pPr>
              <w:pStyle w:val="Compact"/>
              <w:jc w:val="left"/>
            </w:pPr>
            <w:r>
              <w:t xml:space="preserve">Que cada pin tenga su hilo conectado de punta a punta</w:t>
            </w:r>
          </w:p>
        </w:tc>
      </w:tr>
      <w:tr>
        <w:tc>
          <w:tcPr/>
          <w:p>
            <w:pPr>
              <w:pStyle w:val="Compact"/>
              <w:jc w:val="left"/>
            </w:pPr>
            <w:r>
              <w:t xml:space="preserve">Latiguillo</w:t>
            </w:r>
          </w:p>
        </w:tc>
        <w:tc>
          <w:tcPr/>
          <w:p>
            <w:pPr>
              <w:pStyle w:val="Compact"/>
              <w:jc w:val="lef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25">
        <w:r>
          <w:rPr>
            <w:rStyle w:val="Hyperlink"/>
          </w:rPr>
          <w:t xml:space="preserve">5 · Fibra óptica</w:t>
        </w:r>
      </w:hyperlink>
    </w:p>
    <w:bookmarkEnd w:id="96"/>
    <w:bookmarkEnd w:id="97"/>
    <w:bookmarkStart w:id="113"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5 · Fibra óptica</w:t>
      </w:r>
    </w:p>
    <w:p>
      <w:r>
        <w:pict>
          <v:rect style="width:0;height:1.5pt" o:hralign="center" o:hrstd="t" o:hr="t"/>
        </w:pict>
      </w:r>
    </w:p>
    <w:bookmarkStart w:id="98"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21">
        <w:r>
          <w:rPr>
            <w:rStyle w:val="Hyperlink"/>
          </w:rPr>
          <w:t xml:space="preserve">punto 1</w:t>
        </w:r>
      </w:hyperlink>
      <w:r>
        <w:t xml:space="preserve"> </w:t>
      </w:r>
      <w:r>
        <w:t xml:space="preserve">viste la tabla que la presentaba como</w:t>
      </w:r>
      <w:r>
        <w:t xml:space="preserve"> </w:t>
      </w:r>
      <w:r>
        <w:t xml:space="preserve">“</w:t>
      </w:r>
      <w:r>
        <w:t xml:space="preserve">cara y kilométrica</w:t>
      </w:r>
      <w:r>
        <w:t xml:space="preserve">”</w:t>
      </w:r>
      <w:r>
        <w:t xml:space="preserve">. Aquí toca el detalle fino: por qué, y cuándo justifica su precio.</w:t>
      </w:r>
    </w:p>
    <w:p>
      <w:r>
        <w:pict>
          <v:rect style="width:0;height:1.5pt" o:hralign="center" o:hrstd="t" o:hr="t"/>
        </w:pict>
      </w:r>
    </w:p>
    <w:bookmarkEnd w:id="98"/>
    <w:bookmarkStart w:id="99" w:name="ventajas-frente-al-cobre"/>
    <w:p>
      <w:pPr>
        <w:pStyle w:val="Heading2"/>
      </w:pPr>
      <w:r>
        <w:t xml:space="preserve">💪 Ventajas frente al cobre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Qué significa en la práctica</w:t>
            </w:r>
          </w:p>
        </w:tc>
      </w:tr>
      <w:tr>
        <w:tc>
          <w:tcPr/>
          <w:p>
            <w:pPr>
              <w:pStyle w:val="Compact"/>
              <w:jc w:val="left"/>
            </w:pPr>
            <w:r>
              <w:rPr>
                <w:b/>
                <w:bCs/>
              </w:rPr>
              <w:t xml:space="preserve">Mayor velocidad</w:t>
            </w:r>
          </w:p>
        </w:tc>
        <w:tc>
          <w:tcPr/>
          <w:p>
            <w:pPr>
              <w:pStyle w:val="Compact"/>
              <w:jc w:val="left"/>
            </w:pPr>
            <w:r>
              <w:t xml:space="preserve">Hasta 400 Gbps y más; el cobre se queda en 25-40 Gbps (Cat8) y solo a 30 m</w:t>
            </w:r>
          </w:p>
        </w:tc>
      </w:tr>
      <w:tr>
        <w:tc>
          <w:tcPr/>
          <w:p>
            <w:pPr>
              <w:pStyle w:val="Compact"/>
              <w:jc w:val="left"/>
            </w:pPr>
            <w:r>
              <w:rPr>
                <w:b/>
                <w:bCs/>
              </w:rPr>
              <w:t xml:space="preserve">Mayor distancia</w:t>
            </w:r>
          </w:p>
        </w:tc>
        <w:tc>
          <w:tcPr/>
          <w:p>
            <w:pPr>
              <w:pStyle w:val="Compact"/>
              <w:jc w:val="left"/>
            </w:pPr>
            <w:r>
              <w:t xml:space="preserve">Kilómetros sin repetidor; el cobre muere a 100 m</w:t>
            </w:r>
          </w:p>
        </w:tc>
      </w:tr>
      <w:tr>
        <w:tc>
          <w:tcPr/>
          <w:p>
            <w:pPr>
              <w:pStyle w:val="Compact"/>
              <w:jc w:val="left"/>
            </w:pPr>
            <w:r>
              <w:rPr>
                <w:b/>
                <w:bCs/>
              </w:rPr>
              <w:t xml:space="preserve">Inmunidad electromagnética</w:t>
            </w:r>
          </w:p>
        </w:tc>
        <w:tc>
          <w:tcPr/>
          <w:p>
            <w:pPr>
              <w:pStyle w:val="Compact"/>
              <w:jc w:val="left"/>
            </w:pPr>
            <w:r>
              <w:t xml:space="preserve">Motores, fluorescentes, rayos: a la luz le da igual</w:t>
            </w:r>
          </w:p>
        </w:tc>
      </w:tr>
      <w:tr>
        <w:tc>
          <w:tcPr/>
          <w:p>
            <w:pPr>
              <w:pStyle w:val="Compact"/>
              <w:jc w:val="left"/>
            </w:pPr>
            <w:r>
              <w:rPr>
                <w:b/>
                <w:bCs/>
              </w:rPr>
              <w:t xml:space="preserve">Seguridad</w:t>
            </w:r>
          </w:p>
        </w:tc>
        <w:tc>
          <w:tcPr/>
          <w:p>
            <w:pPr>
              <w:pStyle w:val="Compact"/>
              <w:jc w:val="left"/>
            </w:pPr>
            <w:r>
              <w:t xml:space="preserve">Interceptar un pulso de luz sin ser detectado es muy difícil</w:t>
            </w:r>
          </w:p>
        </w:tc>
      </w:tr>
      <w:tr>
        <w:tc>
          <w:tcPr/>
          <w:p>
            <w:pPr>
              <w:pStyle w:val="Compact"/>
              <w:jc w:val="left"/>
            </w:pPr>
            <w:r>
              <w:rPr>
                <w:b/>
                <w:bCs/>
              </w:rPr>
              <w:t xml:space="preserve">Peso y tamaño</w:t>
            </w:r>
          </w:p>
        </w:tc>
        <w:tc>
          <w:tcPr/>
          <w:p>
            <w:pPr>
              <w:pStyle w:val="Compact"/>
              <w:jc w:val="lef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99"/>
    <w:bookmarkStart w:id="103"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Característica</w:t>
            </w:r>
          </w:p>
        </w:tc>
        <w:tc>
          <w:tcPr/>
          <w:p>
            <w:pPr>
              <w:pStyle w:val="Compact"/>
              <w:jc w:val="left"/>
            </w:pPr>
            <w:r>
              <w:t xml:space="preserve">Monomodo (SMF)</w:t>
            </w:r>
          </w:p>
        </w:tc>
        <w:tc>
          <w:tcPr/>
          <w:p>
            <w:pPr>
              <w:pStyle w:val="Compact"/>
              <w:jc w:val="left"/>
            </w:pPr>
            <w:r>
              <w:t xml:space="preserve">Multimodo (MMF)</w:t>
            </w:r>
          </w:p>
        </w:tc>
      </w:tr>
      <w:tr>
        <w:tc>
          <w:tcPr/>
          <w:p>
            <w:pPr>
              <w:pStyle w:val="Compact"/>
              <w:jc w:val="left"/>
            </w:pPr>
            <w:r>
              <w:t xml:space="preserve">Núcleo</w:t>
            </w:r>
          </w:p>
        </w:tc>
        <w:tc>
          <w:tcPr/>
          <w:p>
            <w:pPr>
              <w:pStyle w:val="Compact"/>
              <w:jc w:val="left"/>
            </w:pPr>
            <w:r>
              <w:t xml:space="preserve">9 µm (muy fino)</w:t>
            </w:r>
          </w:p>
        </w:tc>
        <w:tc>
          <w:tcPr/>
          <w:p>
            <w:pPr>
              <w:pStyle w:val="Compact"/>
              <w:jc w:val="left"/>
            </w:pPr>
            <w:r>
              <w:t xml:space="preserve">50-62,5 µm (más grueso)</w:t>
            </w:r>
          </w:p>
        </w:tc>
      </w:tr>
      <w:tr>
        <w:tc>
          <w:tcPr/>
          <w:p>
            <w:pPr>
              <w:pStyle w:val="Compact"/>
              <w:jc w:val="left"/>
            </w:pPr>
            <w:r>
              <w:t xml:space="preserve">Fuente de luz</w:t>
            </w:r>
          </w:p>
        </w:tc>
        <w:tc>
          <w:tcPr/>
          <w:p>
            <w:pPr>
              <w:pStyle w:val="Compact"/>
              <w:jc w:val="left"/>
            </w:pPr>
            <w:r>
              <w:t xml:space="preserve">Láser</w:t>
            </w:r>
          </w:p>
        </w:tc>
        <w:tc>
          <w:tcPr/>
          <w:p>
            <w:pPr>
              <w:pStyle w:val="Compact"/>
              <w:jc w:val="left"/>
            </w:pPr>
            <w:r>
              <w:t xml:space="preserve">LED (OM1/OM2) o VCSEL (OM3/OM4)</w:t>
            </w:r>
          </w:p>
        </w:tc>
      </w:tr>
      <w:tr>
        <w:tc>
          <w:tcPr/>
          <w:p>
            <w:pPr>
              <w:pStyle w:val="Compact"/>
              <w:jc w:val="left"/>
            </w:pPr>
            <w:r>
              <w:t xml:space="preserve">Distancia máx</w:t>
            </w:r>
          </w:p>
        </w:tc>
        <w:tc>
          <w:tcPr/>
          <w:p>
            <w:pPr>
              <w:pStyle w:val="Compact"/>
              <w:jc w:val="left"/>
            </w:pPr>
            <w:r>
              <w:t xml:space="preserve">40+ km</w:t>
            </w:r>
          </w:p>
        </w:tc>
        <w:tc>
          <w:tcPr/>
          <w:p>
            <w:pPr>
              <w:pStyle w:val="Compact"/>
              <w:jc w:val="left"/>
            </w:pPr>
            <w:r>
              <w:t xml:space="preserve">550 m (OM4; OM3 llega a 300 m)</w:t>
            </w:r>
          </w:p>
        </w:tc>
      </w:tr>
      <w:tr>
        <w:tc>
          <w:tcPr/>
          <w:p>
            <w:pPr>
              <w:pStyle w:val="Compact"/>
              <w:jc w:val="left"/>
            </w:pPr>
            <w:r>
              <w:t xml:space="preserve">Coste</w:t>
            </w:r>
          </w:p>
        </w:tc>
        <w:tc>
          <w:tcPr/>
          <w:p>
            <w:pPr>
              <w:pStyle w:val="Compact"/>
              <w:jc w:val="left"/>
            </w:pPr>
            <w:r>
              <w:t xml:space="preserve">Más caro (láser + conectores de precisión)</w:t>
            </w:r>
          </w:p>
        </w:tc>
        <w:tc>
          <w:tcPr/>
          <w:p>
            <w:pPr>
              <w:pStyle w:val="Compact"/>
              <w:jc w:val="left"/>
            </w:pPr>
            <w:r>
              <w:t xml:space="preserve">Más barato</w:t>
            </w:r>
          </w:p>
        </w:tc>
      </w:tr>
      <w:tr>
        <w:tc>
          <w:tcPr/>
          <w:p>
            <w:pPr>
              <w:pStyle w:val="Compact"/>
              <w:jc w:val="left"/>
            </w:pPr>
            <w:r>
              <w:t xml:space="preserve">Uso típico</w:t>
            </w:r>
          </w:p>
        </w:tc>
        <w:tc>
          <w:tcPr/>
          <w:p>
            <w:pPr>
              <w:pStyle w:val="Compact"/>
              <w:jc w:val="left"/>
            </w:pPr>
            <w:r>
              <w:t xml:space="preserve">WAN, ISP, larga distancia</w:t>
            </w:r>
          </w:p>
        </w:tc>
        <w:tc>
          <w:tcPr/>
          <w:p>
            <w:pPr>
              <w:pStyle w:val="Compact"/>
              <w:jc w:val="lef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101" name="Picture"/>
            <a:graphic>
              <a:graphicData uri="http://schemas.openxmlformats.org/drawingml/2006/picture">
                <pic:pic>
                  <pic:nvPicPr>
                    <pic:cNvPr descr="public/diagrams/u02-fibra-smf-mmf.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103"/>
    <w:bookmarkStart w:id="107"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Conector</w:t>
            </w:r>
          </w:p>
        </w:tc>
        <w:tc>
          <w:tcPr/>
          <w:p>
            <w:pPr>
              <w:pStyle w:val="Compact"/>
              <w:jc w:val="left"/>
            </w:pPr>
            <w:r>
              <w:t xml:space="preserve">Tipo</w:t>
            </w:r>
          </w:p>
        </w:tc>
        <w:tc>
          <w:tcPr/>
          <w:p>
            <w:pPr>
              <w:pStyle w:val="Compact"/>
              <w:jc w:val="left"/>
            </w:pPr>
            <w:r>
              <w:t xml:space="preserve">Uso</w:t>
            </w:r>
          </w:p>
        </w:tc>
      </w:tr>
      <w:tr>
        <w:tc>
          <w:tcPr/>
          <w:p>
            <w:pPr>
              <w:pStyle w:val="Compact"/>
              <w:jc w:val="left"/>
            </w:pPr>
            <w:r>
              <w:rPr>
                <w:b/>
                <w:bCs/>
              </w:rPr>
              <w:t xml:space="preserve">LC</w:t>
            </w:r>
          </w:p>
        </w:tc>
        <w:tc>
          <w:tcPr/>
          <w:p>
            <w:pPr>
              <w:pStyle w:val="Compact"/>
              <w:jc w:val="left"/>
            </w:pPr>
            <w:r>
              <w:t xml:space="preserve">Pequeño, push-pull</w:t>
            </w:r>
          </w:p>
        </w:tc>
        <w:tc>
          <w:tcPr/>
          <w:p>
            <w:pPr>
              <w:pStyle w:val="Compact"/>
              <w:jc w:val="left"/>
            </w:pPr>
            <w:r>
              <w:t xml:space="preserve">Estándar en datacenters y SFP</w:t>
            </w:r>
          </w:p>
        </w:tc>
      </w:tr>
      <w:tr>
        <w:tc>
          <w:tcPr/>
          <w:p>
            <w:pPr>
              <w:pStyle w:val="Compact"/>
              <w:jc w:val="left"/>
            </w:pPr>
            <w:r>
              <w:rPr>
                <w:b/>
                <w:bCs/>
              </w:rPr>
              <w:t xml:space="preserve">SC</w:t>
            </w:r>
          </w:p>
        </w:tc>
        <w:tc>
          <w:tcPr/>
          <w:p>
            <w:pPr>
              <w:pStyle w:val="Compact"/>
              <w:jc w:val="left"/>
            </w:pPr>
            <w:r>
              <w:t xml:space="preserve">Cuadrado, push-pull</w:t>
            </w:r>
          </w:p>
        </w:tc>
        <w:tc>
          <w:tcPr/>
          <w:p>
            <w:pPr>
              <w:pStyle w:val="Compact"/>
              <w:jc w:val="left"/>
            </w:pPr>
            <w:r>
              <w:t xml:space="preserve">Redes de telecomunicaciones</w:t>
            </w:r>
          </w:p>
        </w:tc>
      </w:tr>
      <w:tr>
        <w:tc>
          <w:tcPr/>
          <w:p>
            <w:pPr>
              <w:pStyle w:val="Compact"/>
              <w:jc w:val="left"/>
            </w:pPr>
            <w:r>
              <w:rPr>
                <w:b/>
                <w:bCs/>
              </w:rPr>
              <w:t xml:space="preserve">ST</w:t>
            </w:r>
          </w:p>
        </w:tc>
        <w:tc>
          <w:tcPr/>
          <w:p>
            <w:pPr>
              <w:pStyle w:val="Compact"/>
              <w:jc w:val="left"/>
            </w:pPr>
            <w:r>
              <w:t xml:space="preserve">Redondo, bayoneta</w:t>
            </w:r>
          </w:p>
        </w:tc>
        <w:tc>
          <w:tcPr/>
          <w:p>
            <w:pPr>
              <w:pStyle w:val="Compact"/>
              <w:jc w:val="left"/>
            </w:pPr>
            <w:r>
              <w:t xml:space="preserve">Redes legacy</w:t>
            </w:r>
          </w:p>
        </w:tc>
      </w:tr>
      <w:tr>
        <w:tc>
          <w:tcPr/>
          <w:p>
            <w:pPr>
              <w:pStyle w:val="Compact"/>
              <w:jc w:val="left"/>
            </w:pPr>
            <w:r>
              <w:rPr>
                <w:b/>
                <w:bCs/>
              </w:rPr>
              <w:t xml:space="preserve">FC</w:t>
            </w:r>
          </w:p>
        </w:tc>
        <w:tc>
          <w:tcPr/>
          <w:p>
            <w:pPr>
              <w:pStyle w:val="Compact"/>
              <w:jc w:val="left"/>
            </w:pPr>
            <w:r>
              <w:t xml:space="preserve">Rosca</w:t>
            </w:r>
          </w:p>
        </w:tc>
        <w:tc>
          <w:tcPr/>
          <w:p>
            <w:pPr>
              <w:pStyle w:val="Compact"/>
              <w:jc w:val="lef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105" name="Picture"/>
            <a:graphic>
              <a:graphicData uri="http://schemas.openxmlformats.org/drawingml/2006/picture">
                <pic:pic>
                  <pic:nvPicPr>
                    <pic:cNvPr descr="public/photos/u02-fibra-conectores.jpg" id="106" name="Picture"/>
                    <pic:cNvPicPr>
                      <a:picLocks noChangeArrowheads="1" noChangeAspect="1"/>
                    </pic:cNvPicPr>
                  </pic:nvPicPr>
                  <pic:blipFill>
                    <a:blip r:embed="rId10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107"/>
    <w:bookmarkStart w:id="108"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Módulo SFP</w:t>
            </w:r>
          </w:p>
        </w:tc>
        <w:tc>
          <w:tcPr/>
          <w:p>
            <w:pPr>
              <w:pStyle w:val="Compact"/>
              <w:jc w:val="left"/>
            </w:pPr>
            <w:r>
              <w:t xml:space="preserve">Medio</w:t>
            </w:r>
          </w:p>
        </w:tc>
        <w:tc>
          <w:tcPr/>
          <w:p>
            <w:pPr>
              <w:pStyle w:val="Compact"/>
              <w:jc w:val="left"/>
            </w:pPr>
            <w:r>
              <w:t xml:space="preserve">Conector</w:t>
            </w:r>
          </w:p>
        </w:tc>
        <w:tc>
          <w:tcPr/>
          <w:p>
            <w:pPr>
              <w:pStyle w:val="Compact"/>
              <w:jc w:val="left"/>
            </w:pPr>
            <w:r>
              <w:t xml:space="preserve">Alcance típico</w:t>
            </w:r>
          </w:p>
        </w:tc>
      </w:tr>
      <w:tr>
        <w:tc>
          <w:tcPr/>
          <w:p>
            <w:pPr>
              <w:pStyle w:val="Compact"/>
              <w:jc w:val="left"/>
            </w:pPr>
            <w:r>
              <w:rPr>
                <w:b/>
                <w:bCs/>
              </w:rPr>
              <w:t xml:space="preserve">1000Base-T</w:t>
            </w:r>
          </w:p>
        </w:tc>
        <w:tc>
          <w:tcPr/>
          <w:p>
            <w:pPr>
              <w:pStyle w:val="Compact"/>
              <w:jc w:val="left"/>
            </w:pPr>
            <w:r>
              <w:t xml:space="preserve">Cobre (UTP)</w:t>
            </w:r>
          </w:p>
        </w:tc>
        <w:tc>
          <w:tcPr/>
          <w:p>
            <w:pPr>
              <w:pStyle w:val="Compact"/>
              <w:jc w:val="left"/>
            </w:pPr>
            <w:r>
              <w:t xml:space="preserve">RJ45</w:t>
            </w:r>
          </w:p>
        </w:tc>
        <w:tc>
          <w:tcPr/>
          <w:p>
            <w:pPr>
              <w:pStyle w:val="Compact"/>
              <w:jc w:val="left"/>
            </w:pPr>
            <w:r>
              <w:t xml:space="preserve">100 m</w:t>
            </w:r>
          </w:p>
        </w:tc>
      </w:tr>
      <w:tr>
        <w:tc>
          <w:tcPr/>
          <w:p>
            <w:pPr>
              <w:pStyle w:val="Compact"/>
              <w:jc w:val="left"/>
            </w:pPr>
            <w:r>
              <w:rPr>
                <w:b/>
                <w:bCs/>
              </w:rPr>
              <w:t xml:space="preserve">1000Base-LX</w:t>
            </w:r>
          </w:p>
        </w:tc>
        <w:tc>
          <w:tcPr/>
          <w:p>
            <w:pPr>
              <w:pStyle w:val="Compact"/>
              <w:jc w:val="left"/>
            </w:pPr>
            <w:r>
              <w:t xml:space="preserve">Fibra monomodo/MMF</w:t>
            </w:r>
          </w:p>
        </w:tc>
        <w:tc>
          <w:tcPr/>
          <w:p>
            <w:pPr>
              <w:pStyle w:val="Compact"/>
              <w:jc w:val="left"/>
            </w:pPr>
            <w:r>
              <w:t xml:space="preserve">LC</w:t>
            </w:r>
          </w:p>
        </w:tc>
        <w:tc>
          <w:tcPr/>
          <w:p>
            <w:pPr>
              <w:pStyle w:val="Compact"/>
              <w:jc w:val="lef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108"/>
    <w:bookmarkStart w:id="109"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Clase</w:t>
            </w:r>
          </w:p>
        </w:tc>
        <w:tc>
          <w:tcPr/>
          <w:p>
            <w:pPr>
              <w:pStyle w:val="Compact"/>
              <w:jc w:val="left"/>
            </w:pPr>
            <w:r>
              <w:t xml:space="preserve">Tipo</w:t>
            </w:r>
          </w:p>
        </w:tc>
        <w:tc>
          <w:tcPr/>
          <w:p>
            <w:pPr>
              <w:pStyle w:val="Compact"/>
              <w:jc w:val="left"/>
            </w:pPr>
            <w:r>
              <w:t xml:space="preserve">Caudal y distancia típicos</w:t>
            </w:r>
          </w:p>
        </w:tc>
      </w:tr>
      <w:tr>
        <w:tc>
          <w:tcPr/>
          <w:p>
            <w:pPr>
              <w:pStyle w:val="Compact"/>
              <w:jc w:val="left"/>
            </w:pPr>
            <w:r>
              <w:t xml:space="preserve">OM1 / OM2</w:t>
            </w:r>
          </w:p>
        </w:tc>
        <w:tc>
          <w:tcPr/>
          <w:p>
            <w:pPr>
              <w:pStyle w:val="Compact"/>
              <w:jc w:val="left"/>
            </w:pPr>
            <w:r>
              <w:t xml:space="preserve">Multimodo antiguo</w:t>
            </w:r>
          </w:p>
        </w:tc>
        <w:tc>
          <w:tcPr/>
          <w:p>
            <w:pPr>
              <w:pStyle w:val="Compact"/>
              <w:jc w:val="left"/>
            </w:pPr>
            <w:r>
              <w:t xml:space="preserve">62,5 / 50 µm, 1 Gbps hasta 200-550 m según la clase</w:t>
            </w:r>
          </w:p>
        </w:tc>
      </w:tr>
      <w:tr>
        <w:tc>
          <w:tcPr/>
          <w:p>
            <w:pPr>
              <w:pStyle w:val="Compact"/>
              <w:jc w:val="left"/>
            </w:pPr>
            <w:r>
              <w:t xml:space="preserve">OM3</w:t>
            </w:r>
          </w:p>
        </w:tc>
        <w:tc>
          <w:tcPr/>
          <w:p>
            <w:pPr>
              <w:pStyle w:val="Compact"/>
              <w:jc w:val="left"/>
            </w:pPr>
            <w:r>
              <w:t xml:space="preserve">Multimodo (láser optimizado)</w:t>
            </w:r>
          </w:p>
        </w:tc>
        <w:tc>
          <w:tcPr/>
          <w:p>
            <w:pPr>
              <w:pStyle w:val="Compact"/>
              <w:jc w:val="left"/>
            </w:pPr>
            <w:r>
              <w:t xml:space="preserve">10 Gbps hasta 300 m (el estándar de los campus modernos)</w:t>
            </w:r>
          </w:p>
        </w:tc>
      </w:tr>
      <w:tr>
        <w:tc>
          <w:tcPr/>
          <w:p>
            <w:pPr>
              <w:pStyle w:val="Compact"/>
              <w:jc w:val="left"/>
            </w:pPr>
            <w:r>
              <w:t xml:space="preserve">OM4</w:t>
            </w:r>
          </w:p>
        </w:tc>
        <w:tc>
          <w:tcPr/>
          <w:p>
            <w:pPr>
              <w:pStyle w:val="Compact"/>
              <w:jc w:val="left"/>
            </w:pPr>
            <w:r>
              <w:t xml:space="preserve">Multimodo (láser optimizado)</w:t>
            </w:r>
          </w:p>
        </w:tc>
        <w:tc>
          <w:tcPr/>
          <w:p>
            <w:pPr>
              <w:pStyle w:val="Compact"/>
              <w:jc w:val="left"/>
            </w:pPr>
            <w:r>
              <w:t xml:space="preserve">10 Gbps hasta 550 m (datacenter y campus)</w:t>
            </w:r>
          </w:p>
        </w:tc>
      </w:tr>
      <w:tr>
        <w:tc>
          <w:tcPr/>
          <w:p>
            <w:pPr>
              <w:pStyle w:val="Compact"/>
              <w:jc w:val="left"/>
            </w:pPr>
            <w:r>
              <w:t xml:space="preserve">OS1 / OS2</w:t>
            </w:r>
          </w:p>
        </w:tc>
        <w:tc>
          <w:tcPr/>
          <w:p>
            <w:pPr>
              <w:pStyle w:val="Compact"/>
              <w:jc w:val="left"/>
            </w:pPr>
            <w:r>
              <w:t xml:space="preserve">Monomodo</w:t>
            </w:r>
          </w:p>
        </w:tc>
        <w:tc>
          <w:tcPr/>
          <w:p>
            <w:pPr>
              <w:pStyle w:val="Compact"/>
              <w:jc w:val="lef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w:t>
      </w:r>
      <w:r>
        <w:t xml:space="preserve">lejos</w:t>
      </w:r>
      <w:r>
        <w:t xml:space="preserve">”</w:t>
      </w:r>
      <w:r>
        <w:t xml:space="preserve">. Todo lo demás son clases antiguas o de gama baja.</w:t>
      </w:r>
    </w:p>
    <w:p>
      <w:r>
        <w:pict>
          <v:rect style="width:0;height:1.5pt" o:hralign="center" o:hrstd="t" o:hr="t"/>
        </w:pict>
      </w:r>
    </w:p>
    <w:bookmarkEnd w:id="109"/>
    <w:bookmarkStart w:id="110"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110"/>
    <w:bookmarkStart w:id="111"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111"/>
    <w:bookmarkStart w:id="112"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Fibra SMF / MMF</w:t>
            </w:r>
          </w:p>
        </w:tc>
        <w:tc>
          <w:tcPr/>
          <w:p>
            <w:pPr>
              <w:pStyle w:val="Compact"/>
              <w:jc w:val="left"/>
            </w:pPr>
            <w:r>
              <w:t xml:space="preserve">Monomodo (9 µm, láser, km) / Multimodo (50-62,5 µm, LED, 550 m)</w:t>
            </w:r>
          </w:p>
        </w:tc>
      </w:tr>
      <w:tr>
        <w:tc>
          <w:tcPr/>
          <w:p>
            <w:pPr>
              <w:pStyle w:val="Compact"/>
              <w:jc w:val="left"/>
            </w:pPr>
            <w:r>
              <w:t xml:space="preserve">Fusion splicer</w:t>
            </w:r>
          </w:p>
        </w:tc>
        <w:tc>
          <w:tcPr/>
          <w:p>
            <w:pPr>
              <w:pStyle w:val="Compact"/>
              <w:jc w:val="left"/>
            </w:pPr>
            <w:r>
              <w:t xml:space="preserve">Máquina que empalma fibras fundiendo el vidrio</w:t>
            </w:r>
          </w:p>
        </w:tc>
      </w:tr>
      <w:tr>
        <w:tc>
          <w:tcPr/>
          <w:p>
            <w:pPr>
              <w:pStyle w:val="Compact"/>
              <w:jc w:val="left"/>
            </w:pPr>
            <w:r>
              <w:t xml:space="preserve">Conector LC</w:t>
            </w:r>
          </w:p>
        </w:tc>
        <w:tc>
          <w:tcPr/>
          <w:p>
            <w:pPr>
              <w:pStyle w:val="Compact"/>
              <w:jc w:val="left"/>
            </w:pPr>
            <w:r>
              <w:t xml:space="preserve">Pequeño, push-pull, estándar en SFP</w:t>
            </w:r>
          </w:p>
        </w:tc>
      </w:tr>
      <w:tr>
        <w:tc>
          <w:tcPr/>
          <w:p>
            <w:pPr>
              <w:pStyle w:val="Compact"/>
              <w:jc w:val="left"/>
            </w:pPr>
            <w:r>
              <w:t xml:space="preserve">SFP</w:t>
            </w:r>
          </w:p>
        </w:tc>
        <w:tc>
          <w:tcPr/>
          <w:p>
            <w:pPr>
              <w:pStyle w:val="Compact"/>
              <w:jc w:val="left"/>
            </w:pPr>
            <w:r>
              <w:t xml:space="preserve">Módulo intercambiable que fija el medio del puerto</w:t>
            </w:r>
          </w:p>
        </w:tc>
      </w:tr>
      <w:tr>
        <w:tc>
          <w:tcPr/>
          <w:p>
            <w:pPr>
              <w:pStyle w:val="Compact"/>
              <w:jc w:val="left"/>
            </w:pPr>
            <w:r>
              <w:t xml:space="preserve">Láser / LED</w:t>
            </w:r>
          </w:p>
        </w:tc>
        <w:tc>
          <w:tcPr/>
          <w:p>
            <w:pPr>
              <w:pStyle w:val="Compact"/>
              <w:jc w:val="left"/>
            </w:pPr>
            <w:r>
              <w:t xml:space="preserve">Fuentes de luz de monomodo y multimodo</w:t>
            </w:r>
          </w:p>
        </w:tc>
      </w:tr>
      <w:tr>
        <w:tc>
          <w:tcPr/>
          <w:p>
            <w:pPr>
              <w:pStyle w:val="Compact"/>
              <w:jc w:val="left"/>
            </w:pPr>
            <w:r>
              <w:t xml:space="preserve">OM3 / OM4</w:t>
            </w:r>
          </w:p>
        </w:tc>
        <w:tc>
          <w:tcPr/>
          <w:p>
            <w:pPr>
              <w:pStyle w:val="Compact"/>
              <w:jc w:val="left"/>
            </w:pPr>
            <w:r>
              <w:t xml:space="preserve">Multimodo optimizada para láser (550 m a 10 Gbps)</w:t>
            </w:r>
          </w:p>
        </w:tc>
      </w:tr>
      <w:tr>
        <w:tc>
          <w:tcPr/>
          <w:p>
            <w:pPr>
              <w:pStyle w:val="Compact"/>
              <w:jc w:val="left"/>
            </w:pPr>
            <w:r>
              <w:t xml:space="preserve">OS2</w:t>
            </w:r>
          </w:p>
        </w:tc>
        <w:tc>
          <w:tcPr/>
          <w:p>
            <w:pPr>
              <w:pStyle w:val="Compact"/>
              <w:jc w:val="lef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26">
        <w:r>
          <w:rPr>
            <w:rStyle w:val="Hyperlink"/>
          </w:rPr>
          <w:t xml:space="preserve">6 · Conceptos físicos clave</w:t>
        </w:r>
      </w:hyperlink>
    </w:p>
    <w:bookmarkEnd w:id="112"/>
    <w:bookmarkEnd w:id="113"/>
    <w:bookmarkStart w:id="127"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6 · Conceptos físicos clave</w:t>
      </w:r>
    </w:p>
    <w:p>
      <w:r>
        <w:pict>
          <v:rect style="width:0;height:1.5pt" o:hralign="center" o:hrstd="t" o:hr="t"/>
        </w:pict>
      </w:r>
    </w:p>
    <w:bookmarkStart w:id="114" w:name="la-idea-en-una-frase-5"/>
    <w:p>
      <w:pPr>
        <w:pStyle w:val="Heading2"/>
      </w:pPr>
      <w:r>
        <w:t xml:space="preserve">📬 La idea en una frase</w:t>
      </w:r>
    </w:p>
    <w:p>
      <w:pPr>
        <w:pStyle w:val="BlockText"/>
      </w:pPr>
      <w:r>
        <w:t xml:space="preserve">La capa física no solo se mide en</w:t>
      </w:r>
      <w:r>
        <w:t xml:space="preserve"> </w:t>
      </w:r>
      <w:r>
        <w:t xml:space="preserve">“</w:t>
      </w:r>
      <w:r>
        <w:t xml:space="preserve">va rápido o va lento</w:t>
      </w:r>
      <w:r>
        <w:t xml:space="preserve">”</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24">
        <w:r>
          <w:rPr>
            <w:rStyle w:val="Hyperlink"/>
          </w:rPr>
          <w:t xml:space="preserve">fallos del punto 4</w:t>
        </w:r>
      </w:hyperlink>
      <w:r>
        <w:t xml:space="preserve"> </w:t>
      </w:r>
      <w:r>
        <w:t xml:space="preserve">y el</w:t>
      </w:r>
      <w:r>
        <w:t xml:space="preserve"> </w:t>
      </w:r>
      <w:hyperlink r:id="rId27">
        <w:r>
          <w:rPr>
            <w:rStyle w:val="Hyperlink"/>
          </w:rPr>
          <w:t xml:space="preserve">cableado del edificio</w:t>
        </w:r>
      </w:hyperlink>
      <w:r>
        <w:t xml:space="preserve">. Si los dominas, todo lo demás encaja.</w:t>
      </w:r>
    </w:p>
    <w:p>
      <w:r>
        <w:pict>
          <v:rect style="width:0;height:1.5pt" o:hralign="center" o:hrstd="t" o:hr="t"/>
        </w:pict>
      </w:r>
    </w:p>
    <w:bookmarkEnd w:id="114"/>
    <w:bookmarkStart w:id="115"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w:t>
      </w:r>
      <w:r>
        <w:t xml:space="preserve">ancho de banda</w:t>
      </w:r>
      <w:r>
        <w:t xml:space="preserve">”</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15"/>
    <w:bookmarkStart w:id="116"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16"/>
    <w:bookmarkStart w:id="117"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Latencia</w:t>
            </w:r>
          </w:p>
        </w:tc>
        <w:tc>
          <w:tcPr/>
          <w:p>
            <w:pPr>
              <w:pStyle w:val="Compact"/>
              <w:jc w:val="left"/>
            </w:pPr>
            <w:r>
              <w:t xml:space="preserve">Ejemplo</w:t>
            </w:r>
          </w:p>
        </w:tc>
      </w:tr>
      <w:tr>
        <w:tc>
          <w:tcPr/>
          <w:p>
            <w:pPr>
              <w:pStyle w:val="Compact"/>
              <w:jc w:val="left"/>
            </w:pPr>
            <w:r>
              <w:t xml:space="preserve">LAN</w:t>
            </w:r>
          </w:p>
        </w:tc>
        <w:tc>
          <w:tcPr/>
          <w:p>
            <w:pPr>
              <w:pStyle w:val="Compact"/>
              <w:jc w:val="left"/>
            </w:pPr>
            <w:r>
              <w:t xml:space="preserve">&lt; 1 ms</w:t>
            </w:r>
          </w:p>
        </w:tc>
        <w:tc>
          <w:tcPr/>
          <w:p>
            <w:pPr>
              <w:pStyle w:val="Compact"/>
              <w:jc w:val="left"/>
            </w:pPr>
            <w:r>
              <w:t xml:space="preserve">Misma oficina</w:t>
            </w:r>
          </w:p>
        </w:tc>
      </w:tr>
      <w:tr>
        <w:tc>
          <w:tcPr/>
          <w:p>
            <w:pPr>
              <w:pStyle w:val="Compact"/>
              <w:jc w:val="left"/>
            </w:pPr>
            <w:r>
              <w:t xml:space="preserve">Campus</w:t>
            </w:r>
          </w:p>
        </w:tc>
        <w:tc>
          <w:tcPr/>
          <w:p>
            <w:pPr>
              <w:pStyle w:val="Compact"/>
              <w:jc w:val="left"/>
            </w:pPr>
            <w:r>
              <w:t xml:space="preserve">1-5 ms</w:t>
            </w:r>
          </w:p>
        </w:tc>
        <w:tc>
          <w:tcPr/>
          <w:p>
            <w:pPr>
              <w:pStyle w:val="Compact"/>
              <w:jc w:val="left"/>
            </w:pPr>
            <w:r>
              <w:t xml:space="preserve">Misma universidad</w:t>
            </w:r>
          </w:p>
        </w:tc>
      </w:tr>
      <w:tr>
        <w:tc>
          <w:tcPr/>
          <w:p>
            <w:pPr>
              <w:pStyle w:val="Compact"/>
              <w:jc w:val="left"/>
            </w:pPr>
            <w:r>
              <w:t xml:space="preserve">WAN</w:t>
            </w:r>
          </w:p>
        </w:tc>
        <w:tc>
          <w:tcPr/>
          <w:p>
            <w:pPr>
              <w:pStyle w:val="Compact"/>
              <w:jc w:val="left"/>
            </w:pPr>
            <w:r>
              <w:t xml:space="preserve">20-150 ms</w:t>
            </w:r>
          </w:p>
        </w:tc>
        <w:tc>
          <w:tcPr/>
          <w:p>
            <w:pPr>
              <w:pStyle w:val="Compact"/>
              <w:jc w:val="left"/>
            </w:pPr>
            <w:r>
              <w:t xml:space="preserve">España ↔ EE.UU.</w:t>
            </w:r>
          </w:p>
        </w:tc>
      </w:tr>
      <w:tr>
        <w:tc>
          <w:tcPr/>
          <w:p>
            <w:pPr>
              <w:pStyle w:val="Compact"/>
              <w:jc w:val="left"/>
            </w:pPr>
            <w:r>
              <w:t xml:space="preserve">Satélite</w:t>
            </w:r>
          </w:p>
        </w:tc>
        <w:tc>
          <w:tcPr/>
          <w:p>
            <w:pPr>
              <w:pStyle w:val="Compact"/>
              <w:jc w:val="left"/>
            </w:pPr>
            <w:r>
              <w:t xml:space="preserve">250-600 ms</w:t>
            </w:r>
          </w:p>
        </w:tc>
        <w:tc>
          <w:tcPr/>
          <w:p>
            <w:pPr>
              <w:pStyle w:val="Compact"/>
              <w:jc w:val="lef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17"/>
    <w:bookmarkStart w:id="118"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18"/>
    <w:bookmarkStart w:id="122"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22">
        <w:r>
          <w:rPr>
            <w:rStyle w:val="Hyperlink"/>
          </w:rPr>
          <w:t xml:space="preserve">trenzado del punto 2</w:t>
        </w:r>
      </w:hyperlink>
      <w:r>
        <w:t xml:space="preserve">, los pares se influyen entre sí. Los tipos que cita la normativa: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w:t>
            </w:r>
          </w:p>
        </w:tc>
        <w:tc>
          <w:tcPr/>
          <w:p>
            <w:pPr>
              <w:pStyle w:val="Compact"/>
              <w:jc w:val="left"/>
            </w:pPr>
            <w:r>
              <w:t xml:space="preserve">Qué mide</w:t>
            </w:r>
          </w:p>
        </w:tc>
      </w:tr>
      <w:tr>
        <w:tc>
          <w:tcPr/>
          <w:p>
            <w:pPr>
              <w:pStyle w:val="Compact"/>
              <w:jc w:val="left"/>
            </w:pPr>
            <w:r>
              <w:rPr>
                <w:b/>
                <w:bCs/>
              </w:rPr>
              <w:t xml:space="preserve">NEXT (Near-End Crosstalk)</w:t>
            </w:r>
          </w:p>
        </w:tc>
        <w:tc>
          <w:tcPr/>
          <w:p>
            <w:pPr>
              <w:pStyle w:val="Compact"/>
              <w:jc w:val="lef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jc w:val="left"/>
            </w:pPr>
            <w:r>
              <w:rPr>
                <w:b/>
                <w:bCs/>
              </w:rPr>
              <w:t xml:space="preserve">FEXT (Far-End Crosstalk)</w:t>
            </w:r>
          </w:p>
        </w:tc>
        <w:tc>
          <w:tcPr/>
          <w:p>
            <w:pPr>
              <w:pStyle w:val="Compact"/>
              <w:jc w:val="lef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jc w:val="left"/>
            </w:pPr>
            <w:r>
              <w:rPr>
                <w:b/>
                <w:bCs/>
              </w:rPr>
              <w:t xml:space="preserve">PS NEXT (Power Sum NEXT)</w:t>
            </w:r>
          </w:p>
        </w:tc>
        <w:tc>
          <w:tcPr/>
          <w:p>
            <w:pPr>
              <w:pStyle w:val="Compact"/>
              <w:jc w:val="lef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w:t>
      </w:r>
      <w:r>
        <w:t xml:space="preserve">ok</w:t>
      </w:r>
      <w:r>
        <w:t xml:space="preserve">”</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20" name="Picture"/>
            <a:graphic>
              <a:graphicData uri="http://schemas.openxmlformats.org/drawingml/2006/picture">
                <pic:pic>
                  <pic:nvPicPr>
                    <pic:cNvPr descr="public/diagrams/u02-atenuacion-crosstalk.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22"/>
    <w:bookmarkStart w:id="123"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Síntoma en la práctica</w:t>
            </w:r>
          </w:p>
        </w:tc>
        <w:tc>
          <w:tcPr/>
          <w:p>
            <w:pPr>
              <w:pStyle w:val="Compact"/>
              <w:jc w:val="left"/>
            </w:pPr>
            <w:r>
              <w:t xml:space="preserve">Concepto culpable</w:t>
            </w:r>
          </w:p>
        </w:tc>
      </w:tr>
      <w:tr>
        <w:tc>
          <w:tcPr/>
          <w:p>
            <w:pPr>
              <w:pStyle w:val="Compact"/>
              <w:jc w:val="left"/>
            </w:pPr>
            <w:r>
              <w:t xml:space="preserve">Descarga lenta aunque el enlace es</w:t>
            </w:r>
            <w:r>
              <w:t xml:space="preserve"> </w:t>
            </w:r>
            <w:r>
              <w:t xml:space="preserve">“</w:t>
            </w:r>
            <w:r>
              <w:t xml:space="preserve">rápido</w:t>
            </w:r>
            <w:r>
              <w:t xml:space="preserve">”</w:t>
            </w:r>
          </w:p>
        </w:tc>
        <w:tc>
          <w:tcPr/>
          <w:p>
            <w:pPr>
              <w:pStyle w:val="Compact"/>
              <w:jc w:val="left"/>
            </w:pPr>
            <w:r>
              <w:t xml:space="preserve">Throughput &lt; ancho de banda</w:t>
            </w:r>
          </w:p>
        </w:tc>
      </w:tr>
      <w:tr>
        <w:tc>
          <w:tcPr/>
          <w:p>
            <w:pPr>
              <w:pStyle w:val="Compact"/>
              <w:jc w:val="left"/>
            </w:pPr>
            <w:r>
              <w:t xml:space="preserve">Ping alto y estable</w:t>
            </w:r>
          </w:p>
        </w:tc>
        <w:tc>
          <w:tcPr/>
          <w:p>
            <w:pPr>
              <w:pStyle w:val="Compact"/>
              <w:jc w:val="left"/>
            </w:pPr>
            <w:r>
              <w:rPr>
                <w:b/>
                <w:bCs/>
              </w:rPr>
              <w:t xml:space="preserve">Latencia</w:t>
            </w:r>
            <w:r>
              <w:t xml:space="preserve"> </w:t>
            </w:r>
            <w:r>
              <w:t xml:space="preserve">alta</w:t>
            </w:r>
          </w:p>
        </w:tc>
      </w:tr>
      <w:tr>
        <w:tc>
          <w:tcPr/>
          <w:p>
            <w:pPr>
              <w:pStyle w:val="Compact"/>
              <w:jc w:val="left"/>
            </w:pPr>
            <w:r>
              <w:t xml:space="preserve">Ping que sube y baja sin control</w:t>
            </w:r>
          </w:p>
        </w:tc>
        <w:tc>
          <w:tcPr/>
          <w:p>
            <w:pPr>
              <w:pStyle w:val="Compact"/>
              <w:jc w:val="left"/>
            </w:pPr>
            <w:r>
              <w:rPr>
                <w:b/>
                <w:bCs/>
              </w:rPr>
              <w:t xml:space="preserve">Jitter</w:t>
            </w:r>
          </w:p>
        </w:tc>
      </w:tr>
      <w:tr>
        <w:tc>
          <w:tcPr/>
          <w:p>
            <w:pPr>
              <w:pStyle w:val="Compact"/>
              <w:jc w:val="left"/>
            </w:pPr>
            <w:r>
              <w:t xml:space="preserve">El cable pasa el tester pero hay CRC</w:t>
            </w:r>
          </w:p>
        </w:tc>
        <w:tc>
          <w:tcPr/>
          <w:p>
            <w:pPr>
              <w:pStyle w:val="Compact"/>
              <w:jc w:val="left"/>
            </w:pPr>
            <w:r>
              <w:rPr>
                <w:b/>
                <w:bCs/>
              </w:rPr>
              <w:t xml:space="preserve">Diafonía</w:t>
            </w:r>
            <w:r>
              <w:t xml:space="preserve"> </w:t>
            </w:r>
            <w:r>
              <w:t xml:space="preserve">/ SNR pobre</w:t>
            </w:r>
          </w:p>
        </w:tc>
      </w:tr>
      <w:tr>
        <w:tc>
          <w:tcPr/>
          <w:p>
            <w:pPr>
              <w:pStyle w:val="Compact"/>
              <w:jc w:val="left"/>
            </w:pPr>
            <w:r>
              <w:t xml:space="preserve">El cable funciona a 90 m y a 110 m no</w:t>
            </w:r>
          </w:p>
        </w:tc>
        <w:tc>
          <w:tcPr/>
          <w:p>
            <w:pPr>
              <w:pStyle w:val="Compact"/>
              <w:jc w:val="lef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23"/>
    <w:bookmarkStart w:id="124"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24"/>
    <w:bookmarkStart w:id="125"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25"/>
    <w:bookmarkStart w:id="126" w:name="vocabulario-rápido-5"/>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Ancho de banda</w:t>
            </w:r>
          </w:p>
        </w:tc>
        <w:tc>
          <w:tcPr/>
          <w:p>
            <w:pPr>
              <w:pStyle w:val="Compact"/>
              <w:jc w:val="left"/>
            </w:pPr>
            <w:r>
              <w:t xml:space="preserve">Capacidad máx de transmisión en bps</w:t>
            </w:r>
          </w:p>
        </w:tc>
      </w:tr>
      <w:tr>
        <w:tc>
          <w:tcPr/>
          <w:p>
            <w:pPr>
              <w:pStyle w:val="Compact"/>
              <w:jc w:val="left"/>
            </w:pPr>
            <w:r>
              <w:t xml:space="preserve">Throughput</w:t>
            </w:r>
          </w:p>
        </w:tc>
        <w:tc>
          <w:tcPr/>
          <w:p>
            <w:pPr>
              <w:pStyle w:val="Compact"/>
              <w:jc w:val="left"/>
            </w:pPr>
            <w:r>
              <w:t xml:space="preserve">Capacidad real (la realidad medida en bytes)</w:t>
            </w:r>
          </w:p>
        </w:tc>
      </w:tr>
      <w:tr>
        <w:tc>
          <w:tcPr/>
          <w:p>
            <w:pPr>
              <w:pStyle w:val="Compact"/>
              <w:jc w:val="left"/>
            </w:pPr>
            <w:r>
              <w:t xml:space="preserve">Latencia</w:t>
            </w:r>
          </w:p>
        </w:tc>
        <w:tc>
          <w:tcPr/>
          <w:p>
            <w:pPr>
              <w:pStyle w:val="Compact"/>
              <w:jc w:val="left"/>
            </w:pPr>
            <w:r>
              <w:t xml:space="preserve">Tiempo de viaje de un paquete (ms)</w:t>
            </w:r>
          </w:p>
        </w:tc>
      </w:tr>
      <w:tr>
        <w:tc>
          <w:tcPr/>
          <w:p>
            <w:pPr>
              <w:pStyle w:val="Compact"/>
              <w:jc w:val="left"/>
            </w:pPr>
            <w:r>
              <w:t xml:space="preserve">Atenuación</w:t>
            </w:r>
          </w:p>
        </w:tc>
        <w:tc>
          <w:tcPr/>
          <w:p>
            <w:pPr>
              <w:pStyle w:val="Compact"/>
              <w:jc w:val="left"/>
            </w:pPr>
            <w:r>
              <w:t xml:space="preserve">Pérdida de señal con la distancia (dB)</w:t>
            </w:r>
          </w:p>
        </w:tc>
      </w:tr>
      <w:tr>
        <w:tc>
          <w:tcPr/>
          <w:p>
            <w:pPr>
              <w:pStyle w:val="Compact"/>
              <w:jc w:val="left"/>
            </w:pPr>
            <w:r>
              <w:t xml:space="preserve">Diafonía / crosstalk</w:t>
            </w:r>
          </w:p>
        </w:tc>
        <w:tc>
          <w:tcPr/>
          <w:p>
            <w:pPr>
              <w:pStyle w:val="Compact"/>
              <w:jc w:val="left"/>
            </w:pPr>
            <w:r>
              <w:t xml:space="preserve">Interferencia entre pares (NEXT, FEXT, PS NEXT)</w:t>
            </w:r>
          </w:p>
        </w:tc>
      </w:tr>
      <w:tr>
        <w:tc>
          <w:tcPr/>
          <w:p>
            <w:pPr>
              <w:pStyle w:val="Compact"/>
              <w:jc w:val="left"/>
            </w:pPr>
            <w:r>
              <w:t xml:space="preserve">Jitter</w:t>
            </w:r>
          </w:p>
        </w:tc>
        <w:tc>
          <w:tcPr/>
          <w:p>
            <w:pPr>
              <w:pStyle w:val="Compact"/>
              <w:jc w:val="left"/>
            </w:pPr>
            <w:r>
              <w:t xml:space="preserve">Variación de la latencia (enemigo de VoIP)</w:t>
            </w:r>
          </w:p>
        </w:tc>
      </w:tr>
      <w:tr>
        <w:tc>
          <w:tcPr/>
          <w:p>
            <w:pPr>
              <w:pStyle w:val="Compact"/>
              <w:jc w:val="left"/>
            </w:pPr>
            <w:r>
              <w:t xml:space="preserve">SNR</w:t>
            </w:r>
          </w:p>
        </w:tc>
        <w:tc>
          <w:tcPr/>
          <w:p>
            <w:pPr>
              <w:pStyle w:val="Compact"/>
              <w:jc w:val="lef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5 · Fibra óptica</w:t>
        </w:r>
      </w:hyperlink>
      <w:r>
        <w:t xml:space="preserve"> </w:t>
      </w:r>
      <w:r>
        <w:t xml:space="preserve">·</w:t>
      </w:r>
      <w:r>
        <w:t xml:space="preserve"> </w:t>
      </w:r>
      <w:r>
        <w:rPr>
          <w:b/>
          <w:bCs/>
        </w:rPr>
        <w:t xml:space="preserve">Siguiente:</w:t>
      </w:r>
      <w:r>
        <w:t xml:space="preserve"> </w:t>
      </w:r>
      <w:hyperlink r:id="rId27">
        <w:r>
          <w:rPr>
            <w:rStyle w:val="Hyperlink"/>
          </w:rPr>
          <w:t xml:space="preserve">7 · Cableado estructurado</w:t>
        </w:r>
      </w:hyperlink>
    </w:p>
    <w:bookmarkEnd w:id="126"/>
    <w:bookmarkEnd w:id="127"/>
    <w:bookmarkStart w:id="144"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7 · Cableado estructurado</w:t>
      </w:r>
    </w:p>
    <w:p>
      <w:r>
        <w:pict>
          <v:rect style="width:0;height:1.5pt" o:hralign="center" o:hrstd="t" o:hr="t"/>
        </w:pict>
      </w:r>
    </w:p>
    <w:bookmarkStart w:id="128"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26">
        <w:r>
          <w:rPr>
            <w:rStyle w:val="Hyperlink"/>
          </w:rPr>
          <w:t xml:space="preserve">punto 6</w:t>
        </w:r>
      </w:hyperlink>
      <w:r>
        <w:t xml:space="preserve"> </w:t>
      </w:r>
      <w:r>
        <w:t xml:space="preserve">y la anatomía del</w:t>
      </w:r>
      <w:r>
        <w:t xml:space="preserve"> </w:t>
      </w:r>
      <w:hyperlink r:id="rId22">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28"/>
    <w:bookmarkStart w:id="129"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w:t>
      </w:r>
      <w:r>
        <w:t xml:space="preserve">cadena</w:t>
      </w:r>
      <w:r>
        <w:t xml:space="preserve">”</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29"/>
    <w:bookmarkStart w:id="133"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31" name="Picture"/>
            <a:graphic>
              <a:graphicData uri="http://schemas.openxmlformats.org/drawingml/2006/picture">
                <pic:pic>
                  <pic:nvPicPr>
                    <pic:cNvPr descr="public/diagrams/u02-recorrido-senal.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33"/>
    <w:bookmarkStart w:id="137" w:name="los-cuatro-elementos"/>
    <w:p>
      <w:pPr>
        <w:pStyle w:val="Heading2"/>
      </w:pPr>
      <w:r>
        <w:t xml:space="preserve">🧩 Los cuatro elementos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Elemento</w:t>
            </w:r>
          </w:p>
        </w:tc>
        <w:tc>
          <w:tcPr/>
          <w:p>
            <w:pPr>
              <w:pStyle w:val="Compact"/>
              <w:jc w:val="left"/>
            </w:pPr>
            <w:r>
              <w:t xml:space="preserve">Qué es</w:t>
            </w:r>
          </w:p>
        </w:tc>
        <w:tc>
          <w:tcPr/>
          <w:p>
            <w:pPr>
              <w:pStyle w:val="Compact"/>
              <w:jc w:val="left"/>
            </w:pPr>
            <w:r>
              <w:t xml:space="preserve">Dónde vive</w:t>
            </w:r>
          </w:p>
        </w:tc>
        <w:tc>
          <w:tcPr/>
          <w:p>
            <w:pPr>
              <w:pStyle w:val="Compact"/>
              <w:jc w:val="left"/>
            </w:pPr>
            <w:r>
              <w:t xml:space="preserve">Detalles</w:t>
            </w:r>
          </w:p>
        </w:tc>
      </w:tr>
      <w:tr>
        <w:tc>
          <w:tcPr/>
          <w:p>
            <w:pPr>
              <w:pStyle w:val="Compact"/>
              <w:jc w:val="left"/>
            </w:pPr>
            <w:r>
              <w:rPr>
                <w:b/>
                <w:bCs/>
              </w:rPr>
              <w:t xml:space="preserve">Latiguillo (patch cord)</w:t>
            </w:r>
          </w:p>
        </w:tc>
        <w:tc>
          <w:tcPr/>
          <w:p>
            <w:pPr>
              <w:pStyle w:val="Compact"/>
              <w:jc w:val="left"/>
            </w:pPr>
            <w:r>
              <w:t xml:space="preserve">Cable flexible de 1-5 m</w:t>
            </w:r>
          </w:p>
        </w:tc>
        <w:tc>
          <w:tcPr/>
          <w:p>
            <w:pPr>
              <w:pStyle w:val="Compact"/>
              <w:jc w:val="left"/>
            </w:pPr>
            <w:r>
              <w:t xml:space="preserve">Del PC al keystone y del patch panel al switch</w:t>
            </w:r>
          </w:p>
        </w:tc>
        <w:tc>
          <w:tcPr/>
          <w:p>
            <w:pPr>
              <w:pStyle w:val="Compact"/>
              <w:jc w:val="left"/>
            </w:pPr>
            <w:r>
              <w:t xml:space="preserve">Se compra hecho o se</w:t>
            </w:r>
            <w:r>
              <w:t xml:space="preserve"> </w:t>
            </w:r>
            <w:hyperlink r:id="rId24">
              <w:r>
                <w:rPr>
                  <w:rStyle w:val="Hyperlink"/>
                </w:rPr>
                <w:t xml:space="preserve">crimpa</w:t>
              </w:r>
            </w:hyperlink>
            <w:r>
              <w:t xml:space="preserve">; es la pieza que más se estropea</w:t>
            </w:r>
          </w:p>
        </w:tc>
      </w:tr>
      <w:tr>
        <w:tc>
          <w:tcPr/>
          <w:p>
            <w:pPr>
              <w:pStyle w:val="Compact"/>
              <w:jc w:val="left"/>
            </w:pPr>
            <w:r>
              <w:rPr>
                <w:b/>
                <w:bCs/>
              </w:rPr>
              <w:t xml:space="preserve">Keystone</w:t>
            </w:r>
          </w:p>
        </w:tc>
        <w:tc>
          <w:tcPr/>
          <w:p>
            <w:pPr>
              <w:pStyle w:val="Compact"/>
              <w:jc w:val="left"/>
            </w:pPr>
            <w:r>
              <w:t xml:space="preserve">Conector hembra RJ45</w:t>
            </w:r>
          </w:p>
        </w:tc>
        <w:tc>
          <w:tcPr/>
          <w:p>
            <w:pPr>
              <w:pStyle w:val="Compact"/>
              <w:jc w:val="left"/>
            </w:pPr>
            <w:r>
              <w:t xml:space="preserve">La roseta de pared</w:t>
            </w:r>
          </w:p>
        </w:tc>
        <w:tc>
          <w:tcPr/>
          <w:p>
            <w:pPr>
              <w:pStyle w:val="Compact"/>
              <w:jc w:val="left"/>
            </w:pPr>
            <w:r>
              <w:t xml:space="preserve">Donde termina el cable horizontal en el puesto</w:t>
            </w:r>
          </w:p>
        </w:tc>
      </w:tr>
      <w:tr>
        <w:tc>
          <w:tcPr/>
          <w:p>
            <w:pPr>
              <w:pStyle w:val="Compact"/>
              <w:jc w:val="left"/>
            </w:pPr>
            <w:r>
              <w:rPr>
                <w:b/>
                <w:bCs/>
              </w:rPr>
              <w:t xml:space="preserve">Patch panel</w:t>
            </w:r>
          </w:p>
        </w:tc>
        <w:tc>
          <w:tcPr/>
          <w:p>
            <w:pPr>
              <w:pStyle w:val="Compact"/>
              <w:jc w:val="left"/>
            </w:pPr>
            <w:r>
              <w:t xml:space="preserve">Panel con 12-48 puertos RJ45</w:t>
            </w:r>
          </w:p>
        </w:tc>
        <w:tc>
          <w:tcPr/>
          <w:p>
            <w:pPr>
              <w:pStyle w:val="Compact"/>
              <w:jc w:val="left"/>
            </w:pPr>
            <w:r>
              <w:t xml:space="preserve">El rack</w:t>
            </w:r>
          </w:p>
        </w:tc>
        <w:tc>
          <w:tcPr/>
          <w:p>
            <w:pPr>
              <w:pStyle w:val="Compact"/>
              <w:jc w:val="left"/>
            </w:pPr>
            <w:r>
              <w:t xml:space="preserve">Concentra todos los cables horizontales del edificio</w:t>
            </w:r>
          </w:p>
        </w:tc>
      </w:tr>
      <w:tr>
        <w:tc>
          <w:tcPr/>
          <w:p>
            <w:pPr>
              <w:pStyle w:val="Compact"/>
              <w:jc w:val="left"/>
            </w:pPr>
            <w:r>
              <w:rPr>
                <w:b/>
                <w:bCs/>
              </w:rPr>
              <w:t xml:space="preserve">Cable horizontal</w:t>
            </w:r>
          </w:p>
        </w:tc>
        <w:tc>
          <w:tcPr/>
          <w:p>
            <w:pPr>
              <w:pStyle w:val="Compact"/>
              <w:jc w:val="left"/>
            </w:pPr>
            <w:r>
              <w:t xml:space="preserve">UTP sólido (no flexible)</w:t>
            </w:r>
          </w:p>
        </w:tc>
        <w:tc>
          <w:tcPr/>
          <w:p>
            <w:pPr>
              <w:pStyle w:val="Compact"/>
              <w:jc w:val="left"/>
            </w:pPr>
            <w:r>
              <w:t xml:space="preserve">Empotrado: paredes, falsos techos</w:t>
            </w:r>
          </w:p>
        </w:tc>
        <w:tc>
          <w:tcPr/>
          <w:p>
            <w:pPr>
              <w:pStyle w:val="Compact"/>
              <w:jc w:val="lef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35" name="Picture"/>
            <a:graphic>
              <a:graphicData uri="http://schemas.openxmlformats.org/drawingml/2006/picture">
                <pic:pic>
                  <pic:nvPicPr>
                    <pic:cNvPr descr="public/photos/u02-patch-panel.jpg" id="136" name="Picture"/>
                    <pic:cNvPicPr>
                      <a:picLocks noChangeArrowheads="1" noChangeAspect="1"/>
                    </pic:cNvPicPr>
                  </pic:nvPicPr>
                  <pic:blipFill>
                    <a:blip r:embed="rId134"/>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37"/>
    <w:bookmarkStart w:id="138" w:name="ventajas-de-hacerlo-bien"/>
    <w:p>
      <w:pPr>
        <w:pStyle w:val="Heading2"/>
      </w:pPr>
      <w:r>
        <w:t xml:space="preserve">✅ Ventajas de hacerlo bien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Qué ganas</w:t>
            </w:r>
          </w:p>
        </w:tc>
      </w:tr>
      <w:tr>
        <w:tc>
          <w:tcPr/>
          <w:p>
            <w:pPr>
              <w:pStyle w:val="Compact"/>
              <w:jc w:val="left"/>
            </w:pPr>
            <w:r>
              <w:rPr>
                <w:b/>
                <w:bCs/>
              </w:rPr>
              <w:t xml:space="preserve">Organización</w:t>
            </w:r>
          </w:p>
        </w:tc>
        <w:tc>
          <w:tcPr/>
          <w:p>
            <w:pPr>
              <w:pStyle w:val="Compact"/>
              <w:jc w:val="left"/>
            </w:pPr>
            <w:r>
              <w:t xml:space="preserve">Cada toma de red está identificada y etiquetada: sabes qué cable lleva a qué roseta</w:t>
            </w:r>
          </w:p>
        </w:tc>
      </w:tr>
      <w:tr>
        <w:tc>
          <w:tcPr/>
          <w:p>
            <w:pPr>
              <w:pStyle w:val="Compact"/>
              <w:jc w:val="left"/>
            </w:pPr>
            <w:r>
              <w:rPr>
                <w:b/>
                <w:bCs/>
              </w:rPr>
              <w:t xml:space="preserve">Flexibilidad</w:t>
            </w:r>
          </w:p>
        </w:tc>
        <w:tc>
          <w:tcPr/>
          <w:p>
            <w:pPr>
              <w:pStyle w:val="Compact"/>
              <w:jc w:val="left"/>
            </w:pPr>
            <w:r>
              <w:t xml:space="preserve">Cambiar un PC de ubicación requiere solo un latiguillo nuevo, no tocar obra</w:t>
            </w:r>
          </w:p>
        </w:tc>
      </w:tr>
      <w:tr>
        <w:tc>
          <w:tcPr/>
          <w:p>
            <w:pPr>
              <w:pStyle w:val="Compact"/>
              <w:jc w:val="left"/>
            </w:pPr>
            <w:r>
              <w:rPr>
                <w:b/>
                <w:bCs/>
              </w:rPr>
              <w:t xml:space="preserve">Mantenimiento</w:t>
            </w:r>
          </w:p>
        </w:tc>
        <w:tc>
          <w:tcPr/>
          <w:p>
            <w:pPr>
              <w:pStyle w:val="Compact"/>
              <w:jc w:val="left"/>
            </w:pPr>
            <w:r>
              <w:t xml:space="preserve">El cable horizontal fijo rara vez se estropea; los latiguillos se cambian en segundos</w:t>
            </w:r>
          </w:p>
        </w:tc>
      </w:tr>
      <w:tr>
        <w:tc>
          <w:tcPr/>
          <w:p>
            <w:pPr>
              <w:pStyle w:val="Compact"/>
              <w:jc w:val="left"/>
            </w:pPr>
            <w:r>
              <w:rPr>
                <w:b/>
                <w:bCs/>
              </w:rPr>
              <w:t xml:space="preserve">Certificación</w:t>
            </w:r>
          </w:p>
        </w:tc>
        <w:tc>
          <w:tcPr/>
          <w:p>
            <w:pPr>
              <w:pStyle w:val="Compact"/>
              <w:jc w:val="left"/>
            </w:pPr>
            <w:r>
              <w:t xml:space="preserve">Se puede certificar que la instalación cumple la categoría (Cat6, etc.)</w:t>
            </w:r>
          </w:p>
        </w:tc>
      </w:tr>
      <w:tr>
        <w:tc>
          <w:tcPr/>
          <w:p>
            <w:pPr>
              <w:pStyle w:val="Compact"/>
              <w:jc w:val="left"/>
            </w:pPr>
            <w:r>
              <w:rPr>
                <w:b/>
                <w:bCs/>
              </w:rPr>
              <w:t xml:space="preserve">Coste a largo plazo</w:t>
            </w:r>
          </w:p>
        </w:tc>
        <w:tc>
          <w:tcPr/>
          <w:p>
            <w:pPr>
              <w:pStyle w:val="Compact"/>
              <w:jc w:val="left"/>
            </w:pPr>
            <w:r>
              <w:t xml:space="preserve">Obra una vez, cambios ilimitados: el ahorro aparece en el segundo año</w:t>
            </w:r>
          </w:p>
        </w:tc>
      </w:tr>
    </w:tbl>
    <w:p>
      <w:r>
        <w:pict>
          <v:rect style="width:0;height:1.5pt" o:hralign="center" o:hrstd="t" o:hr="t"/>
        </w:pict>
      </w:r>
    </w:p>
    <w:bookmarkEnd w:id="138"/>
    <w:bookmarkStart w:id="139"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w:t>
      </w:r>
      <w:r>
        <w:t xml:space="preserve">el verde es del pasillo</w:t>
      </w:r>
      <w:r>
        <w:t xml:space="preserve">”</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w:t>
      </w:r>
      <w:r>
        <w:t xml:space="preserve">estructurado</w:t>
      </w:r>
      <w:r>
        <w:t xml:space="preserve">”</w:t>
      </w:r>
      <w:r>
        <w:t xml:space="preserve"> </w:t>
      </w:r>
      <w:r>
        <w:t xml:space="preserve">de tu edificio solo lo es de nombre.</w:t>
      </w:r>
    </w:p>
    <w:p>
      <w:r>
        <w:pict>
          <v:rect style="width:0;height:1.5pt" o:hralign="center" o:hrstd="t" o:hr="t"/>
        </w:pict>
      </w:r>
    </w:p>
    <w:bookmarkEnd w:id="139"/>
    <w:bookmarkStart w:id="140"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w:t>
      </w:r>
      <w:r>
        <w:t xml:space="preserve">tirar cables largos</w:t>
      </w:r>
      <w:r>
        <w:t xml:space="preserve">”</w:t>
      </w:r>
      <w:r>
        <w:t xml:space="preserve"> </w:t>
      </w:r>
      <w:r>
        <w:t xml:space="preserve">de un PC a otro sin tanta ceremonia? Haz la cuenta de cinco años: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Cableado improvisado (directo de PC a switch)</w:t>
            </w:r>
          </w:p>
        </w:tc>
        <w:tc>
          <w:tcPr/>
          <w:p>
            <w:pPr>
              <w:pStyle w:val="Compact"/>
              <w:jc w:val="left"/>
            </w:pPr>
            <w:r>
              <w:t xml:space="preserve">Cableado estructurado</w:t>
            </w:r>
          </w:p>
        </w:tc>
      </w:tr>
      <w:tr>
        <w:tc>
          <w:tcPr/>
          <w:p>
            <w:pPr>
              <w:pStyle w:val="Compact"/>
              <w:jc w:val="left"/>
            </w:pPr>
            <w:r>
              <w:t xml:space="preserve">Cambio de mesa</w:t>
            </w:r>
          </w:p>
        </w:tc>
        <w:tc>
          <w:tcPr/>
          <w:p>
            <w:pPr>
              <w:pStyle w:val="Compact"/>
              <w:jc w:val="left"/>
            </w:pPr>
            <w:r>
              <w:t xml:space="preserve">Rehacer tramos, pelar, crimpar, tiempo</w:t>
            </w:r>
          </w:p>
        </w:tc>
        <w:tc>
          <w:tcPr/>
          <w:p>
            <w:pPr>
              <w:pStyle w:val="Compact"/>
              <w:jc w:val="left"/>
            </w:pPr>
            <w:r>
              <w:t xml:space="preserve">Mover un latiguillo: 2 minutos</w:t>
            </w:r>
          </w:p>
        </w:tc>
      </w:tr>
      <w:tr>
        <w:tc>
          <w:tcPr/>
          <w:p>
            <w:pPr>
              <w:pStyle w:val="Compact"/>
              <w:jc w:val="left"/>
            </w:pPr>
            <w:r>
              <w:t xml:space="preserve">Fallo detectado</w:t>
            </w:r>
          </w:p>
        </w:tc>
        <w:tc>
          <w:tcPr/>
          <w:p>
            <w:pPr>
              <w:pStyle w:val="Compact"/>
              <w:jc w:val="left"/>
            </w:pPr>
            <w:r>
              <w:t xml:space="preserve">“</w:t>
            </w:r>
            <w:r>
              <w:t xml:space="preserve">No sé qué cable es este</w:t>
            </w:r>
            <w:r>
              <w:t xml:space="preserve">”</w:t>
            </w:r>
          </w:p>
        </w:tc>
        <w:tc>
          <w:tcPr/>
          <w:p>
            <w:pPr>
              <w:pStyle w:val="Compact"/>
              <w:jc w:val="left"/>
            </w:pPr>
            <w:r>
              <w:t xml:space="preserve">Puertos etiquetados y localizables</w:t>
            </w:r>
          </w:p>
        </w:tc>
      </w:tr>
      <w:tr>
        <w:tc>
          <w:tcPr/>
          <w:p>
            <w:pPr>
              <w:pStyle w:val="Compact"/>
              <w:jc w:val="left"/>
            </w:pPr>
            <w:r>
              <w:t xml:space="preserve">Ampliación</w:t>
            </w:r>
          </w:p>
        </w:tc>
        <w:tc>
          <w:tcPr/>
          <w:p>
            <w:pPr>
              <w:pStyle w:val="Compact"/>
              <w:jc w:val="left"/>
            </w:pPr>
            <w:r>
              <w:t xml:space="preserve">Hay que abrir paredes otra vez</w:t>
            </w:r>
          </w:p>
        </w:tc>
        <w:tc>
          <w:tcPr/>
          <w:p>
            <w:pPr>
              <w:pStyle w:val="Compact"/>
              <w:jc w:val="left"/>
            </w:pPr>
            <w:r>
              <w:t xml:space="preserve">El cable horizontal ya está → solo latiguillos y puerto libre</w:t>
            </w:r>
          </w:p>
        </w:tc>
      </w:tr>
      <w:tr>
        <w:tc>
          <w:tcPr/>
          <w:p>
            <w:pPr>
              <w:pStyle w:val="Compact"/>
              <w:jc w:val="left"/>
            </w:pPr>
            <w:r>
              <w:t xml:space="preserve">Crecimiento ordenado</w:t>
            </w:r>
          </w:p>
        </w:tc>
        <w:tc>
          <w:tcPr/>
          <w:p>
            <w:pPr>
              <w:pStyle w:val="Compact"/>
              <w:jc w:val="left"/>
            </w:pPr>
            <w:r>
              <w:t xml:space="preserve">Mar de cables en el rack</w:t>
            </w:r>
          </w:p>
        </w:tc>
        <w:tc>
          <w:tcPr/>
          <w:p>
            <w:pPr>
              <w:pStyle w:val="Compact"/>
              <w:jc w:val="left"/>
            </w:pPr>
            <w:r>
              <w:t xml:space="preserve">Patch panels y etiquetas: todo en su sitio</w:t>
            </w:r>
          </w:p>
        </w:tc>
      </w:tr>
      <w:tr>
        <w:tc>
          <w:tcPr/>
          <w:p>
            <w:pPr>
              <w:pStyle w:val="Compact"/>
              <w:jc w:val="left"/>
            </w:pPr>
            <w:r>
              <w:t xml:space="preserve">Certificación</w:t>
            </w:r>
          </w:p>
        </w:tc>
        <w:tc>
          <w:tcPr/>
          <w:p>
            <w:pPr>
              <w:pStyle w:val="Compact"/>
              <w:jc w:val="left"/>
            </w:pPr>
            <w:r>
              <w:t xml:space="preserve">Imposible</w:t>
            </w:r>
          </w:p>
        </w:tc>
        <w:tc>
          <w:tcPr/>
          <w:p>
            <w:pPr>
              <w:pStyle w:val="Compact"/>
              <w:jc w:val="lef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40"/>
    <w:bookmarkStart w:id="141"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42"/>
    <w:bookmarkStart w:id="143"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Cableado estructurado</w:t>
            </w:r>
          </w:p>
        </w:tc>
        <w:tc>
          <w:tcPr/>
          <w:p>
            <w:pPr>
              <w:pStyle w:val="Compact"/>
              <w:jc w:val="left"/>
            </w:pPr>
            <w:r>
              <w:t xml:space="preserve">Cableado profesional según TIA/EIA-568</w:t>
            </w:r>
          </w:p>
        </w:tc>
      </w:tr>
      <w:tr>
        <w:tc>
          <w:tcPr/>
          <w:p>
            <w:pPr>
              <w:pStyle w:val="Compact"/>
              <w:jc w:val="left"/>
            </w:pPr>
            <w:r>
              <w:t xml:space="preserve">Cable horizontal</w:t>
            </w:r>
          </w:p>
        </w:tc>
        <w:tc>
          <w:tcPr/>
          <w:p>
            <w:pPr>
              <w:pStyle w:val="Compact"/>
              <w:jc w:val="left"/>
            </w:pPr>
            <w:r>
              <w:t xml:space="preserve">Cable sólido empotrado (patch panel ↔ keystone)</w:t>
            </w:r>
          </w:p>
        </w:tc>
      </w:tr>
      <w:tr>
        <w:tc>
          <w:tcPr/>
          <w:p>
            <w:pPr>
              <w:pStyle w:val="Compact"/>
              <w:jc w:val="left"/>
            </w:pPr>
            <w:r>
              <w:t xml:space="preserve">Latiguillo</w:t>
            </w:r>
          </w:p>
        </w:tc>
        <w:tc>
          <w:tcPr/>
          <w:p>
            <w:pPr>
              <w:pStyle w:val="Compact"/>
              <w:jc w:val="left"/>
            </w:pPr>
            <w:r>
              <w:t xml:space="preserve">Cable flexible de 1-5 m en los extremos</w:t>
            </w:r>
          </w:p>
        </w:tc>
      </w:tr>
      <w:tr>
        <w:tc>
          <w:tcPr/>
          <w:p>
            <w:pPr>
              <w:pStyle w:val="Compact"/>
              <w:jc w:val="left"/>
            </w:pPr>
            <w:r>
              <w:t xml:space="preserve">Keystone / Roseta</w:t>
            </w:r>
          </w:p>
        </w:tc>
        <w:tc>
          <w:tcPr/>
          <w:p>
            <w:pPr>
              <w:pStyle w:val="Compact"/>
              <w:jc w:val="left"/>
            </w:pPr>
            <w:r>
              <w:t xml:space="preserve">Conector hembra RJ45 en la pared</w:t>
            </w:r>
          </w:p>
        </w:tc>
      </w:tr>
      <w:tr>
        <w:tc>
          <w:tcPr/>
          <w:p>
            <w:pPr>
              <w:pStyle w:val="Compact"/>
              <w:jc w:val="left"/>
            </w:pPr>
            <w:r>
              <w:t xml:space="preserve">Patch panel</w:t>
            </w:r>
          </w:p>
        </w:tc>
        <w:tc>
          <w:tcPr/>
          <w:p>
            <w:pPr>
              <w:pStyle w:val="Compact"/>
              <w:jc w:val="left"/>
            </w:pPr>
            <w:r>
              <w:t xml:space="preserve">Concentrador RJ45 en el rack (12-48 puertos)</w:t>
            </w:r>
          </w:p>
        </w:tc>
      </w:tr>
      <w:tr>
        <w:tc>
          <w:tcPr/>
          <w:p>
            <w:pPr>
              <w:pStyle w:val="Compact"/>
              <w:jc w:val="left"/>
            </w:pPr>
            <w:r>
              <w:t xml:space="preserve">Etiquetado</w:t>
            </w:r>
          </w:p>
        </w:tc>
        <w:tc>
          <w:tcPr/>
          <w:p>
            <w:pPr>
              <w:pStyle w:val="Compact"/>
              <w:jc w:val="left"/>
            </w:pPr>
            <w:r>
              <w:t xml:space="preserve">Identificar puertos con el mismo código en ambos extremos</w:t>
            </w:r>
          </w:p>
        </w:tc>
      </w:tr>
      <w:tr>
        <w:tc>
          <w:tcPr/>
          <w:p>
            <w:pPr>
              <w:pStyle w:val="Compact"/>
              <w:jc w:val="left"/>
            </w:pPr>
            <w:r>
              <w:t xml:space="preserve">TIA/EIA-568</w:t>
            </w:r>
          </w:p>
        </w:tc>
        <w:tc>
          <w:tcPr/>
          <w:p>
            <w:pPr>
              <w:pStyle w:val="Compact"/>
              <w:jc w:val="lef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28">
        <w:r>
          <w:rPr>
            <w:rStyle w:val="Hyperlink"/>
          </w:rPr>
          <w:t xml:space="preserve">8 · Topologías de red</w:t>
        </w:r>
      </w:hyperlink>
    </w:p>
    <w:bookmarkEnd w:id="143"/>
    <w:bookmarkEnd w:id="144"/>
    <w:bookmarkStart w:id="174" w:name="topologías-de-red"/>
    <w:p>
      <w:pPr>
        <w:pStyle w:val="Heading1"/>
      </w:pPr>
      <w:r>
        <w:t xml:space="preserve">8 — Topologías de red</w:t>
      </w:r>
    </w:p>
    <w:p>
      <w:pPr>
        <w:pStyle w:val="FirstParagraph"/>
      </w:pPr>
      <w:r>
        <w:t xml:space="preserve">Cómo se dibujan los cables antes de tenderlos: punto a punto, bus, anillo, estrella, malla y híbrida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8 · Topologías de red</w:t>
      </w:r>
    </w:p>
    <w:p>
      <w:r>
        <w:pict>
          <v:rect style="width:0;height:1.5pt" o:hralign="center" o:hrstd="t" o:hr="t"/>
        </w:pict>
      </w:r>
    </w:p>
    <w:bookmarkStart w:id="145" w:name="la-idea-en-una-frase-7"/>
    <w:p>
      <w:pPr>
        <w:pStyle w:val="Heading2"/>
      </w:pPr>
      <w:r>
        <w:t xml:space="preserve">📬 La idea en una frase</w:t>
      </w:r>
    </w:p>
    <w:p>
      <w:pPr>
        <w:pStyle w:val="BlockText"/>
      </w:pPr>
      <w:r>
        <w:t xml:space="preserve">La</w:t>
      </w:r>
      <w:r>
        <w:t xml:space="preserve"> </w:t>
      </w:r>
      <w:r>
        <w:rPr>
          <w:b/>
          <w:bCs/>
        </w:rPr>
        <w:t xml:space="preserve">topología de red</w:t>
      </w:r>
      <w:r>
        <w:t xml:space="preserve"> </w:t>
      </w:r>
      <w:r>
        <w:t xml:space="preserve">es el</w:t>
      </w:r>
      <w:r>
        <w:t xml:space="preserve"> </w:t>
      </w:r>
      <w:r>
        <w:rPr>
          <w:b/>
          <w:bCs/>
        </w:rPr>
        <w:t xml:space="preserve">plano</w:t>
      </w:r>
      <w:r>
        <w:t xml:space="preserve"> </w:t>
      </w:r>
      <w:r>
        <w:t xml:space="preserve">de cómo se conectan los dispositivos entre sí: quién va pegado a quién, por dónde pasan los cables y qué pasa si se cae un tramo. No es el cable en sí (eso lo estudiaste en los</w:t>
      </w:r>
      <w:r>
        <w:t xml:space="preserve"> </w:t>
      </w:r>
      <w:hyperlink r:id="rId22">
        <w:r>
          <w:rPr>
            <w:rStyle w:val="Hyperlink"/>
          </w:rPr>
          <w:t xml:space="preserve">puntos anteriores</w:t>
        </w:r>
      </w:hyperlink>
      <w:r>
        <w:t xml:space="preserve">): es el dibujo que decides</w:t>
      </w:r>
      <w:r>
        <w:t xml:space="preserve"> </w:t>
      </w:r>
      <w:r>
        <w:rPr>
          <w:b/>
          <w:bCs/>
        </w:rPr>
        <w:t xml:space="preserve">antes</w:t>
      </w:r>
      <w:r>
        <w:t xml:space="preserve"> </w:t>
      </w:r>
      <w:r>
        <w:t xml:space="preserve">de tender un solo cable.</w:t>
      </w:r>
    </w:p>
    <w:p>
      <w:pPr>
        <w:pStyle w:val="FirstParagraph"/>
      </w:pPr>
      <w:r>
        <w:t xml:space="preserve">Hasta aquí has visto el material y la instalación; ahora toca el diseño. Y es que la misma longitud de cable, el mismo Cat6 y el mismo switch pueden darte una red que aguante una caída o una red que se caiga entera por un solo cable suelto. La diferencia está en el plano.</w:t>
      </w:r>
    </w:p>
    <w:p>
      <w:r>
        <w:pict>
          <v:rect style="width:0;height:1.5pt" o:hralign="center" o:hrstd="t" o:hr="t"/>
        </w:pict>
      </w:r>
    </w:p>
    <w:bookmarkEnd w:id="145"/>
    <w:bookmarkStart w:id="149" w:name="punto-a-punto"/>
    <w:p>
      <w:pPr>
        <w:pStyle w:val="Heading2"/>
      </w:pPr>
      <w:r>
        <w:t xml:space="preserve">🔗 Punto a punto</w:t>
      </w:r>
    </w:p>
    <w:p>
      <w:pPr>
        <w:pStyle w:val="FirstParagraph"/>
      </w:pPr>
      <w:r>
        <w:t xml:space="preserve">La topología más simple que existe:</w:t>
      </w:r>
      <w:r>
        <w:t xml:space="preserve"> </w:t>
      </w:r>
      <w:r>
        <w:rPr>
          <w:b/>
          <w:bCs/>
        </w:rPr>
        <w:t xml:space="preserve">dos dispositivos y un solo enlace</w:t>
      </w:r>
      <w:r>
        <w:t xml:space="preserve"> </w:t>
      </w:r>
      <w:r>
        <w:t xml:space="preserve">entre ellos. Nada más.</w:t>
      </w:r>
    </w:p>
    <w:p>
      <w:pPr>
        <w:pStyle w:val="SourceCode"/>
      </w:pPr>
      <w:r>
        <w:rPr>
          <w:rStyle w:val="VerbatimChar"/>
        </w:rPr>
        <w:t xml:space="preserve">[Dispositivo A] ←————————————————→ [Dispositivo B]</w:t>
      </w:r>
    </w:p>
    <w:p>
      <w:pPr>
        <w:pStyle w:val="Compact"/>
        <w:numPr>
          <w:ilvl w:val="0"/>
          <w:numId w:val="1037"/>
        </w:numPr>
      </w:pPr>
      <w:r>
        <w:rPr>
          <w:b/>
          <w:bCs/>
        </w:rPr>
        <w:t xml:space="preserve">Ventaja:</w:t>
      </w:r>
      <w:r>
        <w:t xml:space="preserve"> </w:t>
      </w:r>
      <w:r>
        <w:t xml:space="preserve">máxima simplicidad y privacidad: si el enlace es tuyo, el tráfico solo es tuyo.</w:t>
      </w:r>
    </w:p>
    <w:p>
      <w:pPr>
        <w:pStyle w:val="Compact"/>
        <w:numPr>
          <w:ilvl w:val="0"/>
          <w:numId w:val="1037"/>
        </w:numPr>
      </w:pPr>
      <w:r>
        <w:rPr>
          <w:b/>
          <w:bCs/>
        </w:rPr>
        <w:t xml:space="preserve">Desventaja:</w:t>
      </w:r>
      <w:r>
        <w:t xml:space="preserve"> </w:t>
      </w:r>
      <w:r>
        <w:t xml:space="preserve">si se cae el enlace, no hay alternativa; y conectar un tercer dispositivo obliga a crear otro enlace nuevo.</w:t>
      </w:r>
    </w:p>
    <w:p>
      <w:pPr>
        <w:pStyle w:val="Compact"/>
        <w:numPr>
          <w:ilvl w:val="0"/>
          <w:numId w:val="1037"/>
        </w:numPr>
      </w:pPr>
      <w:r>
        <w:rPr>
          <w:b/>
          <w:bCs/>
        </w:rPr>
        <w:t xml:space="preserve">Dónde la ves:</w:t>
      </w:r>
      <w:r>
        <w:t xml:space="preserve"> </w:t>
      </w:r>
      <w:r>
        <w:t xml:space="preserve">un PC a un switch, un switch a un router, el enlace de fibra entre dos edificios. En realidad, casi todo empieza aquí: cualquier red grande es un montón de enlaces punto a punto unidos.</w:t>
      </w:r>
    </w:p>
    <w:p>
      <w:pPr>
        <w:pStyle w:val="CaptionedFigure"/>
      </w:pPr>
      <w:r>
        <w:drawing>
          <wp:inline>
            <wp:extent cx="5334000" cy="2558357"/>
            <wp:effectExtent b="0" l="0" r="0" t="0"/>
            <wp:docPr descr="Topología punto a punto: dos dispositivos con un único enlace entre ellos" title="" id="147" name="Picture"/>
            <a:graphic>
              <a:graphicData uri="http://schemas.openxmlformats.org/drawingml/2006/picture">
                <pic:pic>
                  <pic:nvPicPr>
                    <pic:cNvPr descr="public/diagrams/u02-topologia-punto-a-punto.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5334000" cy="2558357"/>
                    </a:xfrm>
                    <a:prstGeom prst="rect">
                      <a:avLst/>
                    </a:prstGeom>
                    <a:noFill/>
                    <a:ln w="9525">
                      <a:noFill/>
                      <a:headEnd/>
                      <a:tailEnd/>
                    </a:ln>
                  </pic:spPr>
                </pic:pic>
              </a:graphicData>
            </a:graphic>
          </wp:inline>
        </w:drawing>
      </w:r>
    </w:p>
    <w:p>
      <w:pPr>
        <w:pStyle w:val="ImageCaption"/>
      </w:pPr>
      <w:r>
        <w:t xml:space="preserve">Topología punto a punto: dos dispositivos con un único enlace entre ellos</w:t>
      </w:r>
    </w:p>
    <w:p>
      <w:r>
        <w:pict>
          <v:rect style="width:0;height:1.5pt" o:hralign="center" o:hrstd="t" o:hr="t"/>
        </w:pict>
      </w:r>
    </w:p>
    <w:bookmarkEnd w:id="149"/>
    <w:bookmarkStart w:id="153" w:name="bus"/>
    <w:p>
      <w:pPr>
        <w:pStyle w:val="Heading2"/>
      </w:pPr>
      <w:r>
        <w:t xml:space="preserve">🚌 Bus</w:t>
      </w:r>
    </w:p>
    <w:p>
      <w:pPr>
        <w:pStyle w:val="FirstParagraph"/>
      </w:pPr>
      <w:r>
        <w:t xml:space="preserve">Todos los dispositivos se enganchan a</w:t>
      </w:r>
      <w:r>
        <w:t xml:space="preserve"> </w:t>
      </w:r>
      <w:r>
        <w:rPr>
          <w:b/>
          <w:bCs/>
        </w:rPr>
        <w:t xml:space="preserve">un único cable central</w:t>
      </w:r>
      <w:r>
        <w:t xml:space="preserve"> </w:t>
      </w:r>
      <w:r>
        <w:t xml:space="preserve">(el</w:t>
      </w:r>
      <w:r>
        <w:t xml:space="preserve"> </w:t>
      </w:r>
      <w:r>
        <w:rPr>
          <w:i/>
          <w:iCs/>
        </w:rPr>
        <w:t xml:space="preserve">bus</w:t>
      </w:r>
      <w:r>
        <w:t xml:space="preserve"> </w:t>
      </w:r>
      <w:r>
        <w:t xml:space="preserve">o</w:t>
      </w:r>
      <w:r>
        <w:t xml:space="preserve"> </w:t>
      </w:r>
      <w:r>
        <w:rPr>
          <w:i/>
          <w:iCs/>
        </w:rPr>
        <w:t xml:space="preserve">backbone</w:t>
      </w:r>
      <w:r>
        <w:t xml:space="preserve">): cada mensaje viaja por el cable y lo reciben todos.</w:t>
      </w:r>
    </w:p>
    <w:p>
      <w:pPr>
        <w:pStyle w:val="SourceCode"/>
      </w:pPr>
      <w:r>
        <w:rPr>
          <w:rStyle w:val="VerbatimChar"/>
        </w:rPr>
        <w:t xml:space="preserve">     |              |              |              |</w:t>
      </w:r>
      <w:r>
        <w:br/>
      </w:r>
      <w:r>
        <w:rPr>
          <w:rStyle w:val="VerbatimChar"/>
        </w:rPr>
        <w:t xml:space="preserve">[PC-A]           [PC-B]           [PC-C]           [PC-D]</w:t>
      </w:r>
      <w:r>
        <w:br/>
      </w:r>
      <w:r>
        <w:rPr>
          <w:rStyle w:val="VerbatimChar"/>
        </w:rPr>
        <w:t xml:space="preserve">     |              |              |              |</w:t>
      </w:r>
      <w:r>
        <w:br/>
      </w:r>
      <w:r>
        <w:rPr>
          <w:rStyle w:val="VerbatimChar"/>
        </w:rPr>
        <w:t xml:space="preserve">=====[==============|==============|==============|====== cable central</w:t>
      </w:r>
      <w:r>
        <w:br/>
      </w:r>
      <w:r>
        <w:rPr>
          <w:rStyle w:val="VerbatimChar"/>
        </w:rPr>
        <w:t xml:space="preserve"> (con extremos/terminadores en los dos extremos)</w:t>
      </w:r>
    </w:p>
    <w:p>
      <w:pPr>
        <w:pStyle w:val="Compact"/>
        <w:numPr>
          <w:ilvl w:val="0"/>
          <w:numId w:val="1038"/>
        </w:numPr>
      </w:pPr>
      <w:r>
        <w:rPr>
          <w:b/>
          <w:bCs/>
        </w:rPr>
        <w:t xml:space="preserve">Ventaja:</w:t>
      </w:r>
      <w:r>
        <w:t xml:space="preserve"> </w:t>
      </w:r>
      <w:r>
        <w:t xml:space="preserve">pocos cables y barata; ideal para tender una red pequeña de prisa.</w:t>
      </w:r>
    </w:p>
    <w:p>
      <w:pPr>
        <w:pStyle w:val="Compact"/>
        <w:numPr>
          <w:ilvl w:val="0"/>
          <w:numId w:val="1038"/>
        </w:numPr>
      </w:pPr>
      <w:r>
        <w:rPr>
          <w:b/>
          <w:bCs/>
        </w:rPr>
        <w:t xml:space="preserve">Desventaja:</w:t>
      </w:r>
      <w:r>
        <w:t xml:space="preserve"> </w:t>
      </w:r>
      <w:r>
        <w:t xml:space="preserve">el cable central es</w:t>
      </w:r>
      <w:r>
        <w:t xml:space="preserve"> </w:t>
      </w:r>
      <w:r>
        <w:rPr>
          <w:b/>
          <w:bCs/>
        </w:rPr>
        <w:t xml:space="preserve">un único punto de fallo</w:t>
      </w:r>
      <w:r>
        <w:t xml:space="preserve"> </w:t>
      </w:r>
      <w:r>
        <w:t xml:space="preserve">(se parte el bus y se cae toda la red) y todos compiten por el mismo medio (colisiones).</w:t>
      </w:r>
    </w:p>
    <w:p>
      <w:pPr>
        <w:pStyle w:val="Compact"/>
        <w:numPr>
          <w:ilvl w:val="0"/>
          <w:numId w:val="1038"/>
        </w:numPr>
      </w:pPr>
      <w:r>
        <w:rPr>
          <w:b/>
          <w:bCs/>
        </w:rPr>
        <w:t xml:space="preserve">Dónde la ves:</w:t>
      </w:r>
      <w:r>
        <w:t xml:space="preserve"> </w:t>
      </w:r>
      <w:r>
        <w:t xml:space="preserve">redes de los años 80-90 con coaxial y T-peques; hoy solo en museos y en la coche de telecomunicaciones del autobús escolar de la analogía.</w:t>
      </w:r>
    </w:p>
    <w:p>
      <w:pPr>
        <w:pStyle w:val="CaptionedFigure"/>
      </w:pPr>
      <w:r>
        <w:drawing>
          <wp:inline>
            <wp:extent cx="5334000" cy="2409496"/>
            <wp:effectExtent b="0" l="0" r="0" t="0"/>
            <wp:docPr descr="Topología de bus: un cable central al que se enganchan todos los dispositivos" title="" id="151" name="Picture"/>
            <a:graphic>
              <a:graphicData uri="http://schemas.openxmlformats.org/drawingml/2006/picture">
                <pic:pic>
                  <pic:nvPicPr>
                    <pic:cNvPr descr="public/diagrams/u02-topologia-bu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334000" cy="2409496"/>
                    </a:xfrm>
                    <a:prstGeom prst="rect">
                      <a:avLst/>
                    </a:prstGeom>
                    <a:noFill/>
                    <a:ln w="9525">
                      <a:noFill/>
                      <a:headEnd/>
                      <a:tailEnd/>
                    </a:ln>
                  </pic:spPr>
                </pic:pic>
              </a:graphicData>
            </a:graphic>
          </wp:inline>
        </w:drawing>
      </w:r>
    </w:p>
    <w:p>
      <w:pPr>
        <w:pStyle w:val="ImageCaption"/>
      </w:pPr>
      <w:r>
        <w:t xml:space="preserve">Topología de bus: un cable central al que se enganchan todos los dispositivos</w:t>
      </w:r>
    </w:p>
    <w:p>
      <w:r>
        <w:pict>
          <v:rect style="width:0;height:1.5pt" o:hralign="center" o:hrstd="t" o:hr="t"/>
        </w:pict>
      </w:r>
    </w:p>
    <w:bookmarkEnd w:id="153"/>
    <w:bookmarkStart w:id="157" w:name="anillo"/>
    <w:p>
      <w:pPr>
        <w:pStyle w:val="Heading2"/>
      </w:pPr>
      <w:r>
        <w:t xml:space="preserve">🔄 Anillo</w:t>
      </w:r>
    </w:p>
    <w:p>
      <w:pPr>
        <w:pStyle w:val="FirstParagraph"/>
      </w:pPr>
      <w:r>
        <w:t xml:space="preserve">Cada dispositivo se conecta a los dos vecinos y el tramo de cierre forma un</w:t>
      </w:r>
      <w:r>
        <w:t xml:space="preserve"> </w:t>
      </w:r>
      <w:r>
        <w:rPr>
          <w:b/>
          <w:bCs/>
        </w:rPr>
        <w:t xml:space="preserve">circuito cerrado</w:t>
      </w:r>
      <w:r>
        <w:t xml:space="preserve">: el mensaje da la vuelta por el anillo hasta llegar a su destino.</w:t>
      </w:r>
    </w:p>
    <w:p>
      <w:pPr>
        <w:pStyle w:val="SourceCode"/>
      </w:pPr>
      <w:r>
        <w:rPr>
          <w:rStyle w:val="VerbatimChar"/>
        </w:rPr>
        <w:t xml:space="preserve">[PC-A] ——— [PC-B]</w:t>
      </w:r>
      <w:r>
        <w:br/>
      </w:r>
      <w:r>
        <w:rPr>
          <w:rStyle w:val="VerbatimChar"/>
        </w:rPr>
        <w:t xml:space="preserve">  |           |</w:t>
      </w:r>
      <w:r>
        <w:br/>
      </w:r>
      <w:r>
        <w:rPr>
          <w:rStyle w:val="VerbatimChar"/>
        </w:rPr>
        <w:t xml:space="preserve">  |           |</w:t>
      </w:r>
      <w:r>
        <w:br/>
      </w:r>
      <w:r>
        <w:rPr>
          <w:rStyle w:val="VerbatimChar"/>
        </w:rPr>
        <w:t xml:space="preserve">[PC-D] ——— [PC-C]</w:t>
      </w:r>
    </w:p>
    <w:p>
      <w:pPr>
        <w:pStyle w:val="Compact"/>
        <w:numPr>
          <w:ilvl w:val="0"/>
          <w:numId w:val="1039"/>
        </w:numPr>
      </w:pPr>
      <w:r>
        <w:rPr>
          <w:b/>
          <w:bCs/>
        </w:rPr>
        <w:t xml:space="preserve">Ventaja:</w:t>
      </w:r>
      <w:r>
        <w:t xml:space="preserve"> </w:t>
      </w:r>
      <w:r>
        <w:t xml:space="preserve">camino previsible y ordenado; en anillos gestionados (FDDI, Token Ring) se daba prioridad y no había colisiones.</w:t>
      </w:r>
    </w:p>
    <w:p>
      <w:pPr>
        <w:pStyle w:val="Compact"/>
        <w:numPr>
          <w:ilvl w:val="0"/>
          <w:numId w:val="1039"/>
        </w:numPr>
      </w:pPr>
      <w:r>
        <w:rPr>
          <w:b/>
          <w:bCs/>
        </w:rPr>
        <w:t xml:space="preserve">Desventaja:</w:t>
      </w:r>
      <w:r>
        <w:t xml:space="preserve"> </w:t>
      </w:r>
      <w:r>
        <w:t xml:space="preserve">si el anillo se parte en un tramo, la comunicación se interrumpe… salvo que el anillo tenga</w:t>
      </w:r>
      <w:r>
        <w:t xml:space="preserve"> </w:t>
      </w:r>
      <w:r>
        <w:rPr>
          <w:b/>
          <w:bCs/>
        </w:rPr>
        <w:t xml:space="preserve">redundancia</w:t>
      </w:r>
      <w:r>
        <w:t xml:space="preserve"> </w:t>
      </w:r>
      <w:r>
        <w:t xml:space="preserve">(doble anillo), que es exactamente lo que se estudia en la unidad de alta disponibilidad.</w:t>
      </w:r>
    </w:p>
    <w:p>
      <w:pPr>
        <w:pStyle w:val="Compact"/>
        <w:numPr>
          <w:ilvl w:val="0"/>
          <w:numId w:val="1039"/>
        </w:numPr>
      </w:pPr>
      <w:r>
        <w:rPr>
          <w:b/>
          <w:bCs/>
        </w:rPr>
        <w:t xml:space="preserve">Dónde la ves:</w:t>
      </w:r>
      <w:r>
        <w:t xml:space="preserve"> </w:t>
      </w:r>
      <w:r>
        <w:t xml:space="preserve">Token Ring (obsoleto), FDDI, y hoy en el interior de muchas redes de operadores (anillos DWDM) y en los</w:t>
      </w:r>
      <w:r>
        <w:t xml:space="preserve"> </w:t>
      </w:r>
      <w:r>
        <w:rPr>
          <w:i/>
          <w:iCs/>
        </w:rPr>
        <w:t xml:space="preserve">rings</w:t>
      </w:r>
      <w:r>
        <w:t xml:space="preserve"> </w:t>
      </w:r>
      <w:r>
        <w:t xml:space="preserve">de los datacenters.</w:t>
      </w:r>
    </w:p>
    <w:p>
      <w:pPr>
        <w:pStyle w:val="CaptionedFigure"/>
      </w:pPr>
      <w:r>
        <w:drawing>
          <wp:inline>
            <wp:extent cx="5334000" cy="3139440"/>
            <wp:effectExtent b="0" l="0" r="0" t="0"/>
            <wp:docPr descr="Topología en anillo: los dispositivos forman un circuito cerrado" title="" id="155" name="Picture"/>
            <a:graphic>
              <a:graphicData uri="http://schemas.openxmlformats.org/drawingml/2006/picture">
                <pic:pic>
                  <pic:nvPicPr>
                    <pic:cNvPr descr="public/diagrams/u02-topologia-anillo.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Topología en anillo: los dispositivos forman un circuito cerrado</w:t>
      </w:r>
    </w:p>
    <w:p>
      <w:r>
        <w:pict>
          <v:rect style="width:0;height:1.5pt" o:hralign="center" o:hrstd="t" o:hr="t"/>
        </w:pict>
      </w:r>
    </w:p>
    <w:bookmarkEnd w:id="157"/>
    <w:bookmarkStart w:id="161" w:name="estrella"/>
    <w:p>
      <w:pPr>
        <w:pStyle w:val="Heading2"/>
      </w:pPr>
      <w:r>
        <w:t xml:space="preserve">⭐ Estrella</w:t>
      </w:r>
    </w:p>
    <w:p>
      <w:pPr>
        <w:pStyle w:val="FirstParagraph"/>
      </w:pPr>
      <w:r>
        <w:rPr>
          <w:b/>
          <w:bCs/>
        </w:rPr>
        <w:t xml:space="preserve">Cada dispositivo tiene su propio cable hasta un punto central</w:t>
      </w:r>
      <w:r>
        <w:t xml:space="preserve"> </w:t>
      </w:r>
      <w:r>
        <w:t xml:space="preserve">(hoy: un switch; en su día: un hub).</w:t>
      </w:r>
    </w:p>
    <w:p>
      <w:pPr>
        <w:pStyle w:val="SourceCode"/>
      </w:pPr>
      <w:r>
        <w:rPr>
          <w:rStyle w:val="VerbatimChar"/>
        </w:rPr>
        <w:t xml:space="preserve">           [PC-A]</w:t>
      </w:r>
      <w:r>
        <w:br/>
      </w:r>
      <w:r>
        <w:rPr>
          <w:rStyle w:val="VerbatimChar"/>
        </w:rPr>
        <w:t xml:space="preserve">             |</w:t>
      </w:r>
      <w:r>
        <w:br/>
      </w:r>
      <w:r>
        <w:rPr>
          <w:rStyle w:val="VerbatimChar"/>
        </w:rPr>
        <w:t xml:space="preserve">[PC-B] —— [Switch] —— [PC-C]</w:t>
      </w:r>
      <w:r>
        <w:br/>
      </w:r>
      <w:r>
        <w:rPr>
          <w:rStyle w:val="VerbatimChar"/>
        </w:rPr>
        <w:t xml:space="preserve">             |</w:t>
      </w:r>
      <w:r>
        <w:br/>
      </w:r>
      <w:r>
        <w:rPr>
          <w:rStyle w:val="VerbatimChar"/>
        </w:rPr>
        <w:t xml:space="preserve">           [PC-D]</w:t>
      </w:r>
    </w:p>
    <w:p>
      <w:pPr>
        <w:pStyle w:val="Compact"/>
        <w:numPr>
          <w:ilvl w:val="0"/>
          <w:numId w:val="1040"/>
        </w:numPr>
      </w:pPr>
      <w:r>
        <w:rPr>
          <w:b/>
          <w:bCs/>
        </w:rPr>
        <w:t xml:space="preserve">Ventaja:</w:t>
      </w:r>
      <w:r>
        <w:t xml:space="preserve"> </w:t>
      </w:r>
      <w:r>
        <w:t xml:space="preserve">un cable que se rompe solo deja tirado a</w:t>
      </w:r>
      <w:r>
        <w:t xml:space="preserve"> </w:t>
      </w:r>
      <w:r>
        <w:rPr>
          <w:b/>
          <w:bCs/>
        </w:rPr>
        <w:t xml:space="preserve">un</w:t>
      </w:r>
      <w:r>
        <w:t xml:space="preserve"> </w:t>
      </w:r>
      <w:r>
        <w:t xml:space="preserve">dispositivo; el resto sigue. Fácil de diagnosticar (cada puerto es un puesto).</w:t>
      </w:r>
    </w:p>
    <w:p>
      <w:pPr>
        <w:pStyle w:val="Compact"/>
        <w:numPr>
          <w:ilvl w:val="0"/>
          <w:numId w:val="1040"/>
        </w:numPr>
      </w:pPr>
      <w:r>
        <w:rPr>
          <w:b/>
          <w:bCs/>
        </w:rPr>
        <w:t xml:space="preserve">Desventaja:</w:t>
      </w:r>
      <w:r>
        <w:t xml:space="preserve"> </w:t>
      </w:r>
      <w:r>
        <w:t xml:space="preserve">el punto central es un</w:t>
      </w:r>
      <w:r>
        <w:t xml:space="preserve"> </w:t>
      </w:r>
      <w:r>
        <w:rPr>
          <w:b/>
          <w:bCs/>
        </w:rPr>
        <w:t xml:space="preserve">punto único de fallo</w:t>
      </w:r>
      <w:r>
        <w:t xml:space="preserve">: se cae el switch y se cae la red (por eso luego se duplican).</w:t>
      </w:r>
    </w:p>
    <w:p>
      <w:pPr>
        <w:pStyle w:val="Compact"/>
        <w:numPr>
          <w:ilvl w:val="0"/>
          <w:numId w:val="1040"/>
        </w:numPr>
      </w:pPr>
      <w:r>
        <w:rPr>
          <w:b/>
          <w:bCs/>
        </w:rPr>
        <w:t xml:space="preserve">Dónde la ves:</w:t>
      </w:r>
      <w:r>
        <w:t xml:space="preserve"> </w:t>
      </w:r>
      <w:r>
        <w:t xml:space="preserve">es</w:t>
      </w:r>
      <w:r>
        <w:t xml:space="preserve"> </w:t>
      </w:r>
      <w:r>
        <w:rPr>
          <w:b/>
          <w:bCs/>
        </w:rPr>
        <w:t xml:space="preserve">la topología de las redes actuales</w:t>
      </w:r>
      <w:r>
        <w:t xml:space="preserve">. De hecho, el cableado estructurado del</w:t>
      </w:r>
      <w:r>
        <w:t xml:space="preserve"> </w:t>
      </w:r>
      <w:hyperlink r:id="rId27">
        <w:r>
          <w:rPr>
            <w:rStyle w:val="Hyperlink"/>
          </w:rPr>
          <w:t xml:space="preserve">punto 7</w:t>
        </w:r>
      </w:hyperlink>
      <w:r>
        <w:t xml:space="preserve"> </w:t>
      </w:r>
      <w:r>
        <w:t xml:space="preserve">es una estrella en toda regla: cada roseta va a su patch panel y de ahí al switch.</w:t>
      </w:r>
    </w:p>
    <w:p>
      <w:pPr>
        <w:pStyle w:val="CaptionedFigure"/>
      </w:pPr>
      <w:r>
        <w:drawing>
          <wp:inline>
            <wp:extent cx="5334000" cy="3841750"/>
            <wp:effectExtent b="0" l="0" r="0" t="0"/>
            <wp:docPr descr="Topología en estrella: cada dispositivo con su cable al switch central" title="" id="159" name="Picture"/>
            <a:graphic>
              <a:graphicData uri="http://schemas.openxmlformats.org/drawingml/2006/picture">
                <pic:pic>
                  <pic:nvPicPr>
                    <pic:cNvPr descr="public/diagrams/u02-topologia-estrella.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5334000" cy="3841750"/>
                    </a:xfrm>
                    <a:prstGeom prst="rect">
                      <a:avLst/>
                    </a:prstGeom>
                    <a:noFill/>
                    <a:ln w="9525">
                      <a:noFill/>
                      <a:headEnd/>
                      <a:tailEnd/>
                    </a:ln>
                  </pic:spPr>
                </pic:pic>
              </a:graphicData>
            </a:graphic>
          </wp:inline>
        </w:drawing>
      </w:r>
    </w:p>
    <w:p>
      <w:pPr>
        <w:pStyle w:val="ImageCaption"/>
      </w:pPr>
      <w:r>
        <w:t xml:space="preserve">Topología en estrella: cada dispositivo con su cable al switch central</w:t>
      </w:r>
    </w:p>
    <w:p>
      <w:r>
        <w:pict>
          <v:rect style="width:0;height:1.5pt" o:hralign="center" o:hrstd="t" o:hr="t"/>
        </w:pict>
      </w:r>
    </w:p>
    <w:bookmarkEnd w:id="161"/>
    <w:bookmarkStart w:id="165" w:name="malla"/>
    <w:p>
      <w:pPr>
        <w:pStyle w:val="Heading2"/>
      </w:pPr>
      <w:r>
        <w:t xml:space="preserve">🔺 Malla</w:t>
      </w:r>
    </w:p>
    <w:p>
      <w:pPr>
        <w:pStyle w:val="FirstParagraph"/>
      </w:pPr>
      <w:r>
        <w:rPr>
          <w:b/>
          <w:bCs/>
        </w:rPr>
        <w:t xml:space="preserve">Todos (o casi todos) conectados con todos.</w:t>
      </w:r>
      <w:r>
        <w:t xml:space="preserve"> </w:t>
      </w:r>
      <w:r>
        <w:t xml:space="preserve">En una malla completa, cada par de dispositivos tiene su propio enlace.</w:t>
      </w:r>
    </w:p>
    <w:p>
      <w:pPr>
        <w:pStyle w:val="Compact"/>
        <w:numPr>
          <w:ilvl w:val="0"/>
          <w:numId w:val="1041"/>
        </w:numPr>
      </w:pPr>
      <w:r>
        <w:rPr>
          <w:b/>
          <w:bCs/>
        </w:rPr>
        <w:t xml:space="preserve">Ventaja:</w:t>
      </w:r>
      <w:r>
        <w:t xml:space="preserve"> </w:t>
      </w:r>
      <w:r>
        <w:t xml:space="preserve">es la topología más robusta: si cae un enlace, siempre hay</w:t>
      </w:r>
      <w:r>
        <w:t xml:space="preserve"> </w:t>
      </w:r>
      <w:r>
        <w:rPr>
          <w:b/>
          <w:bCs/>
        </w:rPr>
        <w:t xml:space="preserve">otro camino</w:t>
      </w:r>
      <w:r>
        <w:t xml:space="preserve">.</w:t>
      </w:r>
    </w:p>
    <w:p>
      <w:pPr>
        <w:pStyle w:val="Compact"/>
        <w:numPr>
          <w:ilvl w:val="0"/>
          <w:numId w:val="1041"/>
        </w:numPr>
      </w:pPr>
      <w:r>
        <w:rPr>
          <w:b/>
          <w:bCs/>
        </w:rPr>
        <w:t xml:space="preserve">Desventaja:</w:t>
      </w:r>
      <w:r>
        <w:t xml:space="preserve"> </w:t>
      </w:r>
      <w:r>
        <w:t xml:space="preserve">el número de enlaces se dispara con la fórmula</w:t>
      </w:r>
      <w:r>
        <w:t xml:space="preserve"> </w:t>
      </w:r>
      <w:r>
        <w:rPr>
          <w:rStyle w:val="VerbatimChar"/>
        </w:rPr>
        <w:t xml:space="preserve">n·(n−1)/2</w:t>
      </w:r>
      <w:r>
        <w:t xml:space="preserve">: a 10 dispositivos, 45 enlaces; a 100, 4.950. Nadie monta malla completa en una oficina.</w:t>
      </w:r>
    </w:p>
    <w:p>
      <w:pPr>
        <w:pStyle w:val="Compact"/>
        <w:numPr>
          <w:ilvl w:val="0"/>
          <w:numId w:val="1041"/>
        </w:numPr>
      </w:pPr>
      <w:r>
        <w:rPr>
          <w:b/>
          <w:bCs/>
        </w:rPr>
        <w:t xml:space="preserve">Malla parcial:</w:t>
      </w:r>
      <w:r>
        <w:t xml:space="preserve"> </w:t>
      </w:r>
      <w:r>
        <w:t xml:space="preserve">la versión sensata: no todos con todos, sino los enlaces</w:t>
      </w:r>
      <w:r>
        <w:t xml:space="preserve"> </w:t>
      </w:r>
      <w:r>
        <w:rPr>
          <w:b/>
          <w:bCs/>
        </w:rPr>
        <w:t xml:space="preserve">justos</w:t>
      </w:r>
      <w:r>
        <w:t xml:space="preserve"> </w:t>
      </w:r>
      <w:r>
        <w:t xml:space="preserve">para que siempre quede un camino alternativo (así se diseñan las redes de operadores y los datacenters).</w:t>
      </w:r>
    </w:p>
    <w:p>
      <w:pPr>
        <w:pStyle w:val="CaptionedFigure"/>
      </w:pPr>
      <w:r>
        <w:drawing>
          <wp:inline>
            <wp:extent cx="5334000" cy="3767137"/>
            <wp:effectExtent b="0" l="0" r="0" t="0"/>
            <wp:docPr descr="Topología en malla: enlaces directos entre varios dispositivos con caminos alternativos" title="" id="163" name="Picture"/>
            <a:graphic>
              <a:graphicData uri="http://schemas.openxmlformats.org/drawingml/2006/picture">
                <pic:pic>
                  <pic:nvPicPr>
                    <pic:cNvPr descr="public/diagrams/u02-topologia-malla.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5334000" cy="3767137"/>
                    </a:xfrm>
                    <a:prstGeom prst="rect">
                      <a:avLst/>
                    </a:prstGeom>
                    <a:noFill/>
                    <a:ln w="9525">
                      <a:noFill/>
                      <a:headEnd/>
                      <a:tailEnd/>
                    </a:ln>
                  </pic:spPr>
                </pic:pic>
              </a:graphicData>
            </a:graphic>
          </wp:inline>
        </w:drawing>
      </w:r>
    </w:p>
    <w:p>
      <w:pPr>
        <w:pStyle w:val="ImageCaption"/>
      </w:pPr>
      <w:r>
        <w:t xml:space="preserve">Topología en malla: enlaces directos entre varios dispositivos con caminos alternativos</w:t>
      </w:r>
    </w:p>
    <w:p>
      <w:r>
        <w:pict>
          <v:rect style="width:0;height:1.5pt" o:hralign="center" o:hrstd="t" o:hr="t"/>
        </w:pict>
      </w:r>
    </w:p>
    <w:bookmarkEnd w:id="165"/>
    <w:bookmarkStart w:id="169" w:name="híbrida-árbol"/>
    <w:p>
      <w:pPr>
        <w:pStyle w:val="Heading2"/>
      </w:pPr>
      <w:r>
        <w:t xml:space="preserve">🌳 Híbrida / árbol</w:t>
      </w:r>
    </w:p>
    <w:p>
      <w:pPr>
        <w:pStyle w:val="FirstParagraph"/>
      </w:pPr>
      <w:r>
        <w:t xml:space="preserve">Nadie monta una red real con una sola topología: se</w:t>
      </w:r>
      <w:r>
        <w:t xml:space="preserve"> </w:t>
      </w:r>
      <w:r>
        <w:rPr>
          <w:b/>
          <w:bCs/>
        </w:rPr>
        <w:t xml:space="preserve">combinan</w:t>
      </w:r>
      <w:r>
        <w:t xml:space="preserve">. La más habitual es el</w:t>
      </w:r>
      <w:r>
        <w:t xml:space="preserve"> </w:t>
      </w:r>
      <w:r>
        <w:rPr>
          <w:b/>
          <w:bCs/>
        </w:rPr>
        <w:t xml:space="preserve">árbol jerárquico</w:t>
      </w:r>
      <w:r>
        <w:t xml:space="preserve">: una estrella de switches en cada planta (acceso), unida a una estrella superior (distribución) y a otra del todo arriba (core).</w:t>
      </w:r>
    </w:p>
    <w:p>
      <w:pPr>
        <w:pStyle w:val="SourceCode"/>
      </w:pPr>
      <w:r>
        <w:rPr>
          <w:rStyle w:val="VerbatimChar"/>
        </w:rPr>
        <w:t xml:space="preserve">              [Core]</w:t>
      </w:r>
      <w:r>
        <w:br/>
      </w:r>
      <w:r>
        <w:rPr>
          <w:rStyle w:val="VerbatimChar"/>
        </w:rPr>
        <w:t xml:space="preserve">             /      \</w:t>
      </w:r>
      <w:r>
        <w:br/>
      </w:r>
      <w:r>
        <w:rPr>
          <w:rStyle w:val="VerbatimChar"/>
        </w:rPr>
        <w:t xml:space="preserve">     [Distrib. A]  [Distrib. B]</w:t>
      </w:r>
      <w:r>
        <w:br/>
      </w:r>
      <w:r>
        <w:rPr>
          <w:rStyle w:val="VerbatimChar"/>
        </w:rPr>
        <w:t xml:space="preserve">        /    \        /    \</w:t>
      </w:r>
      <w:r>
        <w:br/>
      </w:r>
      <w:r>
        <w:rPr>
          <w:rStyle w:val="VerbatimChar"/>
        </w:rPr>
        <w:t xml:space="preserve">     [SW]   [SW]   [SW]   [SW]</w:t>
      </w:r>
      <w:r>
        <w:br/>
      </w:r>
      <w:r>
        <w:rPr>
          <w:rStyle w:val="VerbatimChar"/>
        </w:rPr>
        <w:t xml:space="preserve">      |      |      |      |</w:t>
      </w:r>
      <w:r>
        <w:br/>
      </w:r>
      <w:r>
        <w:rPr>
          <w:rStyle w:val="VerbatimChar"/>
        </w:rPr>
        <w:t xml:space="preserve">     PCs    PCs    PCs    PCs</w:t>
      </w:r>
    </w:p>
    <w:p>
      <w:pPr>
        <w:pStyle w:val="Compact"/>
        <w:numPr>
          <w:ilvl w:val="0"/>
          <w:numId w:val="1042"/>
        </w:numPr>
      </w:pPr>
      <w:r>
        <w:rPr>
          <w:b/>
          <w:bCs/>
        </w:rPr>
        <w:t xml:space="preserve">Ventaja:</w:t>
      </w:r>
      <w:r>
        <w:t xml:space="preserve"> </w:t>
      </w:r>
      <w:r>
        <w:t xml:space="preserve">escala por capas, se documenta por plantas y se mantiene por niveles (mismas ideas del cableado estructurado, llevadas al diseño).</w:t>
      </w:r>
    </w:p>
    <w:p>
      <w:pPr>
        <w:pStyle w:val="Compact"/>
        <w:numPr>
          <w:ilvl w:val="0"/>
          <w:numId w:val="1042"/>
        </w:numPr>
      </w:pPr>
      <w:r>
        <w:rPr>
          <w:b/>
          <w:bCs/>
        </w:rPr>
        <w:t xml:space="preserve">Desventaja:</w:t>
      </w:r>
      <w:r>
        <w:t xml:space="preserve"> </w:t>
      </w:r>
      <w:r>
        <w:t xml:space="preserve">más planificación y más enlaces redundantes que hay que gestionar bien (aquí es donde entra en juego STP, de la unidad de switching).</w:t>
      </w:r>
    </w:p>
    <w:p>
      <w:pPr>
        <w:pStyle w:val="Compact"/>
        <w:numPr>
          <w:ilvl w:val="0"/>
          <w:numId w:val="1042"/>
        </w:numPr>
      </w:pPr>
      <w:r>
        <w:rPr>
          <w:b/>
          <w:bCs/>
        </w:rPr>
        <w:t xml:space="preserve">Dónde la ves:</w:t>
      </w:r>
      <w:r>
        <w:t xml:space="preserve"> </w:t>
      </w:r>
      <w:r>
        <w:t xml:space="preserve">en casi todas las redes de empresa: estrellas en el acceso, enlaces redundantes en distribución y un core que lo une todo.</w:t>
      </w:r>
    </w:p>
    <w:p>
      <w:pPr>
        <w:pStyle w:val="CaptionedFigure"/>
      </w:pPr>
      <w:r>
        <w:drawing>
          <wp:inline>
            <wp:extent cx="5334000" cy="3364056"/>
            <wp:effectExtent b="0" l="0" r="0" t="0"/>
            <wp:docPr descr="Topología híbrida en árbol: estrellas de acceso agrupadas bajo un core jerárquico" title="" id="167" name="Picture"/>
            <a:graphic>
              <a:graphicData uri="http://schemas.openxmlformats.org/drawingml/2006/picture">
                <pic:pic>
                  <pic:nvPicPr>
                    <pic:cNvPr descr="public/diagrams/u02-topologia-hibrida.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334000" cy="3364056"/>
                    </a:xfrm>
                    <a:prstGeom prst="rect">
                      <a:avLst/>
                    </a:prstGeom>
                    <a:noFill/>
                    <a:ln w="9525">
                      <a:noFill/>
                      <a:headEnd/>
                      <a:tailEnd/>
                    </a:ln>
                  </pic:spPr>
                </pic:pic>
              </a:graphicData>
            </a:graphic>
          </wp:inline>
        </w:drawing>
      </w:r>
    </w:p>
    <w:p>
      <w:pPr>
        <w:pStyle w:val="ImageCaption"/>
      </w:pPr>
      <w:r>
        <w:t xml:space="preserve">Topología híbrida en árbol: estrellas de acceso agrupadas bajo un core jerárquico</w:t>
      </w:r>
    </w:p>
    <w:p>
      <w:r>
        <w:pict>
          <v:rect style="width:0;height:1.5pt" o:hralign="center" o:hrstd="t" o:hr="t"/>
        </w:pict>
      </w:r>
    </w:p>
    <w:bookmarkEnd w:id="169"/>
    <w:bookmarkStart w:id="170" w:name="tabla-resumen"/>
    <w:p>
      <w:pPr>
        <w:pStyle w:val="Heading2"/>
      </w:pPr>
      <w:r>
        <w:t xml:space="preserve">🆚 Tabla resumen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Topología</w:t>
            </w:r>
          </w:p>
        </w:tc>
        <w:tc>
          <w:tcPr/>
          <w:p>
            <w:pPr>
              <w:pStyle w:val="Compact"/>
              <w:jc w:val="left"/>
            </w:pPr>
            <w:r>
              <w:t xml:space="preserve">Ventaja clave</w:t>
            </w:r>
          </w:p>
        </w:tc>
        <w:tc>
          <w:tcPr/>
          <w:p>
            <w:pPr>
              <w:pStyle w:val="Compact"/>
              <w:jc w:val="left"/>
            </w:pPr>
            <w:r>
              <w:t xml:space="preserve">Punto débil</w:t>
            </w:r>
          </w:p>
        </w:tc>
        <w:tc>
          <w:tcPr/>
          <w:p>
            <w:pPr>
              <w:pStyle w:val="Compact"/>
              <w:jc w:val="left"/>
            </w:pPr>
            <w:r>
              <w:t xml:space="preserve">Dónde la ves</w:t>
            </w:r>
          </w:p>
        </w:tc>
      </w:tr>
      <w:tr>
        <w:tc>
          <w:tcPr/>
          <w:p>
            <w:pPr>
              <w:pStyle w:val="Compact"/>
              <w:jc w:val="left"/>
            </w:pPr>
            <w:r>
              <w:rPr>
                <w:b/>
                <w:bCs/>
              </w:rPr>
              <w:t xml:space="preserve">Punto a punto</w:t>
            </w:r>
          </w:p>
        </w:tc>
        <w:tc>
          <w:tcPr/>
          <w:p>
            <w:pPr>
              <w:pStyle w:val="Compact"/>
              <w:jc w:val="left"/>
            </w:pPr>
            <w:r>
              <w:t xml:space="preserve">Simple y privada</w:t>
            </w:r>
          </w:p>
        </w:tc>
        <w:tc>
          <w:tcPr/>
          <w:p>
            <w:pPr>
              <w:pStyle w:val="Compact"/>
              <w:jc w:val="left"/>
            </w:pPr>
            <w:r>
              <w:t xml:space="preserve">Sin alternativa si se cae</w:t>
            </w:r>
          </w:p>
        </w:tc>
        <w:tc>
          <w:tcPr/>
          <w:p>
            <w:pPr>
              <w:pStyle w:val="Compact"/>
              <w:jc w:val="left"/>
            </w:pPr>
            <w:r>
              <w:t xml:space="preserve">Enlaces de acceso, fibra entre edificios</w:t>
            </w:r>
          </w:p>
        </w:tc>
      </w:tr>
      <w:tr>
        <w:tc>
          <w:tcPr/>
          <w:p>
            <w:pPr>
              <w:pStyle w:val="Compact"/>
              <w:jc w:val="left"/>
            </w:pPr>
            <w:r>
              <w:rPr>
                <w:b/>
                <w:bCs/>
              </w:rPr>
              <w:t xml:space="preserve">Bus</w:t>
            </w:r>
          </w:p>
        </w:tc>
        <w:tc>
          <w:tcPr/>
          <w:p>
            <w:pPr>
              <w:pStyle w:val="Compact"/>
              <w:jc w:val="left"/>
            </w:pPr>
            <w:r>
              <w:t xml:space="preserve">Pocos cables</w:t>
            </w:r>
          </w:p>
        </w:tc>
        <w:tc>
          <w:tcPr/>
          <w:p>
            <w:pPr>
              <w:pStyle w:val="Compact"/>
              <w:jc w:val="left"/>
            </w:pPr>
            <w:r>
              <w:t xml:space="preserve">Cable central = red entera caída</w:t>
            </w:r>
          </w:p>
        </w:tc>
        <w:tc>
          <w:tcPr/>
          <w:p>
            <w:pPr>
              <w:pStyle w:val="Compact"/>
              <w:jc w:val="left"/>
            </w:pPr>
            <w:r>
              <w:t xml:space="preserve">Redes antiguas (coaxial)</w:t>
            </w:r>
          </w:p>
        </w:tc>
      </w:tr>
      <w:tr>
        <w:tc>
          <w:tcPr/>
          <w:p>
            <w:pPr>
              <w:pStyle w:val="Compact"/>
              <w:jc w:val="left"/>
            </w:pPr>
            <w:r>
              <w:rPr>
                <w:b/>
                <w:bCs/>
              </w:rPr>
              <w:t xml:space="preserve">Anillo</w:t>
            </w:r>
          </w:p>
        </w:tc>
        <w:tc>
          <w:tcPr/>
          <w:p>
            <w:pPr>
              <w:pStyle w:val="Compact"/>
              <w:jc w:val="left"/>
            </w:pPr>
            <w:r>
              <w:t xml:space="preserve">Orden y prioridad</w:t>
            </w:r>
          </w:p>
        </w:tc>
        <w:tc>
          <w:tcPr/>
          <w:p>
            <w:pPr>
              <w:pStyle w:val="Compact"/>
              <w:jc w:val="left"/>
            </w:pPr>
            <w:r>
              <w:t xml:space="preserve">Un corte puede parar el anillo</w:t>
            </w:r>
          </w:p>
        </w:tc>
        <w:tc>
          <w:tcPr/>
          <w:p>
            <w:pPr>
              <w:pStyle w:val="Compact"/>
              <w:jc w:val="left"/>
            </w:pPr>
            <w:r>
              <w:t xml:space="preserve">Operadores, datacenters, redes antiguas</w:t>
            </w:r>
          </w:p>
        </w:tc>
      </w:tr>
      <w:tr>
        <w:tc>
          <w:tcPr/>
          <w:p>
            <w:pPr>
              <w:pStyle w:val="Compact"/>
              <w:jc w:val="left"/>
            </w:pPr>
            <w:r>
              <w:rPr>
                <w:b/>
                <w:bCs/>
              </w:rPr>
              <w:t xml:space="preserve">Estrella</w:t>
            </w:r>
          </w:p>
        </w:tc>
        <w:tc>
          <w:tcPr/>
          <w:p>
            <w:pPr>
              <w:pStyle w:val="Compact"/>
              <w:jc w:val="left"/>
            </w:pPr>
            <w:r>
              <w:t xml:space="preserve">Fallo aislado a un puesto</w:t>
            </w:r>
          </w:p>
        </w:tc>
        <w:tc>
          <w:tcPr/>
          <w:p>
            <w:pPr>
              <w:pStyle w:val="Compact"/>
              <w:jc w:val="left"/>
            </w:pPr>
            <w:r>
              <w:t xml:space="preserve">El switch central es punto único</w:t>
            </w:r>
          </w:p>
        </w:tc>
        <w:tc>
          <w:tcPr/>
          <w:p>
            <w:pPr>
              <w:pStyle w:val="Compact"/>
              <w:jc w:val="left"/>
            </w:pPr>
            <w:r>
              <w:rPr>
                <w:b/>
                <w:bCs/>
              </w:rPr>
              <w:t xml:space="preserve">Cableado actual de oficinas</w:t>
            </w:r>
          </w:p>
        </w:tc>
      </w:tr>
      <w:tr>
        <w:tc>
          <w:tcPr/>
          <w:p>
            <w:pPr>
              <w:pStyle w:val="Compact"/>
              <w:jc w:val="left"/>
            </w:pPr>
            <w:r>
              <w:rPr>
                <w:b/>
                <w:bCs/>
              </w:rPr>
              <w:t xml:space="preserve">Malla</w:t>
            </w:r>
          </w:p>
        </w:tc>
        <w:tc>
          <w:tcPr/>
          <w:p>
            <w:pPr>
              <w:pStyle w:val="Compact"/>
              <w:jc w:val="left"/>
            </w:pPr>
            <w:r>
              <w:t xml:space="preserve">Caminos alternativos</w:t>
            </w:r>
          </w:p>
        </w:tc>
        <w:tc>
          <w:tcPr/>
          <w:p>
            <w:pPr>
              <w:pStyle w:val="Compact"/>
              <w:jc w:val="left"/>
            </w:pPr>
            <w:r>
              <w:t xml:space="preserve">Coste y cantidad de enlaces</w:t>
            </w:r>
          </w:p>
        </w:tc>
        <w:tc>
          <w:tcPr/>
          <w:p>
            <w:pPr>
              <w:pStyle w:val="Compact"/>
              <w:jc w:val="left"/>
            </w:pPr>
            <w:r>
              <w:t xml:space="preserve">Núcleos de operadores, datacenters</w:t>
            </w:r>
          </w:p>
        </w:tc>
      </w:tr>
      <w:tr>
        <w:tc>
          <w:tcPr/>
          <w:p>
            <w:pPr>
              <w:pStyle w:val="Compact"/>
              <w:jc w:val="left"/>
            </w:pPr>
            <w:r>
              <w:rPr>
                <w:b/>
                <w:bCs/>
              </w:rPr>
              <w:t xml:space="preserve">Híbrida / árbol</w:t>
            </w:r>
          </w:p>
        </w:tc>
        <w:tc>
          <w:tcPr/>
          <w:p>
            <w:pPr>
              <w:pStyle w:val="Compact"/>
              <w:jc w:val="left"/>
            </w:pPr>
            <w:r>
              <w:t xml:space="preserve">Escala por capas</w:t>
            </w:r>
          </w:p>
        </w:tc>
        <w:tc>
          <w:tcPr/>
          <w:p>
            <w:pPr>
              <w:pStyle w:val="Compact"/>
              <w:jc w:val="left"/>
            </w:pPr>
            <w:r>
              <w:t xml:space="preserve">Requiere planificación</w:t>
            </w:r>
          </w:p>
        </w:tc>
        <w:tc>
          <w:tcPr/>
          <w:p>
            <w:pPr>
              <w:pStyle w:val="Compact"/>
              <w:jc w:val="left"/>
            </w:pPr>
            <w:r>
              <w:t xml:space="preserve">Redes de empresa reales</w:t>
            </w:r>
          </w:p>
        </w:tc>
      </w:tr>
    </w:tbl>
    <w:p>
      <w:r>
        <w:pict>
          <v:rect style="width:0;height:1.5pt" o:hralign="center" o:hrstd="t" o:hr="t"/>
        </w:pict>
      </w:r>
    </w:p>
    <w:bookmarkEnd w:id="170"/>
    <w:bookmarkStart w:id="171" w:name="mini-chequeo-7"/>
    <w:p>
      <w:pPr>
        <w:pStyle w:val="Heading2"/>
      </w:pPr>
      <w:r>
        <w:t xml:space="preserve">🧠 Mini-chequeo</w:t>
      </w:r>
    </w:p>
    <w:p>
      <w:pPr>
        <w:pStyle w:val="Compact"/>
        <w:numPr>
          <w:ilvl w:val="0"/>
          <w:numId w:val="1043"/>
        </w:numPr>
      </w:pPr>
      <w:r>
        <w:t xml:space="preserve">Se te cae el cable de un PC en una oficina cableada al estilo de la unidad. ¿Con qué topología estás trabajando y cuántos compañeros de oficina se quedan sin red?</w:t>
      </w:r>
    </w:p>
    <w:p>
      <w:pPr>
        <w:pStyle w:val="Compact"/>
        <w:numPr>
          <w:ilvl w:val="0"/>
          <w:numId w:val="1043"/>
        </w:numPr>
      </w:pPr>
      <w:r>
        <w:t xml:space="preserve">¿Por qué una red en bus delante de la estrella era una apuesta peligrosa?</w:t>
      </w:r>
    </w:p>
    <w:p>
      <w:pPr>
        <w:pStyle w:val="Compact"/>
        <w:numPr>
          <w:ilvl w:val="0"/>
          <w:numId w:val="1043"/>
        </w:numPr>
      </w:pPr>
      <w:r>
        <w:t xml:space="preserve">Tienes 6 nodos y quieres que la red aguante dos caídas de enlace. ¿Qué topología eliges y por qué?</w:t>
      </w:r>
    </w:p>
    <w:p>
      <w:pPr>
        <w:pStyle w:val="FirstParagraph"/>
      </w:pPr>
      <w:r>
        <w:t xml:space="preserve">🔄 Respuestas</w:t>
      </w:r>
    </w:p>
    <w:p>
      <w:pPr>
        <w:pStyle w:val="Compact"/>
        <w:numPr>
          <w:ilvl w:val="0"/>
          <w:numId w:val="1044"/>
        </w:numPr>
      </w:pPr>
      <w:r>
        <w:rPr>
          <w:b/>
          <w:bCs/>
        </w:rPr>
        <w:t xml:space="preserve">Estrella:</w:t>
      </w:r>
      <w:r>
        <w:t xml:space="preserve"> </w:t>
      </w:r>
      <w:r>
        <w:t xml:space="preserve">el PC que se quedó sin cable pierde conectividad, pero el resto de la oficina ni se entera. Cada puesto tiene su propio enlace al switch.</w:t>
      </w:r>
    </w:p>
    <w:p>
      <w:pPr>
        <w:pStyle w:val="Compact"/>
        <w:numPr>
          <w:ilvl w:val="0"/>
          <w:numId w:val="1044"/>
        </w:numPr>
      </w:pPr>
      <w:r>
        <w:t xml:space="preserve">Porque el cable central de la bus era un</w:t>
      </w:r>
      <w:r>
        <w:t xml:space="preserve"> </w:t>
      </w:r>
      <w:r>
        <w:rPr>
          <w:b/>
          <w:bCs/>
        </w:rPr>
        <w:t xml:space="preserve">punto único de fallo</w:t>
      </w:r>
      <w:r>
        <w:t xml:space="preserve">: una rotura, un conector mal puesto o un extremo sin terminador y la red entera se paraba. En estrella, el fallo se queda en el puesto.</w:t>
      </w:r>
    </w:p>
    <w:p>
      <w:pPr>
        <w:pStyle w:val="Compact"/>
        <w:numPr>
          <w:ilvl w:val="0"/>
          <w:numId w:val="1044"/>
        </w:numPr>
      </w:pPr>
      <w:r>
        <w:rPr>
          <w:b/>
          <w:bCs/>
        </w:rPr>
        <w:t xml:space="preserve">Malla</w:t>
      </w:r>
      <w:r>
        <w:t xml:space="preserve"> </w:t>
      </w:r>
      <w:r>
        <w:t xml:space="preserve">(parcial o completa): al haber varios caminos entre nodos, la caída de un enlace se esquiva por otro. Es la razón de ser de la malla y, a menor escala, de la redundancia jerárquica.</w:t>
      </w:r>
    </w:p>
    <w:p>
      <w:r>
        <w:pict>
          <v:rect style="width:0;height:1.5pt" o:hralign="center" o:hrstd="t" o:hr="t"/>
        </w:pict>
      </w:r>
    </w:p>
    <w:bookmarkEnd w:id="171"/>
    <w:bookmarkStart w:id="172" w:name="resumen-en-3-frases-7"/>
    <w:p>
      <w:pPr>
        <w:pStyle w:val="Heading2"/>
      </w:pPr>
      <w:r>
        <w:t xml:space="preserve">✅ Resumen en 3 frases</w:t>
      </w:r>
    </w:p>
    <w:p>
      <w:pPr>
        <w:pStyle w:val="Compact"/>
        <w:numPr>
          <w:ilvl w:val="0"/>
          <w:numId w:val="1045"/>
        </w:numPr>
      </w:pPr>
      <w:r>
        <w:t xml:space="preserve">La topología es el</w:t>
      </w:r>
      <w:r>
        <w:t xml:space="preserve"> </w:t>
      </w:r>
      <w:r>
        <w:rPr>
          <w:b/>
          <w:bCs/>
        </w:rPr>
        <w:t xml:space="preserve">plano de la red</w:t>
      </w:r>
      <w:r>
        <w:t xml:space="preserve">: punto a punto, bus, anillo, estrella, malla y sus combinaciones (híbrida/árbol).</w:t>
      </w:r>
    </w:p>
    <w:p>
      <w:pPr>
        <w:pStyle w:val="Compact"/>
        <w:numPr>
          <w:ilvl w:val="0"/>
          <w:numId w:val="1045"/>
        </w:numPr>
      </w:pPr>
      <w:r>
        <w:t xml:space="preserve">Estrella es la referencia de las redes actuales porque</w:t>
      </w:r>
      <w:r>
        <w:t xml:space="preserve"> </w:t>
      </w:r>
      <w:r>
        <w:rPr>
          <w:b/>
          <w:bCs/>
        </w:rPr>
        <w:t xml:space="preserve">aisla los fallos por puesto</w:t>
      </w:r>
      <w:r>
        <w:t xml:space="preserve">; bus y anillo primitivos mueren por el punto único de fallo.</w:t>
      </w:r>
    </w:p>
    <w:p>
      <w:pPr>
        <w:pStyle w:val="Compact"/>
        <w:numPr>
          <w:ilvl w:val="0"/>
          <w:numId w:val="1045"/>
        </w:numPr>
      </w:pPr>
      <w:r>
        <w:t xml:space="preserve">Las redes reales son</w:t>
      </w:r>
      <w:r>
        <w:t xml:space="preserve"> </w:t>
      </w:r>
      <w:r>
        <w:rPr>
          <w:b/>
          <w:bCs/>
        </w:rPr>
        <w:t xml:space="preserve">híbridas en árbol</w:t>
      </w:r>
      <w:r>
        <w:t xml:space="preserve">: estrellas de acceso por planta, capas de distribución y un core, con redundancia donde importa.</w:t>
      </w:r>
    </w:p>
    <w:bookmarkEnd w:id="172"/>
    <w:bookmarkStart w:id="173" w:name="vocabulario-rápido-7"/>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Topología</w:t>
            </w:r>
          </w:p>
        </w:tc>
        <w:tc>
          <w:tcPr/>
          <w:p>
            <w:pPr>
              <w:pStyle w:val="Compact"/>
              <w:jc w:val="left"/>
            </w:pPr>
            <w:r>
              <w:t xml:space="preserve">Plano de cómo se conectan los dispositivos</w:t>
            </w:r>
          </w:p>
        </w:tc>
      </w:tr>
      <w:tr>
        <w:tc>
          <w:tcPr/>
          <w:p>
            <w:pPr>
              <w:pStyle w:val="Compact"/>
              <w:jc w:val="left"/>
            </w:pPr>
            <w:r>
              <w:t xml:space="preserve">Punto a punto</w:t>
            </w:r>
          </w:p>
        </w:tc>
        <w:tc>
          <w:tcPr/>
          <w:p>
            <w:pPr>
              <w:pStyle w:val="Compact"/>
              <w:jc w:val="left"/>
            </w:pPr>
            <w:r>
              <w:t xml:space="preserve">Un solo enlace entre dos dispositivos</w:t>
            </w:r>
          </w:p>
        </w:tc>
      </w:tr>
      <w:tr>
        <w:tc>
          <w:tcPr/>
          <w:p>
            <w:pPr>
              <w:pStyle w:val="Compact"/>
              <w:jc w:val="left"/>
            </w:pPr>
            <w:r>
              <w:t xml:space="preserve">Bus</w:t>
            </w:r>
          </w:p>
        </w:tc>
        <w:tc>
          <w:tcPr/>
          <w:p>
            <w:pPr>
              <w:pStyle w:val="Compact"/>
              <w:jc w:val="left"/>
            </w:pPr>
            <w:r>
              <w:t xml:space="preserve">Cable central compartido por todos (obsoleto)</w:t>
            </w:r>
          </w:p>
        </w:tc>
      </w:tr>
      <w:tr>
        <w:tc>
          <w:tcPr/>
          <w:p>
            <w:pPr>
              <w:pStyle w:val="Compact"/>
              <w:jc w:val="left"/>
            </w:pPr>
            <w:r>
              <w:t xml:space="preserve">Anillo</w:t>
            </w:r>
          </w:p>
        </w:tc>
        <w:tc>
          <w:tcPr/>
          <w:p>
            <w:pPr>
              <w:pStyle w:val="Compact"/>
              <w:jc w:val="left"/>
            </w:pPr>
            <w:r>
              <w:t xml:space="preserve">Circuito cerrado con un vecino a cada lado</w:t>
            </w:r>
          </w:p>
        </w:tc>
      </w:tr>
      <w:tr>
        <w:tc>
          <w:tcPr/>
          <w:p>
            <w:pPr>
              <w:pStyle w:val="Compact"/>
              <w:jc w:val="left"/>
            </w:pPr>
            <w:r>
              <w:t xml:space="preserve">Estrella</w:t>
            </w:r>
          </w:p>
        </w:tc>
        <w:tc>
          <w:tcPr/>
          <w:p>
            <w:pPr>
              <w:pStyle w:val="Compact"/>
              <w:jc w:val="left"/>
            </w:pPr>
            <w:r>
              <w:t xml:space="preserve">Cada dispositivo con su cable al punto central (switch)</w:t>
            </w:r>
          </w:p>
        </w:tc>
      </w:tr>
      <w:tr>
        <w:tc>
          <w:tcPr/>
          <w:p>
            <w:pPr>
              <w:pStyle w:val="Compact"/>
              <w:jc w:val="left"/>
            </w:pPr>
            <w:r>
              <w:t xml:space="preserve">Malla</w:t>
            </w:r>
          </w:p>
        </w:tc>
        <w:tc>
          <w:tcPr/>
          <w:p>
            <w:pPr>
              <w:pStyle w:val="Compact"/>
              <w:jc w:val="left"/>
            </w:pPr>
            <w:r>
              <w:t xml:space="preserve">Muchos enlaces directos; completa o parcial</w:t>
            </w:r>
          </w:p>
        </w:tc>
      </w:tr>
      <w:tr>
        <w:tc>
          <w:tcPr/>
          <w:p>
            <w:pPr>
              <w:pStyle w:val="Compact"/>
              <w:jc w:val="left"/>
            </w:pPr>
            <w:r>
              <w:t xml:space="preserve">Híbrida / árbol</w:t>
            </w:r>
          </w:p>
        </w:tc>
        <w:tc>
          <w:tcPr/>
          <w:p>
            <w:pPr>
              <w:pStyle w:val="Compact"/>
              <w:jc w:val="left"/>
            </w:pPr>
            <w:r>
              <w:t xml:space="preserve">Combinación jerárquica de topologías</w:t>
            </w:r>
          </w:p>
        </w:tc>
      </w:tr>
      <w:tr>
        <w:tc>
          <w:tcPr/>
          <w:p>
            <w:pPr>
              <w:pStyle w:val="Compact"/>
              <w:jc w:val="left"/>
            </w:pPr>
            <w:r>
              <w:t xml:space="preserve">Punto único de fallo</w:t>
            </w:r>
          </w:p>
        </w:tc>
        <w:tc>
          <w:tcPr/>
          <w:p>
            <w:pPr>
              <w:pStyle w:val="Compact"/>
              <w:jc w:val="left"/>
            </w:pPr>
            <w:r>
              <w:t xml:space="preserve">Componente cuya caída deja sin servicio a muchos</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29">
        <w:r>
          <w:rPr>
            <w:rStyle w:val="Hyperlink"/>
          </w:rPr>
          <w:t xml:space="preserve">9 · Cierre: consolida lo aprendido</w:t>
        </w:r>
      </w:hyperlink>
    </w:p>
    <w:bookmarkEnd w:id="173"/>
    <w:bookmarkEnd w:id="174"/>
    <w:bookmarkStart w:id="187" w:name="cierre-consolida-lo-aprendido"/>
    <w:p>
      <w:pPr>
        <w:pStyle w:val="Heading1"/>
      </w:pPr>
      <w:r>
        <w:t xml:space="preserve">9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9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cómo se dibuja una red antes de tenderla. Este cierre es el aterrizaje: recorres lo aprendido con juegos, un laboratorio real de crimpado y las preguntas que te harán en una entrevista. Léelo justo después del</w:t>
      </w:r>
      <w:r>
        <w:t xml:space="preserve"> </w:t>
      </w:r>
      <w:hyperlink r:id="rId28">
        <w:r>
          <w:rPr>
            <w:rStyle w:val="Hyperlink"/>
          </w:rPr>
          <w:t xml:space="preserve">punto 8</w:t>
        </w:r>
      </w:hyperlink>
      <w:r>
        <w:t xml:space="preserve"> </w:t>
      </w:r>
      <w:r>
        <w:t xml:space="preserve">y antes de abrir los boletines. En la unidad siguiente, el modelo OSI y la trama Ethernet pondrán este cable a trabajar de verdad.</w:t>
      </w:r>
    </w:p>
    <w:p>
      <w:r>
        <w:pict>
          <v:rect style="width:0;height:1.5pt" o:hralign="center" o:hrstd="t" o:hr="t"/>
        </w:pict>
      </w:r>
    </w:p>
    <w:bookmarkStart w:id="175"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w:t>
      </w:r>
      <w:r>
        <w:t xml:space="preserve">débil</w:t>
      </w:r>
      <w:r>
        <w:t xml:space="preserve">”</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75"/>
    <w:bookmarkStart w:id="176"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w:t>
      </w:r>
      <w:r>
        <w:t xml:space="preserve">tropieza</w:t>
      </w:r>
      <w:r>
        <w:t xml:space="preserve">”</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76"/>
    <w:bookmarkStart w:id="177" w:name="quién-soy"/>
    <w:p>
      <w:pPr>
        <w:pStyle w:val="Heading2"/>
      </w:pPr>
      <w:r>
        <w:t xml:space="preserve">🕵️ ¿Quién Soy?</w:t>
      </w:r>
    </w:p>
    <w:p>
      <w:pPr>
        <w:numPr>
          <w:ilvl w:val="0"/>
          <w:numId w:val="1046"/>
        </w:numPr>
      </w:pPr>
      <w:r>
        <w:t xml:space="preserve">Tengo 8 hilos de cobre trenzados en 4 pares. Me usan en oficinas. Termino en RJ45.</w:t>
      </w:r>
    </w:p>
    <w:p>
      <w:pPr>
        <w:numPr>
          <w:ilvl w:val="0"/>
          <w:numId w:val="1046"/>
        </w:numPr>
      </w:pPr>
      <w:r>
        <w:t xml:space="preserve">No me afectan las interferencias. Transmito con luz. Soy delgada y frágil.</w:t>
      </w:r>
    </w:p>
    <w:p>
      <w:pPr>
        <w:numPr>
          <w:ilvl w:val="0"/>
          <w:numId w:val="1046"/>
        </w:numPr>
      </w:pPr>
      <w:r>
        <w:t xml:space="preserve">Conecto dispositivos del mismo tipo (PC a PC, switch a switch). Mis pares están intercambiados.</w:t>
      </w:r>
    </w:p>
    <w:p>
      <w:pPr>
        <w:numPr>
          <w:ilvl w:val="0"/>
          <w:numId w:val="1046"/>
        </w:numPr>
      </w:pPr>
      <w:r>
        <w:t xml:space="preserve">Soy el estándar de crimpado que pone el par verde antes que el naranja.</w:t>
      </w:r>
    </w:p>
    <w:p>
      <w:pPr>
        <w:numPr>
          <w:ilvl w:val="0"/>
          <w:numId w:val="1046"/>
        </w:numPr>
      </w:pPr>
      <w:r>
        <w:t xml:space="preserve">Mido la potencia de la señal que llega al receptor. Si soy muy baja, hay errores.</w:t>
      </w:r>
    </w:p>
    <w:p>
      <w:pPr>
        <w:numPr>
          <w:ilvl w:val="0"/>
          <w:numId w:val="1046"/>
        </w:numPr>
      </w:pPr>
      <w:r>
        <w:t xml:space="preserve">Vivo en el rack. Tengo 24 puertos. Cada cable horizontal del edificio termina en mí.</w:t>
      </w:r>
    </w:p>
    <w:p>
      <w:pPr>
        <w:pStyle w:val="FirstParagraph"/>
      </w:pPr>
      <w:r>
        <w:t xml:space="preserve">🔄 Respuestas</w:t>
      </w:r>
    </w:p>
    <w:p>
      <w:pPr>
        <w:pStyle w:val="Compact"/>
        <w:numPr>
          <w:ilvl w:val="0"/>
          <w:numId w:val="1047"/>
        </w:numPr>
      </w:pPr>
      <w:r>
        <w:rPr>
          <w:b/>
          <w:bCs/>
        </w:rPr>
        <w:t xml:space="preserve">Cable UTP</w:t>
      </w:r>
      <w:r>
        <w:t xml:space="preserve"> </w:t>
      </w:r>
      <w:r>
        <w:t xml:space="preserve">— Universal, económico, 8 hilos.</w:t>
      </w:r>
    </w:p>
    <w:p>
      <w:pPr>
        <w:pStyle w:val="Compact"/>
        <w:numPr>
          <w:ilvl w:val="0"/>
          <w:numId w:val="1047"/>
        </w:numPr>
      </w:pPr>
      <w:r>
        <w:rPr>
          <w:b/>
          <w:bCs/>
        </w:rPr>
        <w:t xml:space="preserve">Fibra óptica</w:t>
      </w:r>
      <w:r>
        <w:t xml:space="preserve"> </w:t>
      </w:r>
      <w:r>
        <w:t xml:space="preserve">— Luz, no electricidad.</w:t>
      </w:r>
    </w:p>
    <w:p>
      <w:pPr>
        <w:pStyle w:val="Compact"/>
        <w:numPr>
          <w:ilvl w:val="0"/>
          <w:numId w:val="1047"/>
        </w:numPr>
      </w:pPr>
      <w:r>
        <w:rPr>
          <w:b/>
          <w:bCs/>
        </w:rPr>
        <w:t xml:space="preserve">Cable cruzado (Crossover)</w:t>
      </w:r>
      <w:r>
        <w:t xml:space="preserve"> </w:t>
      </w:r>
      <w:r>
        <w:t xml:space="preserve">— Los pines 1-2 y 3-6 están cruzados.</w:t>
      </w:r>
    </w:p>
    <w:p>
      <w:pPr>
        <w:pStyle w:val="Compact"/>
        <w:numPr>
          <w:ilvl w:val="0"/>
          <w:numId w:val="1047"/>
        </w:numPr>
      </w:pPr>
      <w:r>
        <w:rPr>
          <w:b/>
          <w:bCs/>
        </w:rPr>
        <w:t xml:space="preserve">T568A</w:t>
      </w:r>
      <w:r>
        <w:t xml:space="preserve"> </w:t>
      </w:r>
      <w:r>
        <w:t xml:space="preserve">— Verde/blanco es el pin 1.</w:t>
      </w:r>
    </w:p>
    <w:p>
      <w:pPr>
        <w:pStyle w:val="Compact"/>
        <w:numPr>
          <w:ilvl w:val="0"/>
          <w:numId w:val="1047"/>
        </w:numPr>
      </w:pPr>
      <w:r>
        <w:rPr>
          <w:b/>
          <w:bCs/>
        </w:rPr>
        <w:t xml:space="preserve">Atenuación</w:t>
      </w:r>
      <w:r>
        <w:t xml:space="preserve"> </w:t>
      </w:r>
      <w:r>
        <w:t xml:space="preserve">— Pérdida de señal con la distancia.</w:t>
      </w:r>
    </w:p>
    <w:p>
      <w:pPr>
        <w:pStyle w:val="Compact"/>
        <w:numPr>
          <w:ilvl w:val="0"/>
          <w:numId w:val="1047"/>
        </w:numPr>
      </w:pPr>
      <w:r>
        <w:rPr>
          <w:b/>
          <w:bCs/>
        </w:rPr>
        <w:t xml:space="preserve">Patch panel</w:t>
      </w:r>
      <w:r>
        <w:t xml:space="preserve"> </w:t>
      </w:r>
      <w:r>
        <w:t xml:space="preserve">— Punto de concentración del cableado horizontal.</w:t>
      </w:r>
    </w:p>
    <w:p>
      <w:r>
        <w:pict>
          <v:rect style="width:0;height:1.5pt" o:hralign="center" o:hrstd="t" o:hr="t"/>
        </w:pict>
      </w:r>
    </w:p>
    <w:bookmarkEnd w:id="177"/>
    <w:bookmarkStart w:id="178" w:name="Xc775dd408edefa1e4319b2d9518478d03e3b6ba"/>
    <w:p>
      <w:pPr>
        <w:pStyle w:val="Heading2"/>
      </w:pPr>
      <w:r>
        <w:t xml:space="preserve">🤬 CONRAD VS EL MUNDO:</w:t>
      </w:r>
      <w:r>
        <w:t xml:space="preserve"> </w:t>
      </w:r>
      <w:r>
        <w:t xml:space="preserve">“</w:t>
      </w:r>
      <w:r>
        <w:t xml:space="preserve">El LED del switch se enciende pero no hay conectividad</w:t>
      </w:r>
      <w:r>
        <w:t xml:space="preserve">”</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w:t>
      </w:r>
      <w:r>
        <w:t xml:space="preserve">pero si el LED parpadea, la luz verde está preciosa</w:t>
      </w:r>
      <w:r>
        <w:t xml:space="preserve">”</w:t>
      </w:r>
      <w:r>
        <w:t xml:space="preserve">. El</w:t>
      </w:r>
      <w:r>
        <w:t xml:space="preserve"> </w:t>
      </w:r>
      <w:r>
        <w:t xml:space="preserve">“</w:t>
      </w:r>
      <w:r>
        <w:t xml:space="preserve">link LED</w:t>
      </w:r>
      <w:r>
        <w:t xml:space="preserve">”</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78"/>
    <w:bookmarkStart w:id="179"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w:t>
      </w:r>
      <w:r>
        <w:t xml:space="preserve">sin querer</w:t>
      </w:r>
      <w:r>
        <w:t xml:space="preserve">”</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w:t>
      </w:r>
      <w:r>
        <w:t xml:space="preserve">los 8 LEDs encienden</w:t>
      </w:r>
      <w:r>
        <w:t xml:space="preserve">”</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w:t>
      </w:r>
      <w:r>
        <w:t xml:space="preserve">funcionar</w:t>
      </w:r>
      <w:r>
        <w:t xml:space="preserve">”</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w:t>
      </w:r>
      <w:r>
        <w:t xml:space="preserve">conecta</w:t>
      </w:r>
      <w:r>
        <w:t xml:space="preserve">”</w:t>
      </w:r>
      <w:r>
        <w:t xml:space="preserve"> </w:t>
      </w:r>
      <w:r>
        <w:t xml:space="preserve">y</w:t>
      </w:r>
      <w:r>
        <w:t xml:space="preserve"> </w:t>
      </w:r>
      <w:r>
        <w:t xml:space="preserve">“</w:t>
      </w:r>
      <w:r>
        <w:t xml:space="preserve">nada</w:t>
      </w:r>
      <w:r>
        <w:t xml:space="preserve">”</w:t>
      </w:r>
      <w:r>
        <w:t xml:space="preserve">.</w:t>
      </w:r>
    </w:p>
    <w:p>
      <w:r>
        <w:pict>
          <v:rect style="width:0;height:1.5pt" o:hralign="center" o:hrstd="t" o:hr="t"/>
        </w:pict>
      </w:r>
    </w:p>
    <w:bookmarkEnd w:id="179"/>
    <w:bookmarkStart w:id="180"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Crimpmaster</w:t>
            </w:r>
          </w:p>
        </w:tc>
        <w:tc>
          <w:tcPr/>
          <w:p>
            <w:pPr>
              <w:pStyle w:val="Compact"/>
              <w:jc w:val="left"/>
            </w:pPr>
            <w:r>
              <w:t xml:space="preserve">Crimpar un cable directo perfecto a la primera</w:t>
            </w:r>
          </w:p>
        </w:tc>
      </w:tr>
      <w:tr>
        <w:tc>
          <w:tcPr/>
          <w:p>
            <w:pPr>
              <w:pStyle w:val="Compact"/>
              <w:jc w:val="left"/>
            </w:pPr>
            <w:r>
              <w:t xml:space="preserve">🏅</w:t>
            </w:r>
            <w:r>
              <w:t xml:space="preserve"> </w:t>
            </w:r>
            <w:r>
              <w:rPr>
                <w:b/>
                <w:bCs/>
              </w:rPr>
              <w:t xml:space="preserve">Cable Detective</w:t>
            </w:r>
          </w:p>
        </w:tc>
        <w:tc>
          <w:tcPr/>
          <w:p>
            <w:pPr>
              <w:pStyle w:val="Compact"/>
              <w:jc w:val="left"/>
            </w:pPr>
            <w:r>
              <w:t xml:space="preserve">Encontrar el fallo intencionado del laboratorio sin comprobador</w:t>
            </w:r>
          </w:p>
        </w:tc>
      </w:tr>
      <w:tr>
        <w:tc>
          <w:tcPr/>
          <w:p>
            <w:pPr>
              <w:pStyle w:val="Compact"/>
              <w:jc w:val="left"/>
            </w:pPr>
            <w:r>
              <w:t xml:space="preserve">🏅</w:t>
            </w:r>
            <w:r>
              <w:t xml:space="preserve"> </w:t>
            </w:r>
            <w:r>
              <w:rPr>
                <w:b/>
                <w:bCs/>
              </w:rPr>
              <w:t xml:space="preserve">Pinout Pro</w:t>
            </w:r>
          </w:p>
        </w:tc>
        <w:tc>
          <w:tcPr/>
          <w:p>
            <w:pPr>
              <w:pStyle w:val="Compact"/>
              <w:jc w:val="left"/>
            </w:pPr>
            <w:r>
              <w:t xml:space="preserve">Recitar de memoria el pinout T568B</w:t>
            </w:r>
          </w:p>
        </w:tc>
      </w:tr>
      <w:tr>
        <w:tc>
          <w:tcPr/>
          <w:p>
            <w:pPr>
              <w:pStyle w:val="Compact"/>
              <w:jc w:val="left"/>
            </w:pPr>
            <w:r>
              <w:t xml:space="preserve">🏅</w:t>
            </w:r>
            <w:r>
              <w:t xml:space="preserve"> </w:t>
            </w:r>
            <w:r>
              <w:rPr>
                <w:b/>
                <w:bCs/>
              </w:rPr>
              <w:t xml:space="preserve">Fiber Fan</w:t>
            </w:r>
          </w:p>
        </w:tc>
        <w:tc>
          <w:tcPr/>
          <w:p>
            <w:pPr>
              <w:pStyle w:val="Compact"/>
              <w:jc w:val="left"/>
            </w:pPr>
            <w:r>
              <w:t xml:space="preserve">Explicar 3 diferencias entre monomodo y multimodo sin apuntes</w:t>
            </w:r>
          </w:p>
        </w:tc>
      </w:tr>
    </w:tbl>
    <w:p>
      <w:r>
        <w:pict>
          <v:rect style="width:0;height:1.5pt" o:hralign="center" o:hrstd="t" o:hr="t"/>
        </w:pict>
      </w:r>
    </w:p>
    <w:bookmarkEnd w:id="180"/>
    <w:bookmarkStart w:id="181" w:name="atrévete-a-pensar"/>
    <w:p>
      <w:pPr>
        <w:pStyle w:val="Heading2"/>
      </w:pPr>
      <w:r>
        <w:t xml:space="preserve">🧠 Atrévete a pensar</w:t>
      </w:r>
    </w:p>
    <w:p>
      <w:pPr>
        <w:pStyle w:val="Compact"/>
        <w:numPr>
          <w:ilvl w:val="0"/>
          <w:numId w:val="1048"/>
        </w:numPr>
      </w:pPr>
      <w:r>
        <w:t xml:space="preserve">¿Por qué los pares están trenzados en un cable UTP? ¿Qué problema físico soluciona el trenzado?</w:t>
      </w:r>
    </w:p>
    <w:p>
      <w:pPr>
        <w:pStyle w:val="Compact"/>
        <w:numPr>
          <w:ilvl w:val="0"/>
          <w:numId w:val="1048"/>
        </w:numPr>
      </w:pPr>
      <w:r>
        <w:t xml:space="preserve">¿Qué categoría de cable necesitas para soportar 10 Gbps a 100 metros?</w:t>
      </w:r>
    </w:p>
    <w:p>
      <w:pPr>
        <w:pStyle w:val="Compact"/>
        <w:numPr>
          <w:ilvl w:val="0"/>
          <w:numId w:val="1048"/>
        </w:numPr>
      </w:pPr>
      <w:r>
        <w:t xml:space="preserve">¿Cuántos hilos usa 100Base-TX? ¿Y 1000Base-T?</w:t>
      </w:r>
    </w:p>
    <w:p>
      <w:pPr>
        <w:pStyle w:val="Compact"/>
        <w:numPr>
          <w:ilvl w:val="0"/>
          <w:numId w:val="1048"/>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48"/>
        </w:numPr>
      </w:pPr>
      <w:r>
        <w:t xml:space="preserve">¿Por qué la fibra óptica no sufre interferencias electromagnéticas?</w:t>
      </w:r>
    </w:p>
    <w:p>
      <w:pPr>
        <w:pStyle w:val="Compact"/>
        <w:numPr>
          <w:ilvl w:val="0"/>
          <w:numId w:val="1048"/>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49"/>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49"/>
        </w:numPr>
      </w:pPr>
      <w:r>
        <w:rPr>
          <w:b/>
          <w:bCs/>
        </w:rPr>
        <w:t xml:space="preserve">Cat6a</w:t>
      </w:r>
      <w:r>
        <w:t xml:space="preserve"> </w:t>
      </w:r>
      <w:r>
        <w:t xml:space="preserve">(o Cat7). Cat6 solo llega a 10 Gbps hasta 55 metros.</w:t>
      </w:r>
    </w:p>
    <w:p>
      <w:pPr>
        <w:pStyle w:val="Compact"/>
        <w:numPr>
          <w:ilvl w:val="0"/>
          <w:numId w:val="1049"/>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49"/>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49"/>
        </w:numPr>
      </w:pPr>
      <w:r>
        <w:t xml:space="preserve">Porque la luz no es una señal eléctrica. Los campos electromagnéticos externos (motores, fluorescentes) no afectan a los fotones viajando por el vidrio.</w:t>
      </w:r>
    </w:p>
    <w:p>
      <w:pPr>
        <w:pStyle w:val="Compact"/>
        <w:numPr>
          <w:ilvl w:val="0"/>
          <w:numId w:val="1049"/>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81"/>
    <w:bookmarkStart w:id="182"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82"/>
    <w:bookmarkStart w:id="183" w:name="preguntas-de-entrevista-de-trabajo"/>
    <w:p>
      <w:pPr>
        <w:pStyle w:val="Heading2"/>
      </w:pPr>
      <w:r>
        <w:t xml:space="preserve">💬 Preguntas de entrevista de trabajo</w:t>
      </w:r>
    </w:p>
    <w:p>
      <w:pPr>
        <w:pStyle w:val="Compact"/>
        <w:numPr>
          <w:ilvl w:val="0"/>
          <w:numId w:val="1050"/>
        </w:numPr>
      </w:pPr>
      <w:r>
        <w:rPr>
          <w:b/>
          <w:bCs/>
        </w:rPr>
        <w:t xml:space="preserve">“</w:t>
      </w:r>
      <w:r>
        <w:rPr>
          <w:b/>
          <w:bCs/>
        </w:rPr>
        <w:t xml:space="preserve">¿Me crimpas un cable directo? Explícame qué haces paso a paso.</w:t>
      </w:r>
      <w:r>
        <w:rPr>
          <w:b/>
          <w:bCs/>
        </w:rPr>
        <w:t xml:space="preserve">”</w:t>
      </w:r>
    </w:p>
    <w:p>
      <w:pPr>
        <w:pStyle w:val="Compact"/>
        <w:numPr>
          <w:ilvl w:val="0"/>
          <w:numId w:val="1050"/>
        </w:numPr>
      </w:pPr>
      <w:r>
        <w:rPr>
          <w:b/>
          <w:bCs/>
        </w:rPr>
        <w:t xml:space="preserve">“</w:t>
      </w:r>
      <w:r>
        <w:rPr>
          <w:b/>
          <w:bCs/>
        </w:rPr>
        <w:t xml:space="preserve">¿Cuándo usarías fibra óptica y cuándo cobre?</w:t>
      </w:r>
      <w:r>
        <w:rPr>
          <w:b/>
          <w:bCs/>
        </w:rPr>
        <w:t xml:space="preserve">”</w:t>
      </w:r>
    </w:p>
    <w:p>
      <w:pPr>
        <w:pStyle w:val="Compact"/>
        <w:numPr>
          <w:ilvl w:val="0"/>
          <w:numId w:val="1050"/>
        </w:numPr>
      </w:pPr>
      <w:r>
        <w:rPr>
          <w:b/>
          <w:bCs/>
        </w:rPr>
        <w:t xml:space="preserve">“</w:t>
      </w:r>
      <w:r>
        <w:rPr>
          <w:b/>
          <w:bCs/>
        </w:rPr>
        <w:t xml:space="preserve">¿Qué significa que un cable sea Cat6? ¿Qué lo diferencia de Cat5e?</w:t>
      </w:r>
      <w:r>
        <w:rPr>
          <w:b/>
          <w:bCs/>
        </w:rPr>
        <w:t xml:space="preserve">”</w:t>
      </w:r>
    </w:p>
    <w:p>
      <w:pPr>
        <w:pStyle w:val="Compact"/>
        <w:numPr>
          <w:ilvl w:val="0"/>
          <w:numId w:val="1050"/>
        </w:numPr>
      </w:pPr>
      <w:r>
        <w:rPr>
          <w:b/>
          <w:bCs/>
        </w:rPr>
        <w:t xml:space="preserve">“</w:t>
      </w:r>
      <w:r>
        <w:rPr>
          <w:b/>
          <w:bCs/>
        </w:rPr>
        <w:t xml:space="preserve">Un usuario reporta lentitud en la red. Sospechas del cableado. ¿Qué pruebas haces?</w:t>
      </w:r>
      <w:r>
        <w:rPr>
          <w:b/>
          <w:bCs/>
        </w:rPr>
        <w:t xml:space="preserve">”</w:t>
      </w:r>
    </w:p>
    <w:p>
      <w:pPr>
        <w:pStyle w:val="Compact"/>
        <w:numPr>
          <w:ilvl w:val="0"/>
          <w:numId w:val="1050"/>
        </w:numPr>
      </w:pPr>
      <w:r>
        <w:rPr>
          <w:b/>
          <w:bCs/>
        </w:rPr>
        <w:t xml:space="preserve">“</w:t>
      </w:r>
      <w:r>
        <w:rPr>
          <w:b/>
          <w:bCs/>
        </w:rPr>
        <w:t xml:space="preserve">¿Qué es el cableado estructurado? ¿Qué ventajas tiene frente a cablear sin planificar?</w:t>
      </w:r>
      <w:r>
        <w:rPr>
          <w:b/>
          <w:bCs/>
        </w:rPr>
        <w:t xml:space="preserve">”</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w:t>
      </w:r>
      <w:r>
        <w:t xml:space="preserve">pregunta de examen práctico</w:t>
      </w:r>
      <w:r>
        <w:t xml:space="preserve">”</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83"/>
    <w:bookmarkStart w:id="184"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84"/>
    <w:bookmarkStart w:id="185"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w:t>
      </w:r>
      <w:r>
        <w:rPr>
          <w:i/>
          <w:iCs/>
        </w:rPr>
        <w:t xml:space="preserve">El cable lo dice todo. Cuando el paquete se rompe, mirad los pines antes que el router.</w:t>
      </w:r>
      <w:r>
        <w:rPr>
          <w:i/>
          <w:iCs/>
        </w:rPr>
        <w:t xml:space="preserve">”</w:t>
      </w:r>
    </w:p>
    <w:p>
      <w:pPr>
        <w:pStyle w:val="BodyText"/>
      </w:pPr>
      <w:r>
        <w:rPr>
          <w:b/>
          <w:bCs/>
        </w:rPr>
        <w:t xml:space="preserve">PRÓXIMAMENTE:</w:t>
      </w:r>
      <w:r>
        <w:t xml:space="preserve"> </w:t>
      </w:r>
      <w:r>
        <w:t xml:space="preserve">el modelo OSI, las direcciones MAC y la trama Ethernet: el sobre que envuelve todo lo que viaja por este cable. Ya sabes transportar bits; ahora toca empaquetarlos.</w:t>
      </w:r>
    </w:p>
    <w:p>
      <w:r>
        <w:pict>
          <v:rect style="width:0;height:1.5pt" o:hralign="center" o:hrstd="t" o:hr="t"/>
        </w:pict>
      </w:r>
    </w:p>
    <w:bookmarkEnd w:id="185"/>
    <w:bookmarkStart w:id="186"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RA1·b)</w:t>
            </w:r>
          </w:p>
        </w:tc>
        <w:tc>
          <w:tcPr/>
          <w:p>
            <w:pPr>
              <w:pStyle w:val="Compact"/>
              <w:jc w:val="left"/>
            </w:pPr>
            <w:r>
              <w:t xml:space="preserve">Medios de transmisión</w:t>
            </w:r>
          </w:p>
        </w:tc>
        <w:tc>
          <w:tcPr/>
          <w:p>
            <w:pPr>
              <w:pStyle w:val="Compact"/>
              <w:jc w:val="left"/>
            </w:pPr>
            <w:r>
              <w:t xml:space="preserve">✅ Puntos 1, 2 y 5</w:t>
            </w:r>
          </w:p>
        </w:tc>
      </w:tr>
      <w:tr>
        <w:tc>
          <w:tcPr/>
          <w:p>
            <w:pPr>
              <w:pStyle w:val="Compact"/>
              <w:jc w:val="left"/>
            </w:pPr>
            <w:r>
              <w:t xml:space="preserve">RA2·a)</w:t>
            </w:r>
          </w:p>
        </w:tc>
        <w:tc>
          <w:tcPr/>
          <w:p>
            <w:pPr>
              <w:pStyle w:val="Compact"/>
              <w:jc w:val="left"/>
            </w:pPr>
            <w:r>
              <w:t xml:space="preserve">Estándares para redes cableadas</w:t>
            </w:r>
          </w:p>
        </w:tc>
        <w:tc>
          <w:tcPr/>
          <w:p>
            <w:pPr>
              <w:pStyle w:val="Compact"/>
              <w:jc w:val="left"/>
            </w:pPr>
            <w:r>
              <w:t xml:space="preserve">✅ Puntos 2-3 y 7</w:t>
            </w:r>
          </w:p>
        </w:tc>
      </w:tr>
      <w:tr>
        <w:tc>
          <w:tcPr/>
          <w:p>
            <w:pPr>
              <w:pStyle w:val="Compact"/>
              <w:jc w:val="left"/>
            </w:pPr>
            <w:r>
              <w:t xml:space="preserve">RA2·b)</w:t>
            </w:r>
          </w:p>
        </w:tc>
        <w:tc>
          <w:tcPr/>
          <w:p>
            <w:pPr>
              <w:pStyle w:val="Compact"/>
              <w:jc w:val="left"/>
            </w:pPr>
            <w:r>
              <w:t xml:space="preserve">Montaje de cables</w:t>
            </w:r>
          </w:p>
        </w:tc>
        <w:tc>
          <w:tcPr/>
          <w:p>
            <w:pPr>
              <w:pStyle w:val="Compact"/>
              <w:jc w:val="left"/>
            </w:pPr>
            <w:r>
              <w:t xml:space="preserve">✅ Punto 4 + ⚡ Laboratorio (punto 9)</w:t>
            </w:r>
          </w:p>
        </w:tc>
      </w:tr>
      <w:tr>
        <w:tc>
          <w:tcPr/>
          <w:p>
            <w:pPr>
              <w:pStyle w:val="Compact"/>
              <w:jc w:val="left"/>
            </w:pPr>
            <w:r>
              <w:t xml:space="preserve">RA2·c)</w:t>
            </w:r>
          </w:p>
        </w:tc>
        <w:tc>
          <w:tcPr/>
          <w:p>
            <w:pPr>
              <w:pStyle w:val="Compact"/>
              <w:jc w:val="left"/>
            </w:pPr>
            <w:r>
              <w:t xml:space="preserve">Comprobadores de conectividad</w:t>
            </w:r>
          </w:p>
        </w:tc>
        <w:tc>
          <w:tcPr/>
          <w:p>
            <w:pPr>
              <w:pStyle w:val="Compact"/>
              <w:jc w:val="left"/>
            </w:pPr>
            <w:r>
              <w:t xml:space="preserve">✅ Puntos 4 y 6</w:t>
            </w:r>
          </w:p>
        </w:tc>
      </w:tr>
      <w:tr>
        <w:tc>
          <w:tcPr/>
          <w:p>
            <w:pPr>
              <w:pStyle w:val="Compact"/>
              <w:jc w:val="left"/>
            </w:pPr>
            <w:r>
              <w:t xml:space="preserve">RA1·d)</w:t>
            </w:r>
          </w:p>
        </w:tc>
        <w:tc>
          <w:tcPr/>
          <w:p>
            <w:pPr>
              <w:pStyle w:val="Compact"/>
              <w:jc w:val="left"/>
            </w:pPr>
            <w:r>
              <w:t xml:space="preserve">Trama y encapsulación Ethernet</w:t>
            </w:r>
          </w:p>
        </w:tc>
        <w:tc>
          <w:tcPr/>
          <w:p>
            <w:pPr>
              <w:pStyle w:val="Compact"/>
              <w:jc w:val="left"/>
            </w:pPr>
            <w:r>
              <w:t xml:space="preserve">→ Se verá en la unidad de capa de enlace y trama</w:t>
            </w:r>
          </w:p>
        </w:tc>
      </w:tr>
      <w:tr>
        <w:tc>
          <w:tcPr/>
          <w:p>
            <w:pPr>
              <w:pStyle w:val="Compact"/>
              <w:jc w:val="left"/>
            </w:pPr>
            <w:r>
              <w:t xml:space="preserve">RA2·d)</w:t>
            </w:r>
          </w:p>
        </w:tc>
        <w:tc>
          <w:tcPr/>
          <w:p>
            <w:pPr>
              <w:pStyle w:val="Compact"/>
              <w:jc w:val="left"/>
            </w:pPr>
            <w:r>
              <w:t xml:space="preserve">Direccionamiento lógico IP</w:t>
            </w:r>
          </w:p>
        </w:tc>
        <w:tc>
          <w:tcPr/>
          <w:p>
            <w:pPr>
              <w:pStyle w:val="Compact"/>
              <w:jc w:val="left"/>
            </w:pPr>
            <w:r>
              <w:t xml:space="preserve">→ Se verá en la unidad de dirección IP</w:t>
            </w:r>
          </w:p>
        </w:tc>
      </w:tr>
      <w:tr>
        <w:tc>
          <w:tcPr/>
          <w:p>
            <w:pPr>
              <w:pStyle w:val="Compact"/>
              <w:jc w:val="left"/>
            </w:pPr>
            <w:r>
              <w:t xml:space="preserve">RA2·e)</w:t>
            </w:r>
          </w:p>
        </w:tc>
        <w:tc>
          <w:tcPr/>
          <w:p>
            <w:pPr>
              <w:pStyle w:val="Compact"/>
              <w:jc w:val="left"/>
            </w:pPr>
            <w:r>
              <w:t xml:space="preserve">Adaptadores de red</w:t>
            </w:r>
          </w:p>
        </w:tc>
        <w:tc>
          <w:tcPr/>
          <w:p>
            <w:pPr>
              <w:pStyle w:val="Compact"/>
              <w:jc w:val="left"/>
            </w:pPr>
            <w:r>
              <w:t xml:space="preserve">→ Se verá en dirección IP y en redes inalámbricas</w:t>
            </w:r>
          </w:p>
        </w:tc>
      </w:tr>
      <w:tr>
        <w:tc>
          <w:tcPr/>
          <w:p>
            <w:pPr>
              <w:pStyle w:val="Compact"/>
              <w:jc w:val="left"/>
            </w:pPr>
            <w:r>
              <w:t xml:space="preserve">RA2·f)</w:t>
            </w:r>
          </w:p>
        </w:tc>
        <w:tc>
          <w:tcPr/>
          <w:p>
            <w:pPr>
              <w:pStyle w:val="Compact"/>
              <w:jc w:val="left"/>
            </w:pPr>
            <w:r>
              <w:t xml:space="preserve">Integración de dispositivos</w:t>
            </w:r>
          </w:p>
        </w:tc>
        <w:tc>
          <w:tcPr/>
          <w:p>
            <w:pPr>
              <w:pStyle w:val="Compact"/>
              <w:jc w:val="left"/>
            </w:pPr>
            <w:r>
              <w:t xml:space="preserve">✅ Cableado estructurado (punto 7) + ⚡ Laboratorio (punto 9)</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8 · Topologías de red</w:t>
        </w:r>
      </w:hyperlink>
      <w:r>
        <w:t xml:space="preserve"> </w:t>
      </w:r>
      <w:r>
        <w:t xml:space="preserve">·</w:t>
      </w:r>
      <w:r>
        <w:t xml:space="preserve"> </w:t>
      </w:r>
      <w:r>
        <w:rPr>
          <w:b/>
          <w:bCs/>
        </w:rPr>
        <w:t xml:space="preserve">Siguiente:</w:t>
      </w:r>
      <w:r>
        <w:t xml:space="preserve"> </w:t>
      </w:r>
      <w:hyperlink r:id="rId33">
        <w:r>
          <w:rPr>
            <w:rStyle w:val="Hyperlink"/>
          </w:rPr>
          <w:t xml:space="preserve">Capa de enlace y trama Ethernet</w:t>
        </w:r>
      </w:hyperlink>
    </w:p>
    <w:bookmarkEnd w:id="186"/>
    <w:bookmarkEnd w:id="1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svg" /><Relationship Type="http://schemas.openxmlformats.org/officeDocument/2006/relationships/image" Id="rId119" Target="media/rId119.svg" /><Relationship Type="http://schemas.openxmlformats.org/officeDocument/2006/relationships/image" Id="rId87" Target="media/rId87.svg" /><Relationship Type="http://schemas.openxmlformats.org/officeDocument/2006/relationships/image" Id="rId100" Target="media/rId100.svg" /><Relationship Type="http://schemas.openxmlformats.org/officeDocument/2006/relationships/image" Id="rId70" Target="media/rId70.svg" /><Relationship Type="http://schemas.openxmlformats.org/officeDocument/2006/relationships/image" Id="rId130" Target="media/rId130.svg" /><Relationship Type="http://schemas.openxmlformats.org/officeDocument/2006/relationships/image" Id="rId154" Target="media/rId154.svg" /><Relationship Type="http://schemas.openxmlformats.org/officeDocument/2006/relationships/image" Id="rId150" Target="media/rId150.svg" /><Relationship Type="http://schemas.openxmlformats.org/officeDocument/2006/relationships/image" Id="rId158" Target="media/rId158.svg" /><Relationship Type="http://schemas.openxmlformats.org/officeDocument/2006/relationships/image" Id="rId166" Target="media/rId166.svg" /><Relationship Type="http://schemas.openxmlformats.org/officeDocument/2006/relationships/image" Id="rId162" Target="media/rId162.svg" /><Relationship Type="http://schemas.openxmlformats.org/officeDocument/2006/relationships/image" Id="rId146" Target="media/rId146.svg" /><Relationship Type="http://schemas.openxmlformats.org/officeDocument/2006/relationships/image" Id="rId38" Target="media/rId38.svg" /><Relationship Type="http://schemas.openxmlformats.org/officeDocument/2006/relationships/image" Id="rId54" Target="media/rId54.jpg" /><Relationship Type="http://schemas.openxmlformats.org/officeDocument/2006/relationships/image" Id="rId104" Target="media/rId104.jpg" /><Relationship Type="http://schemas.openxmlformats.org/officeDocument/2006/relationships/image" Id="rId134" Target="media/rId134.jpg" /><Relationship Type="http://schemas.openxmlformats.org/officeDocument/2006/relationships/image" Id="rId83" Target="media/rId83.jpg" /><Relationship Type="http://schemas.openxmlformats.org/officeDocument/2006/relationships/hyperlink" Id="rId51" Target="/ApuntesRedes/02-medios-y-cableado" TargetMode="External" /><Relationship Type="http://schemas.openxmlformats.org/officeDocument/2006/relationships/hyperlink" Id="rId21" Target="/ApuntesRedes/02-medios-y-cableado/01-medios-de-transmision" TargetMode="External" /><Relationship Type="http://schemas.openxmlformats.org/officeDocument/2006/relationships/hyperlink" Id="rId22" Target="/ApuntesRedes/02-medios-y-cableado/02-cable-utp" TargetMode="External" /><Relationship Type="http://schemas.openxmlformats.org/officeDocument/2006/relationships/hyperlink" Id="rId23" Target="/ApuntesRedes/02-medios-y-cableado/03-directo-cruzado-consola" TargetMode="External" /><Relationship Type="http://schemas.openxmlformats.org/officeDocument/2006/relationships/hyperlink" Id="rId24" Target="/ApuntesRedes/02-medios-y-cableado/04-crimpado-y-comprobacion" TargetMode="External" /><Relationship Type="http://schemas.openxmlformats.org/officeDocument/2006/relationships/hyperlink" Id="rId25" Target="/ApuntesRedes/02-medios-y-cableado/05-fibra-optica" TargetMode="External" /><Relationship Type="http://schemas.openxmlformats.org/officeDocument/2006/relationships/hyperlink" Id="rId26" Target="/ApuntesRedes/02-medios-y-cableado/06-conceptos-fisicos" TargetMode="External" /><Relationship Type="http://schemas.openxmlformats.org/officeDocument/2006/relationships/hyperlink" Id="rId27" Target="/ApuntesRedes/02-medios-y-cableado/07-cableado-estructurado" TargetMode="External" /><Relationship Type="http://schemas.openxmlformats.org/officeDocument/2006/relationships/hyperlink" Id="rId28" Target="/ApuntesRedes/02-medios-y-cableado/08-topologias-de-red" TargetMode="External" /><Relationship Type="http://schemas.openxmlformats.org/officeDocument/2006/relationships/hyperlink" Id="rId29" Target="/ApuntesRedes/02-medios-y-cableado/09-cierre" TargetMode="External" /><Relationship Type="http://schemas.openxmlformats.org/officeDocument/2006/relationships/hyperlink" Id="rId33" Target="/ApuntesRedes/03-capa-de-enlace" TargetMode="External" /><Relationship Type="http://schemas.openxmlformats.org/officeDocument/2006/relationships/hyperlink" Id="rId36" Target="/ApuntesRedes/03-capa-de-enlace/01-modelo-osi" TargetMode="External" /><Relationship Type="http://schemas.openxmlformats.org/officeDocument/2006/relationships/hyperlink" Id="rId45" Target="/ApuntesRedes/12-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51" Target="/ApuntesRedes/02-medios-y-cableado" TargetMode="External" /><Relationship Type="http://schemas.openxmlformats.org/officeDocument/2006/relationships/hyperlink" Id="rId21" Target="/ApuntesRedes/02-medios-y-cableado/01-medios-de-transmision" TargetMode="External" /><Relationship Type="http://schemas.openxmlformats.org/officeDocument/2006/relationships/hyperlink" Id="rId22" Target="/ApuntesRedes/02-medios-y-cableado/02-cable-utp" TargetMode="External" /><Relationship Type="http://schemas.openxmlformats.org/officeDocument/2006/relationships/hyperlink" Id="rId23" Target="/ApuntesRedes/02-medios-y-cableado/03-directo-cruzado-consola" TargetMode="External" /><Relationship Type="http://schemas.openxmlformats.org/officeDocument/2006/relationships/hyperlink" Id="rId24" Target="/ApuntesRedes/02-medios-y-cableado/04-crimpado-y-comprobacion" TargetMode="External" /><Relationship Type="http://schemas.openxmlformats.org/officeDocument/2006/relationships/hyperlink" Id="rId25" Target="/ApuntesRedes/02-medios-y-cableado/05-fibra-optica" TargetMode="External" /><Relationship Type="http://schemas.openxmlformats.org/officeDocument/2006/relationships/hyperlink" Id="rId26" Target="/ApuntesRedes/02-medios-y-cableado/06-conceptos-fisicos" TargetMode="External" /><Relationship Type="http://schemas.openxmlformats.org/officeDocument/2006/relationships/hyperlink" Id="rId27" Target="/ApuntesRedes/02-medios-y-cableado/07-cableado-estructurado" TargetMode="External" /><Relationship Type="http://schemas.openxmlformats.org/officeDocument/2006/relationships/hyperlink" Id="rId28" Target="/ApuntesRedes/02-medios-y-cableado/08-topologias-de-red" TargetMode="External" /><Relationship Type="http://schemas.openxmlformats.org/officeDocument/2006/relationships/hyperlink" Id="rId29" Target="/ApuntesRedes/02-medios-y-cableado/09-cierre" TargetMode="External" /><Relationship Type="http://schemas.openxmlformats.org/officeDocument/2006/relationships/hyperlink" Id="rId33" Target="/ApuntesRedes/03-capa-de-enlace" TargetMode="External" /><Relationship Type="http://schemas.openxmlformats.org/officeDocument/2006/relationships/hyperlink" Id="rId36" Target="/ApuntesRedes/03-capa-de-enlace/01-modelo-osi" TargetMode="External" /><Relationship Type="http://schemas.openxmlformats.org/officeDocument/2006/relationships/hyperlink" Id="rId45" Target="/ApuntesRedes/12-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2026-10-13T11:26:20Z</dcterms:created>
  <dcterms:modified xsi:type="dcterms:W3CDTF">2026-10-13T11:26:20Z</dcterms:modified>
</cp:coreProperties>
</file>

<file path=docProps/custom.xml><?xml version="1.0" encoding="utf-8"?>
<Properties xmlns="http://schemas.openxmlformats.org/officeDocument/2006/custom-properties" xmlns:vt="http://schemas.openxmlformats.org/officeDocument/2006/docPropsVTypes"/>
</file>