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9"/>
    <w:bookmarkStart w:id="17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está esperando peticiones para entregar los boletines.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“servir”</w:t>
      </w:r>
      <w:r>
        <w:t xml:space="preserve"> </w:t>
      </w:r>
      <w:r>
        <w:t xml:space="preserve">contenido a los demás.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“reflejos”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“agenda telefónica”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“google.com”</w:t>
      </w:r>
      <w:r>
        <w:t xml:space="preserve"> </w:t>
      </w:r>
      <w:r>
        <w:t xml:space="preserve">a números.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2026-09-25T21:33:19Z</dcterms:created>
  <dcterms:modified xsi:type="dcterms:W3CDTF">2026-09-25T21:33:19Z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