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8b3ec035e3a0a46b3efed85c3b3b16adba117"/>
    <w:p>
      <w:pPr>
        <w:pStyle w:val="Heading1"/>
      </w:pPr>
      <w:r>
        <w:t xml:space="preserve">Boletín de Ethernet y cableado — Packet Tracer</w:t>
      </w:r>
    </w:p>
    <w:bookmarkEnd w:id="9"/>
    <w:bookmarkStart w:id="21" w:name="Xb8837e100529d35c2393f5046bd26454471dc77"/>
    <w:p>
      <w:pPr>
        <w:pStyle w:val="Heading1"/>
      </w:pPr>
      <w:r>
        <w:t xml:space="preserve">🖥️ Boletín de Ethernet y cableado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medios, cableado, capas 1–2 y la trama Ethernet.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EtherTypes y MACs.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bookmarkEnd w:id="10"/>
    <w:bookmarkStart w:id="11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esta unidad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 y en qué capa OSI lo situarías.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no ves Wireshark, en PT:</w:t>
      </w:r>
      <w:r>
        <w:t xml:space="preserve"> </w:t>
      </w:r>
      <w:r>
        <w:rPr>
          <w:i/>
          <w:iCs/>
        </w:rPr>
        <w:t xml:space="preserve">Add Complex → Add Simple PDU</w:t>
      </w:r>
      <w:r>
        <w:t xml:space="preserve"> </w:t>
      </w:r>
      <w:r>
        <w:t xml:space="preserve">o la pestaña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con detalle de capas.</w:t>
      </w:r>
    </w:p>
    <w:bookmarkEnd w:id="15"/>
    <w:bookmarkStart w:id="16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 ya vistos.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2026-09-25T21:33:21Z</dcterms:created>
  <dcterms:modified xsi:type="dcterms:W3CDTF">2026-09-25T21:33:21Z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