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18"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hay que borrarla (</w:t>
      </w:r>
      <w:r>
        <w:rPr>
          <w:rStyle w:val="VerbatimChar"/>
        </w:rPr>
        <w:t xml:space="preserve">no access-list 110</w:t>
      </w:r>
      <w:r>
        <w:t xml:space="preserve">) y reescribirla en el orden correcto, o usar ACL nombrada con número de secuencia:</w:t>
      </w:r>
    </w:p>
    <w:p>
      <w:pPr>
        <w:pStyle w:val="SourceCode"/>
      </w:pPr>
      <w:r>
        <w:rPr>
          <w:rStyle w:val="ExtensionTok"/>
        </w:rPr>
        <w:t xml:space="preserve">ip</w:t>
      </w:r>
      <w:r>
        <w:rPr>
          <w:rStyle w:val="NormalTok"/>
        </w:rPr>
        <w:t xml:space="preserve"> access-list extended 110</w:t>
      </w:r>
      <w:r>
        <w:br/>
      </w:r>
      <w:r>
        <w:rPr>
          <w:rStyle w:val="NormalTok"/>
        </w:rPr>
        <w:t xml:space="preserve"> </w:t>
      </w:r>
      <w:r>
        <w:rPr>
          <w:rStyle w:val="ExtensionTok"/>
        </w:rPr>
        <w:t xml:space="preserve">no</w:t>
      </w:r>
      <w:r>
        <w:rPr>
          <w:rStyle w:val="NormalTok"/>
        </w:rPr>
        <w:t xml:space="preserve"> 20</w:t>
      </w:r>
      <w:r>
        <w:br/>
      </w:r>
      <w:r>
        <w:rPr>
          <w:rStyle w:val="NormalTok"/>
        </w:rPr>
        <w:t xml:space="preserve"> </w:t>
      </w:r>
      <w:r>
        <w:rPr>
          <w:rStyle w:val="ExtensionTok"/>
        </w:rPr>
        <w:t xml:space="preserve">5</w:t>
      </w:r>
      <w:r>
        <w:rPr>
          <w:rStyle w:val="NormalTok"/>
        </w:rPr>
        <w:t xml:space="preserve"> permit icmp any any</w:t>
      </w:r>
    </w:p>
    <w:p>
      <w:pPr>
        <w:pStyle w:val="FirstParagraph"/>
      </w:pPr>
      <w:r>
        <w:t xml:space="preserve">(Con secuencias puedes insertar antes de la línea 20 sin borrar la ACL.)</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mini-caso-final"/>
    <w:p>
      <w:pPr>
        <w:pStyle w:val="Heading2"/>
      </w:pPr>
      <w:r>
        <w:t xml:space="preserve">8. Mini-caso final</w:t>
      </w:r>
    </w:p>
    <w:p>
      <w:pPr>
        <w:pStyle w:val="Compact"/>
        <w:numPr>
          <w:ilvl w:val="0"/>
          <w:numId w:val="1009"/>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0"/>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0"/>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2026-09-25T21:33:32Z</dcterms:created>
  <dcterms:modified xsi:type="dcterms:W3CDTF">2026-09-25T21:33:32Z</dcterms:modified>
</cp:coreProperties>
</file>

<file path=docProps/custom.xml><?xml version="1.0" encoding="utf-8"?>
<Properties xmlns="http://schemas.openxmlformats.org/officeDocument/2006/custom-properties" xmlns:vt="http://schemas.openxmlformats.org/officeDocument/2006/docPropsVTypes"/>
</file>