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4-avanzado"/>
    <w:p>
      <w:pPr>
        <w:pStyle w:val="Heading1"/>
      </w:pPr>
      <w:r>
        <w:t xml:space="preserve">Boletín UD4 — Avanzado</w:t>
      </w:r>
    </w:p>
    <w:bookmarkEnd w:id="9"/>
    <w:bookmarkStart w:id="18" w:name="boletín-ud4-avanzado-1"/>
    <w:p>
      <w:pPr>
        <w:pStyle w:val="Heading1"/>
      </w:pPr>
      <w:r>
        <w:t xml:space="preserve">📝 Boletín UD4 — Avanzado</w:t>
      </w:r>
    </w:p>
    <w:p>
      <w:pPr>
        <w:pStyle w:val="BlockText"/>
      </w:pPr>
      <w:r>
        <w:t xml:space="preserve">Ejercicios que requieren aplicar los conceptos de switching y STP de forma más profunda.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FirstParagraph"/>
      </w:pPr>
      <w:r>
        <w:t xml:space="preserve">Configura un switch Cisco desde cero con:</w:t>
      </w:r>
    </w:p>
    <w:p>
      <w:pPr>
        <w:pStyle w:val="Compact"/>
        <w:numPr>
          <w:ilvl w:val="0"/>
          <w:numId w:val="1001"/>
        </w:numPr>
      </w:pPr>
      <w:r>
        <w:t xml:space="preserve">Hostname: SW-OFICINA-01</w:t>
      </w:r>
    </w:p>
    <w:p>
      <w:pPr>
        <w:pStyle w:val="Compact"/>
        <w:numPr>
          <w:ilvl w:val="0"/>
          <w:numId w:val="1001"/>
        </w:numPr>
      </w:pPr>
      <w:r>
        <w:t xml:space="preserve">IP de gestión en VLAN 1: 192.168.1.10/24, gateway 192.168.1.1</w:t>
      </w:r>
    </w:p>
    <w:p>
      <w:pPr>
        <w:pStyle w:val="Compact"/>
        <w:numPr>
          <w:ilvl w:val="0"/>
          <w:numId w:val="1001"/>
        </w:numPr>
      </w:pPr>
      <w:r>
        <w:t xml:space="preserve">Puertos Fa0/1-10 como access, seguridad de puerto con máximo 2 MACs</w:t>
      </w:r>
    </w:p>
    <w:p>
      <w:pPr>
        <w:pStyle w:val="Compact"/>
        <w:numPr>
          <w:ilvl w:val="0"/>
          <w:numId w:val="1001"/>
        </w:numPr>
      </w:pPr>
      <w:r>
        <w:t xml:space="preserve">Puertos Fa0/11-12 como trunk</w:t>
      </w:r>
    </w:p>
    <w:p>
      <w:pPr>
        <w:pStyle w:val="FirstParagraph"/>
      </w:pPr>
      <w:r>
        <w:t xml:space="preserve">Escribe los comandos necesarios.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pStyle w:val="FirstParagraph"/>
      </w:pPr>
      <w:r>
        <w:t xml:space="preserve">Tienes 3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B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C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</w:tbl>
    <w:p>
      <w:pPr>
        <w:pStyle w:val="BodyText"/>
      </w:pPr>
      <w:r>
        <w:t xml:space="preserve">Los switches están conectados en triángulo (A-B, B-C, C-A).</w:t>
      </w:r>
    </w:p>
    <w:p>
      <w:pPr>
        <w:pStyle w:val="Compact"/>
        <w:numPr>
          <w:ilvl w:val="0"/>
          <w:numId w:val="1002"/>
        </w:numPr>
      </w:pPr>
      <w:r>
        <w:t xml:space="preserve">¿Quién es el Root Bridge? ¿Por qué?</w:t>
      </w:r>
    </w:p>
    <w:p>
      <w:pPr>
        <w:pStyle w:val="Compact"/>
        <w:numPr>
          <w:ilvl w:val="0"/>
          <w:numId w:val="1002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2"/>
        </w:numPr>
      </w:pPr>
      <w:r>
        <w:t xml:space="preserve">¿Cuántos Designated Ports hay?</w:t>
      </w:r>
    </w:p>
    <w:p>
      <w:pPr>
        <w:pStyle w:val="Compact"/>
        <w:numPr>
          <w:ilvl w:val="0"/>
          <w:numId w:val="1002"/>
        </w:numPr>
      </w:pPr>
      <w:r>
        <w:t xml:space="preserve">Si Switch C falla, ¿qué cambios ocurren en la topología?</w:t>
      </w:r>
    </w:p>
    <w:bookmarkEnd w:id="11"/>
    <w:bookmarkStart w:id="12" w:name="diagnóstico-de-port-security"/>
    <w:p>
      <w:pPr>
        <w:pStyle w:val="Heading2"/>
      </w:pPr>
      <w:r>
        <w:t xml:space="preserve">3. Diagnóstico de port security</w:t>
      </w:r>
    </w:p>
    <w:p>
      <w:pPr>
        <w:pStyle w:val="FirstParagraph"/>
      </w:pPr>
      <w:r>
        <w:t xml:space="preserve">Un administrador configuró port security en un puerto:</w:t>
      </w:r>
    </w:p>
    <w:p>
      <w:pPr>
        <w:pStyle w:val="SourceCode"/>
      </w:pPr>
      <w:r>
        <w:rPr>
          <w:rStyle w:val="VerbatimChar"/>
        </w:rPr>
        <w:t xml:space="preserve">Switch(config-if)# switchport port-security maximum 1</w:t>
      </w:r>
      <w:r>
        <w:br/>
      </w:r>
      <w:r>
        <w:rPr>
          <w:rStyle w:val="VerbatimChar"/>
        </w:rPr>
        <w:t xml:space="preserve">Switch(config-if)# switchport port-security violation shutdown</w:t>
      </w:r>
    </w:p>
    <w:p>
      <w:pPr>
        <w:pStyle w:val="FirstParagraph"/>
      </w:pPr>
      <w:r>
        <w:t xml:space="preserve">Un usuario se conecta con su portátil y funciona. Luego conecta otro portátil (el suyo y el de un compañero) usando un switch no administrado. El puerto se deshabilita.</w:t>
      </w:r>
    </w:p>
    <w:p>
      <w:pPr>
        <w:pStyle w:val="Compact"/>
        <w:numPr>
          <w:ilvl w:val="0"/>
          <w:numId w:val="1003"/>
        </w:numPr>
      </w:pPr>
      <w:r>
        <w:t xml:space="preserve">¿Por qué ocurrió?</w:t>
      </w:r>
    </w:p>
    <w:p>
      <w:pPr>
        <w:pStyle w:val="Compact"/>
        <w:numPr>
          <w:ilvl w:val="0"/>
          <w:numId w:val="1003"/>
        </w:numPr>
      </w:pPr>
      <w:r>
        <w:t xml:space="preserve">¿Qué dos cambios harías en la configuración para permitir esta situación sin perder seguridad?</w:t>
      </w:r>
    </w:p>
    <w:p>
      <w:pPr>
        <w:pStyle w:val="Compact"/>
        <w:numPr>
          <w:ilvl w:val="0"/>
          <w:numId w:val="1003"/>
        </w:numPr>
      </w:pPr>
      <w:r>
        <w:t xml:space="preserve">¿Cómo recuperas el puerto?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pStyle w:val="FirstParagraph"/>
      </w:pPr>
      <w:r>
        <w:t xml:space="preserve">Diseña una red con 4 switches (SW1, SW2, SW3, SW4) y 2 enlaces redundantes entre cada par. Debe tener:</w:t>
      </w:r>
    </w:p>
    <w:p>
      <w:pPr>
        <w:pStyle w:val="Compact"/>
        <w:numPr>
          <w:ilvl w:val="0"/>
          <w:numId w:val="1004"/>
        </w:numPr>
      </w:pPr>
      <w:r>
        <w:t xml:space="preserve">50 PCs distribuidos</w:t>
      </w:r>
    </w:p>
    <w:p>
      <w:pPr>
        <w:pStyle w:val="Compact"/>
        <w:numPr>
          <w:ilvl w:val="0"/>
          <w:numId w:val="1004"/>
        </w:numPr>
      </w:pPr>
      <w:r>
        <w:t xml:space="preserve">Redundancia: si cualquier switch o enlace individual falla, la red sigue funcionando</w:t>
      </w:r>
    </w:p>
    <w:p>
      <w:pPr>
        <w:pStyle w:val="Compact"/>
        <w:numPr>
          <w:ilvl w:val="0"/>
          <w:numId w:val="1004"/>
        </w:numPr>
      </w:pPr>
      <w:r>
        <w:t xml:space="preserve">STP activo</w:t>
      </w:r>
    </w:p>
    <w:p>
      <w:pPr>
        <w:pStyle w:val="Compact"/>
        <w:numPr>
          <w:ilvl w:val="0"/>
          <w:numId w:val="1005"/>
        </w:numPr>
      </w:pPr>
      <w:r>
        <w:t xml:space="preserve">Dibuja la topología conceptual</w:t>
      </w:r>
    </w:p>
    <w:p>
      <w:pPr>
        <w:pStyle w:val="Compact"/>
        <w:numPr>
          <w:ilvl w:val="0"/>
          <w:numId w:val="1005"/>
        </w:numPr>
      </w:pPr>
      <w:r>
        <w:t xml:space="preserve">¿Cuántos puertos quedarán bloqueados por STP?</w:t>
      </w:r>
    </w:p>
    <w:p>
      <w:pPr>
        <w:pStyle w:val="Compact"/>
        <w:numPr>
          <w:ilvl w:val="0"/>
          <w:numId w:val="1005"/>
        </w:numPr>
      </w:pPr>
      <w:r>
        <w:t xml:space="preserve">¿Qué prioridad asignarías para forzar a SW1 como Root Bridge?</w:t>
      </w:r>
    </w:p>
    <w:p>
      <w:pPr>
        <w:pStyle w:val="Compact"/>
        <w:numPr>
          <w:ilvl w:val="0"/>
          <w:numId w:val="1005"/>
        </w:numPr>
      </w:pPr>
      <w:r>
        <w:t xml:space="preserve">¿Qué pasa si SW1 falla? ¿Cuánto tarda la red en recuperarse con STP? ¿Y con RSTP?</w:t>
      </w:r>
    </w:p>
    <w:bookmarkEnd w:id="13"/>
    <w:bookmarkStart w:id="14" w:name="cam-table-analysis"/>
    <w:p>
      <w:pPr>
        <w:pStyle w:val="Heading2"/>
      </w:pPr>
      <w:r>
        <w:t xml:space="preserve">5. CAM table analysis</w:t>
      </w:r>
    </w:p>
    <w:p>
      <w:pPr>
        <w:pStyle w:val="FirstParagraph"/>
      </w:pPr>
      <w:r>
        <w:t xml:space="preserve">Observa esta tabla MAC: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0050.7966.6802    DYNAMIC     Fa0/3</w:t>
      </w:r>
      <w:r>
        <w:br/>
      </w:r>
      <w:r>
        <w:rPr>
          <w:rStyle w:val="VerbatimChar"/>
        </w:rPr>
        <w:t xml:space="preserve">   1    00D0.BC96.1A01    DYNAMIC     Fa0/4</w:t>
      </w:r>
      <w:r>
        <w:br/>
      </w:r>
      <w:r>
        <w:rPr>
          <w:rStyle w:val="VerbatimChar"/>
        </w:rPr>
        <w:t xml:space="preserve">   1    00D0.BC96.1A02    DYNAMIC     Fa0/4</w:t>
      </w:r>
      <w:r>
        <w:br/>
      </w:r>
      <w:r>
        <w:rPr>
          <w:rStyle w:val="VerbatimChar"/>
        </w:rPr>
        <w:t xml:space="preserve">   1    FFFF.FFFF.FFFF    STATIC     CPU</w:t>
      </w:r>
    </w:p>
    <w:p>
      <w:pPr>
        <w:pStyle w:val="Compact"/>
        <w:numPr>
          <w:ilvl w:val="0"/>
          <w:numId w:val="1006"/>
        </w:numPr>
      </w:pPr>
      <w:r>
        <w:t xml:space="preserve">¿Cuántos dispositivos hay conectados al puerto Fa0/4? ¿Cómo lo sabes?</w:t>
      </w:r>
    </w:p>
    <w:p>
      <w:pPr>
        <w:pStyle w:val="Compact"/>
        <w:numPr>
          <w:ilvl w:val="0"/>
          <w:numId w:val="1006"/>
        </w:numPr>
      </w:pPr>
      <w:r>
        <w:t xml:space="preserve">¿Cuántos puertos del switch tienen dispositivos conectados?</w:t>
      </w:r>
    </w:p>
    <w:p>
      <w:pPr>
        <w:pStyle w:val="Compact"/>
        <w:numPr>
          <w:ilvl w:val="0"/>
          <w:numId w:val="1006"/>
        </w:numPr>
      </w:pPr>
      <w:r>
        <w:t xml:space="preserve">La entrada FFFF.FFFF.FFFF en la CPU: ¿qué es?</w:t>
      </w:r>
    </w:p>
    <w:p>
      <w:pPr>
        <w:pStyle w:val="Compact"/>
        <w:numPr>
          <w:ilvl w:val="0"/>
          <w:numId w:val="1006"/>
        </w:numPr>
      </w:pPr>
      <w:r>
        <w:t xml:space="preserve">Si llega una trama con destino 00D0.BC96.1A03, ¿qué hace el switch?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pStyle w:val="FirstParagraph"/>
      </w:pPr>
      <w:r>
        <w:t xml:space="preserve">Tienes esta topología STP:</w:t>
      </w:r>
    </w:p>
    <w:p>
      <w:pPr>
        <w:pStyle w:val="Compact"/>
        <w:numPr>
          <w:ilvl w:val="0"/>
          <w:numId w:val="1007"/>
        </w:numPr>
      </w:pPr>
      <w:r>
        <w:t xml:space="preserve">Switch A (Root Bridge)</w:t>
      </w:r>
    </w:p>
    <w:p>
      <w:pPr>
        <w:pStyle w:val="Compact"/>
        <w:numPr>
          <w:ilvl w:val="0"/>
          <w:numId w:val="1007"/>
        </w:numPr>
      </w:pPr>
      <w:r>
        <w:t xml:space="preserve">Switch B conectado a A por Fa0/1 (coste 19)</w:t>
      </w:r>
    </w:p>
    <w:p>
      <w:pPr>
        <w:pStyle w:val="Compact"/>
        <w:numPr>
          <w:ilvl w:val="0"/>
          <w:numId w:val="1007"/>
        </w:numPr>
      </w:pPr>
      <w:r>
        <w:t xml:space="preserve">Switch C conectado a B por Fa0/2 (coste 19)</w:t>
      </w:r>
    </w:p>
    <w:p>
      <w:pPr>
        <w:pStyle w:val="Compact"/>
        <w:numPr>
          <w:ilvl w:val="0"/>
          <w:numId w:val="1007"/>
        </w:numPr>
      </w:pPr>
      <w:r>
        <w:t xml:space="preserve">Switch C también conectado a A por Fa0/3 (coste 19)</w:t>
      </w:r>
    </w:p>
    <w:p>
      <w:pPr>
        <w:pStyle w:val="Compact"/>
        <w:numPr>
          <w:ilvl w:val="0"/>
          <w:numId w:val="1008"/>
        </w:numPr>
      </w:pPr>
      <w:r>
        <w:t xml:space="preserve">¿Cuál es el Root Port de Switch C?</w:t>
      </w:r>
    </w:p>
    <w:p>
      <w:pPr>
        <w:pStyle w:val="Compact"/>
        <w:numPr>
          <w:ilvl w:val="0"/>
          <w:numId w:val="1008"/>
        </w:numPr>
      </w:pPr>
      <w:r>
        <w:t xml:space="preserve">¿Qué coste tiene cada camino hacia el Root?</w:t>
      </w:r>
    </w:p>
    <w:p>
      <w:pPr>
        <w:pStyle w:val="Compact"/>
        <w:numPr>
          <w:ilvl w:val="0"/>
          <w:numId w:val="1008"/>
        </w:numPr>
      </w:pPr>
      <w:r>
        <w:t xml:space="preserve">¿Cuál es el Alternate Port de Switch C?</w:t>
      </w:r>
    </w:p>
    <w:p>
      <w:pPr>
        <w:pStyle w:val="Compact"/>
        <w:numPr>
          <w:ilvl w:val="0"/>
          <w:numId w:val="1008"/>
        </w:numPr>
      </w:pPr>
      <w:r>
        <w:t xml:space="preserve">Si el coste de Fa0/3 se cambia a 4, ¿qué cambia?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pStyle w:val="FirstParagraph"/>
      </w:pPr>
      <w:r>
        <w:t xml:space="preserve">Tienes 4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SW1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SW2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SW3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SW4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0011.2233.4403</w:t>
            </w:r>
          </w:p>
        </w:tc>
      </w:tr>
    </w:tbl>
    <w:p>
      <w:pPr>
        <w:pStyle w:val="BodyText"/>
      </w:pPr>
      <w:r>
        <w:t xml:space="preserve">Conexiones (todas de coste 19):</w:t>
      </w:r>
      <w:r>
        <w:t xml:space="preserve"> </w:t>
      </w:r>
      <w:r>
        <w:t xml:space="preserve">- SW1-SW2, SW1-SW3 y SW1-SW4 (enlace directo al Root)</w:t>
      </w:r>
      <w:r>
        <w:t xml:space="preserve"> </w:t>
      </w:r>
      <w:r>
        <w:t xml:space="preserve">- SW2-SW3 (enlace redundante que cierra el bucle)</w:t>
      </w:r>
    </w:p>
    <w:p>
      <w:pPr>
        <w:pStyle w:val="Compact"/>
        <w:numPr>
          <w:ilvl w:val="0"/>
          <w:numId w:val="1009"/>
        </w:numPr>
      </w:pPr>
      <w:r>
        <w:t xml:space="preserve">¿Quién es el Root Bridge y por qué?</w:t>
      </w:r>
    </w:p>
    <w:p>
      <w:pPr>
        <w:pStyle w:val="Compact"/>
        <w:numPr>
          <w:ilvl w:val="0"/>
          <w:numId w:val="1009"/>
        </w:numPr>
      </w:pPr>
      <w:r>
        <w:t xml:space="preserve">¿Qué puertos quedan en estado Blocking/Discarding?</w:t>
      </w:r>
    </w:p>
    <w:p>
      <w:pPr>
        <w:pStyle w:val="Compact"/>
        <w:numPr>
          <w:ilvl w:val="0"/>
          <w:numId w:val="1009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9"/>
        </w:numPr>
      </w:pPr>
      <w:r>
        <w:t xml:space="preserve">Con RSTP, ¿cuánto tardaría la red en converger si SW1 se cae? ¿Y con STP clásico?</w:t>
      </w:r>
    </w:p>
    <w:p>
      <w:pPr>
        <w:pStyle w:val="Compact"/>
        <w:numPr>
          <w:ilvl w:val="0"/>
          <w:numId w:val="1009"/>
        </w:numPr>
      </w:pPr>
      <w:r>
        <w:t xml:space="preserve">¿Qué papel juegan los puertos del Root Bridge?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Root Bridge es el de menor Bridge ID; todos sus puertos son Designated. Los switches no-root tienen 1 Root Port cada uno, y el enlace redundante SW2-SW3 crea un Alternate Port en el extremo con mayor coste acumulado hacia el Root.</w:t>
      </w:r>
    </w:p>
    <w:bookmarkEnd w:id="16"/>
    <w:bookmarkStart w:id="17" w:name="Xec7884ac2ad1ffd996301628f2a85de9f6be052"/>
    <w:p>
      <w:pPr>
        <w:pStyle w:val="Heading2"/>
      </w:pPr>
      <w:r>
        <w:t xml:space="preserve">8. Laboratorio: Port Security en la sala de profesores</w:t>
      </w:r>
    </w:p>
    <w:p>
      <w:pPr>
        <w:pStyle w:val="FirstParagraph"/>
      </w:pPr>
      <w:r>
        <w:t xml:space="preserve">Configura el puerto Fa0/24 del switch (donde se enchufa el PC de la sala de profesores) para que:</w:t>
      </w:r>
    </w:p>
    <w:p>
      <w:pPr>
        <w:pStyle w:val="Compact"/>
        <w:numPr>
          <w:ilvl w:val="0"/>
          <w:numId w:val="1010"/>
        </w:numPr>
      </w:pPr>
      <w:r>
        <w:t xml:space="preserve">Solo permita 1 MAC aprendida automáticamente y permanente (sticky).</w:t>
      </w:r>
    </w:p>
    <w:p>
      <w:pPr>
        <w:pStyle w:val="Compact"/>
        <w:numPr>
          <w:ilvl w:val="0"/>
          <w:numId w:val="1010"/>
        </w:numPr>
      </w:pPr>
      <w:r>
        <w:t xml:space="preserve">Si aparece una segunda MAC, el puerto se deshabilite (violación shutdown).</w:t>
      </w:r>
    </w:p>
    <w:p>
      <w:pPr>
        <w:pStyle w:val="Compact"/>
        <w:numPr>
          <w:ilvl w:val="0"/>
          <w:numId w:val="1010"/>
        </w:numPr>
      </w:pPr>
      <w:r>
        <w:t xml:space="preserve">Escribe los comandos completos y verifica con el comando de comprobación adecuado.</w:t>
      </w:r>
    </w:p>
    <w:p>
      <w:pPr>
        <w:pStyle w:val="FirstParagraph"/>
      </w:pPr>
      <w:r>
        <w:t xml:space="preserve">Después, un profe desenchufa su PC y conecta su portátil personal. El puerto entra en errdisable.</w:t>
      </w:r>
    </w:p>
    <w:p>
      <w:pPr>
        <w:pStyle w:val="Compact"/>
        <w:numPr>
          <w:ilvl w:val="0"/>
          <w:numId w:val="1011"/>
        </w:numPr>
      </w:pPr>
      <w:r>
        <w:t xml:space="preserve">¿Por qué ha ocurrido la violación si solo hay UN dispositivo conectado?</w:t>
      </w:r>
    </w:p>
    <w:p>
      <w:pPr>
        <w:pStyle w:val="Compact"/>
        <w:numPr>
          <w:ilvl w:val="0"/>
          <w:numId w:val="1011"/>
        </w:numPr>
      </w:pPr>
      <w:r>
        <w:t xml:space="preserve">¿Qué dos comandos ejecutarías para recuperar el puerto?</w:t>
      </w:r>
    </w:p>
    <w:p>
      <w:pPr>
        <w:pStyle w:val="Compact"/>
        <w:numPr>
          <w:ilvl w:val="0"/>
          <w:numId w:val="1011"/>
        </w:numPr>
      </w:pPr>
      <w:r>
        <w:t xml:space="preserve">¿Cómo evitarías el problema sin perder seguridad (piensa en el envejecimiento de la MAC sticky)?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MAC sticky NO caduca aunque el PC se desenchufe; si cambias de equipo, hay dos MACs distintas</w:t>
      </w:r>
      <w:r>
        <w:t xml:space="preserve"> </w:t>
      </w:r>
      <w:r>
        <w:t xml:space="preserve">“conocidas”</w:t>
      </w:r>
      <w:r>
        <w:t xml:space="preserve"> </w:t>
      </w:r>
      <w:r>
        <w:t xml:space="preserve">en el puerto y se supera el máximo. Para recuperar errdisable: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Para expirar la sticky cuando el dispositivo se desenchufa, configura el envejecimiento de la port security (</w:t>
      </w:r>
      <w:r>
        <w:rPr>
          <w:rStyle w:val="VerbatimChar"/>
        </w:rPr>
        <w:t xml:space="preserve">switchport port-security aging</w:t>
      </w:r>
      <w:r>
        <w:t xml:space="preserve">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2026-09-25T18:51:21Z</dcterms:created>
  <dcterms:modified xsi:type="dcterms:W3CDTF">2026-09-25T18:51:21Z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