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"/>
    <w:p>
      <w:pPr>
        <w:pStyle w:val="Heading1"/>
      </w:pPr>
      <w:r>
        <w:rPr>
          <w:lang w:val="es-ES"/>
        </w:rPr>
        <w:t xml:space="preserve">Boletín UD6 — Inicial</w:t>
      </w:r>
    </w:p>
    <w:bookmarkEnd w:id="9"/>
    <w:bookmarkStart w:id="18" w:name="boletín-ud6-inicial-1"/>
    <w:p>
      <w:pPr>
        <w:pStyle w:val="Heading1"/>
      </w:pPr>
      <w:r>
        <w:rPr>
          <w:lang w:val="es-ES"/>
        </w:rPr>
        <w:t xml:space="preserve">📝 Boletín UD6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rPr>
          <w:lang w:val="es-ES"/>
        </w:rPr>
        <w:t xml:space="preserve">1. Componentes del router</w:t>
      </w:r>
    </w:p>
    <w:p>
      <w:pPr>
        <w:pStyle w:val="FirstParagraph"/>
      </w:pPr>
      <w:r>
        <w:rPr>
          <w:lang w:val="es-ES"/>
        </w:rP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RAM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NVRAM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Flash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ROM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muestra la tabla de rutas.</w:t>
      </w:r>
    </w:p>
    <w:bookmarkEnd w:id="11"/>
    <w:bookmarkStart w:id="12" w:name="qué-comando"/>
    <w:p>
      <w:pPr>
        <w:pStyle w:val="Heading2"/>
      </w:pPr>
      <w:r>
        <w:rPr>
          <w:lang w:val="es-ES"/>
        </w:rPr>
        <w:t xml:space="preserve">3. ¿Qué comando?</w:t>
      </w:r>
    </w:p>
    <w:p>
      <w:pPr>
        <w:pStyle w:val="FirstParagraph"/>
      </w:pPr>
      <w:r>
        <w:rPr>
          <w:lang w:val="es-ES"/>
        </w:rP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rPr>
          <w:lang w:val="es-ES"/>
        </w:rPr>
        <w:t xml:space="preserve">4. Modos del router</w:t>
      </w:r>
    </w:p>
    <w:p>
      <w:pPr>
        <w:pStyle w:val="FirstParagraph"/>
      </w:pPr>
      <w:r>
        <w:rPr>
          <w:lang w:val="es-ES"/>
        </w:rP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Configuración global (</w:t>
      </w:r>
      <w:r>
        <w:rPr>
          <w:rStyle w:val="VerbatimChar"/>
          <w:lang w:val="es-ES"/>
        </w:rPr>
        <w:t xml:space="preserve">Router(config)#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Usuario (</w:t>
      </w:r>
      <w:r>
        <w:rPr>
          <w:rStyle w:val="VerbatimChar"/>
          <w:lang w:val="es-ES"/>
        </w:rPr>
        <w:t xml:space="preserve">Router&gt;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Configuración de interfaz (</w:t>
      </w:r>
      <w:r>
        <w:rPr>
          <w:rStyle w:val="VerbatimChar"/>
          <w:lang w:val="es-ES"/>
        </w:rPr>
        <w:t xml:space="preserve">Router(config-if)#</w:t>
      </w:r>
      <w:r>
        <w:rPr>
          <w:lang w:val="es-ES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Privilegiado (</w:t>
      </w:r>
      <w:r>
        <w:rPr>
          <w:rStyle w:val="VerbatimChar"/>
          <w:lang w:val="es-ES"/>
        </w:rPr>
        <w:t xml:space="preserve">Router#</w:t>
      </w:r>
      <w:r>
        <w:rPr>
          <w:lang w:val="es-ES"/>
        </w:rPr>
        <w:t xml:space="preserve">)</w:t>
      </w:r>
    </w:p>
    <w:bookmarkEnd w:id="13"/>
    <w:bookmarkStart w:id="14" w:name="anatomía-de-una-ruta"/>
    <w:p>
      <w:pPr>
        <w:pStyle w:val="Heading2"/>
      </w:pPr>
      <w:r>
        <w:rPr>
          <w:lang w:val="es-ES"/>
        </w:rPr>
        <w:t xml:space="preserve">5. Anatomía de una ruta</w:t>
      </w:r>
    </w:p>
    <w:p>
      <w:pPr>
        <w:pStyle w:val="FirstParagraph"/>
      </w:pPr>
      <w:r>
        <w:rPr>
          <w:lang w:val="es-ES"/>
        </w:rPr>
        <w:t xml:space="preserve">En la salida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 192.168.3.0/24 [1/0] via 10.0.0.2</w:t>
      </w:r>
      <w:r>
        <w:rPr>
          <w:lang w:val="es-ES"/>
        </w:rP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Trozo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rPr>
          <w:lang w:val="es-ES"/>
        </w:rPr>
        <w:t xml:space="preserve">6. Tu primera ruta estática</w:t>
      </w:r>
    </w:p>
    <w:p>
      <w:pPr>
        <w:pStyle w:val="FirstParagraph"/>
      </w:pPr>
      <w:r>
        <w:rPr>
          <w:lang w:val="es-ES"/>
        </w:rP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rPr>
          <w:lang w:val="es-ES"/>
        </w:rP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rPr>
          <w:lang w:val="es-ES"/>
        </w:rPr>
        <w:t xml:space="preserve">7. ¿Ruta por defecto o ruta específica?</w:t>
      </w:r>
    </w:p>
    <w:p>
      <w:pPr>
        <w:pStyle w:val="FirstParagraph"/>
      </w:pPr>
      <w:r>
        <w:rPr>
          <w:lang w:val="es-ES"/>
        </w:rP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rPr>
          <w:lang w:val="es-ES"/>
        </w:rPr>
        <w:t xml:space="preserve">8. Verificación</w:t>
      </w:r>
    </w:p>
    <w:p>
      <w:pPr>
        <w:pStyle w:val="FirstParagraph"/>
      </w:pPr>
      <w:r>
        <w:rPr>
          <w:lang w:val="es-ES"/>
        </w:rP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2026-09-24T08:23:24Z</dcterms:created>
  <dcterms:modified xsi:type="dcterms:W3CDTF">2026-09-24T08:23:24Z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