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38b338a0d8d1355a785891b78040d07ceba4467"/>
    <w:p>
      <w:pPr>
        <w:pStyle w:val="Heading1"/>
      </w:pPr>
      <w:r>
        <w:t xml:space="preserve">Boletín de Capa de enlace y trama Ethernet — Packet Tracer</w:t>
      </w:r>
    </w:p>
    <w:bookmarkEnd w:id="20"/>
    <w:bookmarkStart w:id="34" w:name="X02efe89d62168f328ac3c45e621f474b040cdfb"/>
    <w:p>
      <w:pPr>
        <w:pStyle w:val="Heading1"/>
      </w:pPr>
      <w:r>
        <w:t xml:space="preserve">🖥️ Boletín de Capa de enlace y trama Ethernet — Packet Tracer</w:t>
      </w:r>
    </w:p>
    <w:p>
      <w:pPr>
        <w:pStyle w:val="BlockText"/>
      </w:pPr>
      <w:r>
        <w:rPr>
          <w:b/>
          <w:bCs/>
        </w:rPr>
        <w:t xml:space="preserve">Variante práctica de nivel único</w:t>
      </w:r>
      <w:r>
        <w:t xml:space="preserve"> </w:t>
      </w:r>
      <w:r>
        <w:t xml:space="preserve">(no es el par inicial/avanzado). Ocho micro-prácticas de baja dificultad en</w:t>
      </w:r>
      <w:r>
        <w:t xml:space="preserve"> </w:t>
      </w:r>
      <w:r>
        <w:rPr>
          <w:b/>
          <w:bCs/>
        </w:rPr>
        <w:t xml:space="preserve">Packet Tracer</w:t>
      </w:r>
      <w:r>
        <w:t xml:space="preserve"> </w:t>
      </w:r>
      <w:r>
        <w:t xml:space="preserve">para afianzar la capa 2: direcciones MAC, tabla de direcciones del switch, trama Ethernet, EtherType y ARP. Una o dos abres Wireshark (o el</w:t>
      </w:r>
      <w:r>
        <w:t xml:space="preserve"> </w:t>
      </w:r>
      <w:r>
        <w:rPr>
          <w:i/>
          <w:iCs/>
        </w:rPr>
        <w:t xml:space="preserve">Simulation mode</w:t>
      </w:r>
      <w:r>
        <w:t xml:space="preserve"> </w:t>
      </w:r>
      <w:r>
        <w:t xml:space="preserve">de PT) para mirar esos campos en caliente. El resuelto está justo al lado: úsalo solo cuando te atasques.</w:t>
      </w:r>
    </w:p>
    <w:p>
      <w:pPr>
        <w:pStyle w:val="BlockText"/>
      </w:pPr>
      <w:r>
        <w:t xml:space="preserve">🧰</w:t>
      </w:r>
      <w:r>
        <w:t xml:space="preserve"> </w:t>
      </w:r>
      <w:r>
        <w:rPr>
          <w:b/>
          <w:bCs/>
        </w:rPr>
        <w:t xml:space="preserve">Requisitos:</w:t>
      </w:r>
      <w:r>
        <w:t xml:space="preserve"> </w:t>
      </w:r>
      <w:r>
        <w:t xml:space="preserve">Cisco Packet Tracer (cualquier versión reciente). Wireshark opcional si tu profesor lo permite; si no, usa el</w:t>
      </w:r>
      <w:r>
        <w:t xml:space="preserve"> </w:t>
      </w:r>
      <w:r>
        <w:rPr>
          <w:i/>
          <w:iCs/>
        </w:rPr>
        <w:t xml:space="preserve">Simulation mode</w:t>
      </w:r>
      <w:r>
        <w:t xml:space="preserve"> </w:t>
      </w:r>
      <w:r>
        <w:t xml:space="preserve">de PT. Los ejercicios 1, 2 y 4 arrancan con cableado: es</w:t>
      </w:r>
      <w:r>
        <w:t xml:space="preserve"> </w:t>
      </w:r>
      <w:r>
        <w:rPr>
          <w:b/>
          <w:bCs/>
        </w:rPr>
        <w:t xml:space="preserve">repaso de la unidad anterior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directo, cruzado y consola</w:t>
        </w:r>
      </w:hyperlink>
      <w:r>
        <w:t xml:space="preserve">), lo que se evalúa es lo que pasa en la capa 2.</w:t>
      </w:r>
    </w:p>
    <w:p>
      <w:r>
        <w:pict>
          <v:rect style="width:0;height:1.5pt" o:hralign="center" o:hrstd="t" o:hr="t"/>
        </w:pict>
      </w:r>
    </w:p>
    <w:bookmarkStart w:id="22" w:name="primera-topología-3-pc-y-un-switch"/>
    <w:p>
      <w:pPr>
        <w:pStyle w:val="Heading2"/>
      </w:pPr>
      <w:r>
        <w:t xml:space="preserve">1. Primera topología: 3 PC y un switch</w:t>
      </w:r>
    </w:p>
    <w:p>
      <w:pPr>
        <w:pStyle w:val="BlockText"/>
      </w:pPr>
      <w:r>
        <w:t xml:space="preserve">🔁</w:t>
      </w:r>
      <w:r>
        <w:t xml:space="preserve"> </w:t>
      </w:r>
      <w:r>
        <w:rPr>
          <w:b/>
          <w:bCs/>
        </w:rPr>
        <w:t xml:space="preserve">Repaso de la unidad anterior:</w:t>
      </w:r>
      <w:r>
        <w:t xml:space="preserve"> </w:t>
      </w:r>
      <w:r>
        <w:t xml:space="preserve">el cableado lo viste en</w:t>
      </w:r>
      <w:r>
        <w:t xml:space="preserve"> </w:t>
      </w:r>
      <w:hyperlink r:id="rId21">
        <w:r>
          <w:rPr>
            <w:rStyle w:val="Hyperlink"/>
          </w:rPr>
          <w:t xml:space="preserve">directo, cruzado y consola</w:t>
        </w:r>
      </w:hyperlink>
      <w:r>
        <w:t xml:space="preserve">.</w:t>
      </w:r>
    </w:p>
    <w:p>
      <w:pPr>
        <w:pStyle w:val="FirstParagraph"/>
      </w:pPr>
      <w:r>
        <w:t xml:space="preserve">Monta en PT</w:t>
      </w:r>
      <w:r>
        <w:t xml:space="preserve"> </w:t>
      </w:r>
      <w:r>
        <w:rPr>
          <w:b/>
          <w:bCs/>
        </w:rPr>
        <w:t xml:space="preserve">3 PCs</w:t>
      </w:r>
      <w:r>
        <w:t xml:space="preserve"> </w:t>
      </w:r>
      <w:r>
        <w:t xml:space="preserve">(</w:t>
      </w:r>
      <w:r>
        <w:rPr>
          <w:rStyle w:val="VerbatimChar"/>
        </w:rPr>
        <w:t xml:space="preserve">PC0</w:t>
      </w:r>
      <w:r>
        <w:t xml:space="preserve">,</w:t>
      </w:r>
      <w:r>
        <w:t xml:space="preserve"> </w:t>
      </w:r>
      <w:r>
        <w:rPr>
          <w:rStyle w:val="VerbatimChar"/>
        </w:rPr>
        <w:t xml:space="preserve">PC1</w:t>
      </w:r>
      <w:r>
        <w:t xml:space="preserve">,</w:t>
      </w:r>
      <w:r>
        <w:t xml:space="preserve"> </w:t>
      </w:r>
      <w:r>
        <w:rPr>
          <w:rStyle w:val="VerbatimChar"/>
        </w:rPr>
        <w:t xml:space="preserve">PC2</w:t>
      </w:r>
      <w:r>
        <w:t xml:space="preserve">) conectadas a un</w:t>
      </w:r>
      <w:r>
        <w:t xml:space="preserve"> </w:t>
      </w:r>
      <w:r>
        <w:rPr>
          <w:b/>
          <w:bCs/>
        </w:rPr>
        <w:t xml:space="preserve">Switch0</w:t>
      </w:r>
      <w:r>
        <w:t xml:space="preserve"> </w:t>
      </w:r>
      <w:r>
        <w:t xml:space="preserve">con el cable correcto (PC ↔ switch) y comprueba que los LEDs de los puertos quedan en verde. Asigna a cada PC una IP estática de la misma subred (</w:t>
      </w:r>
      <w:r>
        <w:rPr>
          <w:rStyle w:val="VerbatimChar"/>
        </w:rPr>
        <w:t xml:space="preserve">192.168.1.10/24</w:t>
      </w:r>
      <w:r>
        <w:t xml:space="preserve">,</w:t>
      </w:r>
      <w:r>
        <w:t xml:space="preserve"> </w:t>
      </w:r>
      <w:r>
        <w:rPr>
          <w:rStyle w:val="VerbatimChar"/>
        </w:rPr>
        <w:t xml:space="preserve">.11</w:t>
      </w:r>
      <w:r>
        <w:t xml:space="preserve">,</w:t>
      </w:r>
      <w:r>
        <w:t xml:space="preserve"> </w:t>
      </w:r>
      <w:r>
        <w:rPr>
          <w:rStyle w:val="VerbatimChar"/>
        </w:rPr>
        <w:t xml:space="preserve">.12</w:t>
      </w:r>
      <w:r>
        <w:t xml:space="preserve">) y haz un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PC2</w:t>
      </w:r>
      <w:r>
        <w:t xml:space="preserve">.</w:t>
      </w:r>
    </w:p>
    <w:p>
      <w:pPr>
        <w:pStyle w:val="BodyText"/>
      </w:pPr>
      <w:r>
        <w:t xml:space="preserve">Ahora sí, capa 2: anota en una libreta las</w:t>
      </w:r>
      <w:r>
        <w:t xml:space="preserve"> </w:t>
      </w:r>
      <w:r>
        <w:rPr>
          <w:b/>
          <w:bCs/>
        </w:rPr>
        <w:t xml:space="preserve">tres direcciones MAC</w:t>
      </w:r>
      <w:r>
        <w:t xml:space="preserve"> </w:t>
      </w:r>
      <w:r>
        <w:t xml:space="preserve">de las PCs (Config → FastEthernet → MAC Address) y, antes de mirar nada más, escribe qué MAC crees que verá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en la cabecera Ethernet de la trama que le llega.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si el cable sale en rojo, revisa el tipo de medio y que el puerto del switch esté</w:t>
      </w:r>
      <w:r>
        <w:t xml:space="preserve"> </w:t>
      </w:r>
      <w:r>
        <w:rPr>
          <w:rStyle w:val="VerbatimChar"/>
        </w:rPr>
        <w:t xml:space="preserve">up</w:t>
      </w:r>
      <w:r>
        <w:t xml:space="preserve">. Eso es capa 1; lo que buscamos aquí está debajo.</w:t>
      </w:r>
    </w:p>
    <w:bookmarkEnd w:id="22"/>
    <w:bookmarkStart w:id="23" w:name="pc-a-pc-qué-cable"/>
    <w:p>
      <w:pPr>
        <w:pStyle w:val="Heading2"/>
      </w:pPr>
      <w:r>
        <w:t xml:space="preserve">2. PC a PC: ¿qué cable?</w:t>
      </w:r>
    </w:p>
    <w:p>
      <w:pPr>
        <w:pStyle w:val="BlockText"/>
      </w:pPr>
      <w:r>
        <w:t xml:space="preserve">🔁</w:t>
      </w:r>
      <w:r>
        <w:t xml:space="preserve"> </w:t>
      </w:r>
      <w:r>
        <w:rPr>
          <w:b/>
          <w:bCs/>
        </w:rPr>
        <w:t xml:space="preserve">Repaso de la unidad anterior:</w:t>
      </w:r>
      <w:r>
        <w:t xml:space="preserve"> </w:t>
      </w:r>
      <w:r>
        <w:t xml:space="preserve">la regla directo/cruzado está en</w:t>
      </w:r>
      <w:r>
        <w:t xml:space="preserve"> </w:t>
      </w:r>
      <w:hyperlink r:id="rId21">
        <w:r>
          <w:rPr>
            <w:rStyle w:val="Hyperlink"/>
          </w:rPr>
          <w:t xml:space="preserve">directo, cruzado y consola</w:t>
        </w:r>
      </w:hyperlink>
      <w:r>
        <w:t xml:space="preserve">.</w:t>
      </w:r>
    </w:p>
    <w:p>
      <w:pPr>
        <w:pStyle w:val="FirstParagraph"/>
      </w:pPr>
      <w:r>
        <w:t xml:space="preserve">Conecta</w:t>
      </w:r>
      <w:r>
        <w:t xml:space="preserve"> </w:t>
      </w:r>
      <w:r>
        <w:rPr>
          <w:b/>
          <w:bCs/>
        </w:rPr>
        <w:t xml:space="preserve">solo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PC0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PC1</w:t>
      </w:r>
      <w:r>
        <w:t xml:space="preserve"> </w:t>
      </w:r>
      <w:r>
        <w:t xml:space="preserve">con un cable entre sus interfaces Ethernet (sin switch). Intenta un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Si no funciona, prueba con el otro tipo de cable de cobre de PT y vuelve a probar.</w:t>
      </w:r>
    </w:p>
    <w:p>
      <w:pPr>
        <w:pStyle w:val="BodyText"/>
      </w:pPr>
      <w:r>
        <w:t xml:space="preserve">Cuando el enlace suba, abre el</w:t>
      </w:r>
      <w:r>
        <w:t xml:space="preserve"> </w:t>
      </w:r>
      <w:r>
        <w:rPr>
          <w:i/>
          <w:iCs/>
        </w:rPr>
        <w:t xml:space="preserve">Simulation mode</w:t>
      </w:r>
      <w:r>
        <w:t xml:space="preserve"> </w:t>
      </w:r>
      <w:r>
        <w:t xml:space="preserve">y mira la cabecera Ethernet de la trama: ¿la MAC origen sigue siendo la 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en todos los saltos, o cambia? ¿Y la IP?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recuerda la regla de la unidad anterior (directo vs cruzado) y mira si tu versión de PT aplica Auto-MDI-X.</w:t>
      </w:r>
    </w:p>
    <w:bookmarkEnd w:id="23"/>
    <w:bookmarkStart w:id="24" w:name="la-tabla-mac-del-switch"/>
    <w:p>
      <w:pPr>
        <w:pStyle w:val="Heading2"/>
      </w:pPr>
      <w:r>
        <w:t xml:space="preserve">3. La tabla MAC del switch</w:t>
      </w:r>
    </w:p>
    <w:p>
      <w:pPr>
        <w:pStyle w:val="FirstParagraph"/>
      </w:pPr>
      <w:r>
        <w:t xml:space="preserve">Con la topología del ejercicio 1 ya funcionando, abre la CLI del</w:t>
      </w:r>
      <w:r>
        <w:t xml:space="preserve"> </w:t>
      </w:r>
      <w:r>
        <w:rPr>
          <w:rStyle w:val="VerbatimChar"/>
        </w:rPr>
        <w:t xml:space="preserve">Switch0</w:t>
      </w:r>
      <w:r>
        <w:t xml:space="preserve"> </w:t>
      </w:r>
      <w:r>
        <w:t xml:space="preserve">y ejecuta</w:t>
      </w:r>
      <w:r>
        <w:t xml:space="preserve"> </w:t>
      </w:r>
      <w:r>
        <w:rPr>
          <w:rStyle w:val="VerbatimChar"/>
        </w:rPr>
        <w:t xml:space="preserve">show mac address-table</w:t>
      </w:r>
      <w:r>
        <w:t xml:space="preserve"> </w:t>
      </w:r>
      <w:r>
        <w:t xml:space="preserve">después de haber hecho al menos un ping. Identifica en qué puerto aprendió cada MAC de las PCs.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si la tabla sale vacía, haz un ping y vuelve a ejecutar el comando.</w:t>
      </w:r>
    </w:p>
    <w:bookmarkEnd w:id="24"/>
    <w:bookmarkStart w:id="25" w:name="fallo-de-capa-2-a-propósito"/>
    <w:p>
      <w:pPr>
        <w:pStyle w:val="Heading2"/>
      </w:pPr>
      <w:r>
        <w:t xml:space="preserve">4. Fallo de capa 2 a propósito</w:t>
      </w:r>
    </w:p>
    <w:p>
      <w:pPr>
        <w:pStyle w:val="BlockText"/>
      </w:pPr>
      <w:r>
        <w:t xml:space="preserve">🔁</w:t>
      </w:r>
      <w:r>
        <w:t xml:space="preserve"> </w:t>
      </w:r>
      <w:r>
        <w:rPr>
          <w:b/>
          <w:bCs/>
        </w:rPr>
        <w:t xml:space="preserve">Repaso/puente:</w:t>
      </w:r>
      <w:r>
        <w:t xml:space="preserve"> </w:t>
      </w:r>
      <w:r>
        <w:t xml:space="preserve">el diagnóstico físico lo viste en</w:t>
      </w:r>
      <w:r>
        <w:t xml:space="preserve"> </w:t>
      </w:r>
      <w:hyperlink r:id="rId21">
        <w:r>
          <w:rPr>
            <w:rStyle w:val="Hyperlink"/>
          </w:rPr>
          <w:t xml:space="preserve">directo, cruzado y consola</w:t>
        </w:r>
      </w:hyperlink>
      <w:r>
        <w:t xml:space="preserve">.</w:t>
      </w:r>
    </w:p>
    <w:p>
      <w:pPr>
        <w:pStyle w:val="FirstParagraph"/>
      </w:pPr>
      <w:r>
        <w:t xml:space="preserve">Desconecta (o apaga la interfaz de) el cable entre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y el switch. Antes de tocar nada, copia la salida de</w:t>
      </w:r>
      <w:r>
        <w:t xml:space="preserve"> </w:t>
      </w:r>
      <w:r>
        <w:rPr>
          <w:rStyle w:val="VerbatimChar"/>
        </w:rPr>
        <w:t xml:space="preserve">show mac address-table</w:t>
      </w:r>
      <w:r>
        <w:t xml:space="preserve">. Después, vuelve a ejecutarla: ¿sigue ahí la MAC 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? Intenta un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(que no dependen del cable 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) y luego 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PC1</w:t>
      </w:r>
      <w:r>
        <w:t xml:space="preserve">. Anota qué falla, en qué capa OSI lo situarías y qué le pasa a la tabla de direcciones del switch con el tiempo (¿se cae sola? ¿en cuánto?).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¿se pierde solo el host desconectado o toda la topología? Las entradas dinámicas de la tabla MAC caducan si no se usan.</w:t>
      </w:r>
    </w:p>
    <w:bookmarkEnd w:id="25"/>
    <w:bookmarkStart w:id="26" w:name="modo-simulation-sigue-la-trama"/>
    <w:p>
      <w:pPr>
        <w:pStyle w:val="Heading2"/>
      </w:pPr>
      <w:r>
        <w:t xml:space="preserve">5. Modo Simulation: sigue la trama</w:t>
      </w:r>
    </w:p>
    <w:p>
      <w:pPr>
        <w:pStyle w:val="FirstParagraph"/>
      </w:pPr>
      <w:r>
        <w:t xml:space="preserve">En la topología del ejercicio 1, activa el</w:t>
      </w:r>
      <w:r>
        <w:t xml:space="preserve"> </w:t>
      </w:r>
      <w:r>
        <w:rPr>
          <w:b/>
          <w:bCs/>
        </w:rPr>
        <w:t xml:space="preserve">Simulation mode</w:t>
      </w:r>
      <w:r>
        <w:t xml:space="preserve"> </w:t>
      </w:r>
      <w:r>
        <w:t xml:space="preserve">(junto al timer), lanza un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y observa los pasos del paquete: switch, tablas, siguiente salto. Para en cada evento y comprueba de qué protocolo se trata (ICMP).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abre el sobre (</w:t>
      </w:r>
      <w:r>
        <w:rPr>
          <w:i/>
          <w:iCs/>
        </w:rPr>
        <w:t xml:space="preserve">envelope</w:t>
      </w:r>
      <w:r>
        <w:t xml:space="preserve">) de cada evento y mira la capa Ethernet: ¿qué direcciones MAC ven en cada salto?</w:t>
      </w:r>
    </w:p>
    <w:bookmarkEnd w:id="26"/>
    <w:bookmarkStart w:id="27" w:name="wireshark-ethertype-de-un-ping"/>
    <w:p>
      <w:pPr>
        <w:pStyle w:val="Heading2"/>
      </w:pPr>
      <w:r>
        <w:t xml:space="preserve">6. Wireshark: EtherType de un ping</w:t>
      </w:r>
    </w:p>
    <w:p>
      <w:pPr>
        <w:pStyle w:val="FirstParagraph"/>
      </w:pPr>
      <w:r>
        <w:t xml:space="preserve">Captura tráfico en la interfaz de una PC (o exporta la captura de PT) mientras haces un</w:t>
      </w:r>
      <w:r>
        <w:t xml:space="preserve"> </w:t>
      </w:r>
      <w:r>
        <w:rPr>
          <w:rStyle w:val="VerbatimChar"/>
        </w:rPr>
        <w:t xml:space="preserve">ping 192.168.1.11</w:t>
      </w:r>
      <w:r>
        <w:t xml:space="preserve">. Filtra por ICMP y abre una trama Ethernet: identifica</w:t>
      </w:r>
      <w:r>
        <w:t xml:space="preserve"> </w:t>
      </w:r>
      <w:r>
        <w:rPr>
          <w:b/>
          <w:bCs/>
        </w:rPr>
        <w:t xml:space="preserve">MAC origen</w:t>
      </w:r>
      <w:r>
        <w:t xml:space="preserve">,</w:t>
      </w:r>
      <w:r>
        <w:t xml:space="preserve"> </w:t>
      </w:r>
      <w:r>
        <w:rPr>
          <w:b/>
          <w:bCs/>
        </w:rPr>
        <w:t xml:space="preserve">MAC destino</w:t>
      </w:r>
      <w:r>
        <w:t xml:space="preserve"> </w:t>
      </w:r>
      <w:r>
        <w:t xml:space="preserve">y el campo</w:t>
      </w:r>
      <w:r>
        <w:t xml:space="preserve"> </w:t>
      </w:r>
      <w:r>
        <w:rPr>
          <w:b/>
          <w:bCs/>
        </w:rPr>
        <w:t xml:space="preserve">EtherType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0x0800</w:t>
      </w:r>
      <w:r>
        <w:t xml:space="preserve"> </w:t>
      </w:r>
      <w:r>
        <w:t xml:space="preserve">= IPv4).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si tu PT no integra Wireshark, usa</w:t>
      </w:r>
      <w:r>
        <w:t xml:space="preserve"> </w:t>
      </w:r>
      <w:r>
        <w:rPr>
          <w:i/>
          <w:iCs/>
        </w:rPr>
        <w:t xml:space="preserve">Simulation mode</w:t>
      </w:r>
      <w:r>
        <w:t xml:space="preserve">: haz clic en el sobre del evento → pestaña</w:t>
      </w:r>
      <w:r>
        <w:t xml:space="preserve"> </w:t>
      </w:r>
      <w:r>
        <w:rPr>
          <w:i/>
          <w:iCs/>
        </w:rPr>
        <w:t xml:space="preserve">Details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Outbound PDU details</w:t>
      </w:r>
      <w:r>
        <w:t xml:space="preserve">, donde aparece la cabecera</w:t>
      </w:r>
      <w:r>
        <w:t xml:space="preserve"> </w:t>
      </w:r>
      <w:r>
        <w:rPr>
          <w:i/>
          <w:iCs/>
        </w:rPr>
        <w:t xml:space="preserve">Ethernet II</w:t>
      </w:r>
      <w:r>
        <w:t xml:space="preserve"> </w:t>
      </w:r>
      <w:r>
        <w:t xml:space="preserve">con MACs y</w:t>
      </w:r>
      <w:r>
        <w:t xml:space="preserve"> </w:t>
      </w:r>
      <w:r>
        <w:rPr>
          <w:i/>
          <w:iCs/>
        </w:rPr>
        <w:t xml:space="preserve">Type</w:t>
      </w:r>
      <w:r>
        <w:t xml:space="preserve">.</w:t>
      </w:r>
    </w:p>
    <w:bookmarkEnd w:id="27"/>
    <w:bookmarkStart w:id="28" w:name="wireshark-dónde-está-el-arp"/>
    <w:p>
      <w:pPr>
        <w:pStyle w:val="Heading2"/>
      </w:pPr>
      <w:r>
        <w:t xml:space="preserve">7. Wireshark: ¿dónde está el ARP?</w:t>
      </w:r>
    </w:p>
    <w:p>
      <w:pPr>
        <w:pStyle w:val="FirstParagraph"/>
      </w:pPr>
      <w:r>
        <w:t xml:space="preserve">En la misma captura del ejercicio 6, localiza los mensajes</w:t>
      </w:r>
      <w:r>
        <w:t xml:space="preserve"> </w:t>
      </w:r>
      <w:r>
        <w:rPr>
          <w:b/>
          <w:bCs/>
        </w:rPr>
        <w:t xml:space="preserve">ARP</w:t>
      </w:r>
      <w:r>
        <w:t xml:space="preserve"> </w:t>
      </w:r>
      <w:r>
        <w:t xml:space="preserve">(EtherType</w:t>
      </w:r>
      <w:r>
        <w:t xml:space="preserve"> </w:t>
      </w:r>
      <w:r>
        <w:rPr>
          <w:rStyle w:val="VerbatimChar"/>
        </w:rPr>
        <w:t xml:space="preserve">0x0806</w:t>
      </w:r>
      <w:r>
        <w:t xml:space="preserve">) que se disparan justo antes del primer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Compara la pregunta ARP con la respuesta: ¿qué información se intercambia?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si el ping al principio falla una vez y luego va, suele ser el ARP resolviéndose.</w:t>
      </w:r>
    </w:p>
    <w:bookmarkEnd w:id="28"/>
    <w:bookmarkStart w:id="30" w:name="hub-o-switch-dominio-de-colisión"/>
    <w:p>
      <w:pPr>
        <w:pStyle w:val="Heading2"/>
      </w:pPr>
      <w:r>
        <w:t xml:space="preserve">8. Hub o switch: dominio de colisión</w:t>
      </w:r>
    </w:p>
    <w:p>
      <w:pPr>
        <w:pStyle w:val="BlockText"/>
      </w:pPr>
      <w:r>
        <w:t xml:space="preserve">🔁</w:t>
      </w:r>
      <w:r>
        <w:t xml:space="preserve"> </w:t>
      </w:r>
      <w:r>
        <w:rPr>
          <w:b/>
          <w:bCs/>
        </w:rPr>
        <w:t xml:space="preserve">Puente:</w:t>
      </w:r>
      <w:r>
        <w:t xml:space="preserve"> </w:t>
      </w:r>
      <w:r>
        <w:t xml:space="preserve">el detalle de dominios de colisión y broadcast se remata en la unidad de switching (</w:t>
      </w:r>
      <w:hyperlink r:id="rId29">
        <w:r>
          <w:rPr>
            <w:rStyle w:val="Hyperlink"/>
          </w:rPr>
          <w:t xml:space="preserve">qué es un switch</w:t>
        </w:r>
      </w:hyperlink>
      <w:r>
        <w:t xml:space="preserve">).</w:t>
      </w:r>
    </w:p>
    <w:p>
      <w:pPr>
        <w:pStyle w:val="FirstParagraph"/>
      </w:pPr>
      <w:r>
        <w:t xml:space="preserve">Monta dos mini-topologías en paralelo: (A) 3 PCs +</w:t>
      </w:r>
      <w:r>
        <w:t xml:space="preserve"> </w:t>
      </w:r>
      <w:r>
        <w:rPr>
          <w:b/>
          <w:bCs/>
        </w:rPr>
        <w:t xml:space="preserve">hub</w:t>
      </w:r>
      <w:r>
        <w:t xml:space="preserve">; (B) 3 PCs +</w:t>
      </w:r>
      <w:r>
        <w:t xml:space="preserve"> </w:t>
      </w:r>
      <w:r>
        <w:rPr>
          <w:b/>
          <w:bCs/>
        </w:rPr>
        <w:t xml:space="preserve">switch</w:t>
      </w:r>
      <w:r>
        <w:t xml:space="preserve">. Desde una PC, observa el tráfico en</w:t>
      </w:r>
      <w:r>
        <w:t xml:space="preserve"> </w:t>
      </w:r>
      <w:r>
        <w:rPr>
          <w:i/>
          <w:iCs/>
        </w:rPr>
        <w:t xml:space="preserve">Simulation mode</w:t>
      </w:r>
      <w:r>
        <w:t xml:space="preserve"> </w:t>
      </w:r>
      <w:r>
        <w:t xml:space="preserve">o con captura: ¿a quién llegan las tramas en cada caso? ¿Se reutilizan las direcciones MAC de una topología a otra? Resume la diferencia en una frase.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relaciona el resultado con los dominios de colisión y de broadcast, y con lo que ya sabes de la tabla MAC del switch.</w:t>
      </w:r>
    </w:p>
    <w:p>
      <w:r>
        <w:pict>
          <v:rect style="width:0;height:1.5pt" o:hralign="center" o:hrstd="t" o:hr="t"/>
        </w:pict>
      </w:r>
    </w:p>
    <w:bookmarkEnd w:id="30"/>
    <w:bookmarkStart w:id="33" w:name="criterios-de-esta-práctica"/>
    <w:p>
      <w:pPr>
        <w:pStyle w:val="Heading2"/>
      </w:pPr>
      <w:r>
        <w:t xml:space="preserve">📋 Criterios de esta práctica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Repaso: cables directo/cruzado, montaje → MACs en la trama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→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MAC, switches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Repaso: fallo físico → tabla MAC y caducidad de entradas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mode, flujo de la trama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EtherType, MACs, 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 vs switch (puente con switching)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También:</w:t>
      </w:r>
      <w:r>
        <w:t xml:space="preserve"> </w:t>
      </w:r>
      <w:hyperlink r:id="rId32">
        <w:r>
          <w:rPr>
            <w:rStyle w:val="Hyperlink"/>
          </w:rPr>
          <w:t xml:space="preserve">Resuelto</w:t>
        </w:r>
      </w:hyperlink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/ApuntesRedes/02-medios-y-cableado/03-directo-cruzado-consola" TargetMode="External" /><Relationship Type="http://schemas.openxmlformats.org/officeDocument/2006/relationships/hyperlink" Id="rId31" Target="/ApuntesRedes/03-capa-de-enlace" TargetMode="External" /><Relationship Type="http://schemas.openxmlformats.org/officeDocument/2006/relationships/hyperlink" Id="rId29" Target="/ApuntesRedes/05-switching/01-que-es-un-switch" TargetMode="External" /><Relationship Type="http://schemas.openxmlformats.org/officeDocument/2006/relationships/hyperlink" Id="rId32" Target="/ApuntesRedes/boletines/boletin-u03-packettracer-resuel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/ApuntesRedes/02-medios-y-cableado/03-directo-cruzado-consola" TargetMode="External" /><Relationship Type="http://schemas.openxmlformats.org/officeDocument/2006/relationships/hyperlink" Id="rId31" Target="/ApuntesRedes/03-capa-de-enlace" TargetMode="External" /><Relationship Type="http://schemas.openxmlformats.org/officeDocument/2006/relationships/hyperlink" Id="rId29" Target="/ApuntesRedes/05-switching/01-que-es-un-switch" TargetMode="External" /><Relationship Type="http://schemas.openxmlformats.org/officeDocument/2006/relationships/hyperlink" Id="rId32" Target="/ApuntesRedes/boletines/boletin-u03-packettracer-resuel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2026-10-13T08:32:45Z</dcterms:created>
  <dcterms:modified xsi:type="dcterms:W3CDTF">2026-10-13T08:32:45Z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