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widowControl w:val="1"/>
        <w:spacing w:after="0" w:before="1440" w:lineRule="auto"/>
        <w:rPr>
          <w:rFonts w:ascii="Proxima Nova" w:cs="Proxima Nova" w:eastAsia="Proxima Nova" w:hAnsi="Proxima Nova"/>
          <w:color w:val="404040"/>
          <w:sz w:val="88"/>
          <w:szCs w:val="88"/>
        </w:rPr>
      </w:pPr>
      <w:bookmarkStart w:colFirst="0" w:colLast="0" w:name="_aczyuw2yex2w" w:id="0"/>
      <w:bookmarkEnd w:id="0"/>
      <w:r w:rsidDel="00000000" w:rsidR="00000000" w:rsidRPr="00000000">
        <w:rPr>
          <w:rFonts w:ascii="Proxima Nova" w:cs="Proxima Nova" w:eastAsia="Proxima Nova" w:hAnsi="Proxima Nova"/>
          <w:b w:val="0"/>
          <w:bCs w:val="0"/>
          <w:color w:val="669966"/>
          <w:sz w:val="48"/>
          <w:szCs w:val="48"/>
          <w:rtl w:val="0"/>
        </w:rPr>
        <w:t xml:space="preserve">Sistemas Informáticos</w:t>
      </w:r>
      <w:r w:rsidDel="00000000" w:rsidR="00000000" w:rsidRPr="00000000">
        <w:rPr>
          <w:rFonts w:ascii="Proxima Nova" w:cs="Proxima Nova" w:eastAsia="Proxima Nova" w:hAnsi="Proxima Nova"/>
          <w:color w:val="404040"/>
          <w:sz w:val="96"/>
          <w:szCs w:val="96"/>
          <w:rtl w:val="0"/>
        </w:rPr>
        <w:br w:type="textWrapping"/>
      </w:r>
      <w:r w:rsidDel="00000000" w:rsidR="00000000" w:rsidRPr="00000000">
        <w:rPr>
          <w:rFonts w:ascii="Proxima Nova" w:cs="Proxima Nova" w:eastAsia="Proxima Nova" w:hAnsi="Proxima Nova"/>
          <w:color w:val="404040"/>
          <w:sz w:val="88"/>
          <w:szCs w:val="88"/>
          <w:rtl w:val="0"/>
        </w:rPr>
        <w:t xml:space="preserve">Scripting en Python 03. Guia</w:t>
      </w:r>
    </w:p>
    <w:p w:rsidR="00000000" w:rsidDel="00000000" w:rsidP="00000000" w:rsidRDefault="00000000" w:rsidRPr="00000000" w14:paraId="00000002">
      <w:pPr>
        <w:pageBreakBefore w:val="0"/>
        <w:widowControl w:val="1"/>
        <w:spacing w:after="3600" w:before="2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720000</wp:posOffset>
            </wp:positionH>
            <wp:positionV relativeFrom="page">
              <wp:posOffset>5400000</wp:posOffset>
            </wp:positionV>
            <wp:extent cx="6120000" cy="723900"/>
            <wp:effectExtent b="0" l="0" r="0" t="0"/>
            <wp:wrapSquare wrapText="bothSides" distB="114300" distT="114300" distL="114300" distR="11430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9376" l="0" r="0" t="937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723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short line" id="1" name="image3.png"/>
            <a:graphic>
              <a:graphicData uri="http://schemas.openxmlformats.org/drawingml/2006/picture">
                <pic:pic>
                  <pic:nvPicPr>
                    <pic:cNvPr descr="short line"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t xml:space="preserve">Autores</w:t>
      </w: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t xml:space="preserve">: Sergi García, Alfredo Oltra</w:t>
      </w:r>
      <w:r w:rsidDel="00000000" w:rsidR="00000000" w:rsidRPr="00000000">
        <w:drawing>
          <wp:anchor allowOverlap="1" behindDoc="0" distB="57150" distT="57150" distL="57150" distR="57150" hidden="0" layoutInCell="1" locked="0" relativeHeight="0" simplePos="0">
            <wp:simplePos x="0" y="0"/>
            <wp:positionH relativeFrom="column">
              <wp:posOffset>2714625</wp:posOffset>
            </wp:positionH>
            <wp:positionV relativeFrom="paragraph">
              <wp:posOffset>476250</wp:posOffset>
            </wp:positionV>
            <wp:extent cx="922564" cy="322898"/>
            <wp:effectExtent b="0" l="0" r="0" t="0"/>
            <wp:wrapSquare wrapText="bothSides" distB="57150" distT="57150" distL="57150" distR="5715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2564" cy="32289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B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t xml:space="preserve">Actualizado Noviembre 2025</w:t>
      </w:r>
    </w:p>
    <w:p w:rsidR="00000000" w:rsidDel="00000000" w:rsidP="00000000" w:rsidRDefault="00000000" w:rsidRPr="00000000" w14:paraId="0000000C">
      <w:pPr>
        <w:pageBreakBefore w:val="0"/>
        <w:widowControl w:val="1"/>
        <w:spacing w:after="0" w:before="200" w:line="300" w:lineRule="auto"/>
        <w:rPr>
          <w:color w:val="33663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widowControl w:val="1"/>
        <w:spacing w:after="0" w:before="200" w:line="300" w:lineRule="auto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smallCaps w:val="1"/>
          <w:color w:val="336633"/>
          <w:sz w:val="32"/>
          <w:szCs w:val="32"/>
          <w:rtl w:val="0"/>
        </w:rPr>
        <w:t xml:space="preserve">Scripting en Python - Parte 03 - Guia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numPr>
          <w:ilvl w:val="0"/>
          <w:numId w:val="1"/>
        </w:numPr>
        <w:ind w:left="432"/>
      </w:pPr>
      <w:bookmarkStart w:colFirst="0" w:colLast="0" w:name="_dbh0n1vac4c8" w:id="1"/>
      <w:bookmarkEnd w:id="1"/>
      <w:r w:rsidDel="00000000" w:rsidR="00000000" w:rsidRPr="00000000">
        <w:rPr>
          <w:rtl w:val="0"/>
        </w:rPr>
        <w:t xml:space="preserve">¿Qué hacer?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esta unidad, vamos a mostrarte cómo ejecutar comandos de Linux/Windows y obtener su salida como una variable. Además, vamos a aprender cómo pasar argumentos utilizando la consola de Linux/Windows.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usar los siguientes comandos, debemos utilizar la cláusula “import” con el fin de importar módulos que contienen funciones personalizadas. Si quieres saber más sobre los módulos, visita este enlace: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https://www.w3schools.com/python/python_modules.asp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pStyle w:val="Heading1"/>
        <w:numPr>
          <w:ilvl w:val="0"/>
          <w:numId w:val="1"/>
        </w:numPr>
        <w:ind w:left="432"/>
        <w:rPr>
          <w:u w:val="none"/>
        </w:rPr>
      </w:pPr>
      <w:bookmarkStart w:colFirst="0" w:colLast="0" w:name="_wjoh6duzoiti" w:id="2"/>
      <w:bookmarkEnd w:id="2"/>
      <w:r w:rsidDel="00000000" w:rsidR="00000000" w:rsidRPr="00000000">
        <w:rPr>
          <w:rtl w:val="0"/>
        </w:rPr>
        <w:t xml:space="preserve">Ejecutar comandos de Linux/Windows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Para ejecutar comandos de Linux/Windows y obtener su salida, puedes usar este enlace.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Un ejemplo:</w:t>
      </w:r>
    </w:p>
    <w:tbl>
      <w:tblPr>
        <w:tblStyle w:val="Table1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Importamos el módulo "subprocess", que nos permite ejecutar comandos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subprocess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subprocess.check_output ejecuta un comando y obtiene su salida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output = subprocess.check_output(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"cat /etc/services"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, shell=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pStyle w:val="Heading1"/>
        <w:numPr>
          <w:ilvl w:val="0"/>
          <w:numId w:val="1"/>
        </w:numPr>
        <w:ind w:left="432"/>
        <w:rPr>
          <w:u w:val="none"/>
        </w:rPr>
      </w:pPr>
      <w:bookmarkStart w:colFirst="0" w:colLast="0" w:name="_rvbx8jhjw5e4" w:id="3"/>
      <w:bookmarkEnd w:id="3"/>
      <w:r w:rsidDel="00000000" w:rsidR="00000000" w:rsidRPr="00000000">
        <w:rPr>
          <w:rtl w:val="0"/>
        </w:rPr>
        <w:t xml:space="preserve">Pasar argumentos desde la consola a nuestro programa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pasar argumentos desde la consola a un programa en Python, debemos importar el módulo </w:t>
      </w:r>
      <w:r w:rsidDel="00000000" w:rsidR="00000000" w:rsidRPr="00000000">
        <w:rPr>
          <w:b w:val="1"/>
          <w:bCs w:val="1"/>
          <w:rtl w:val="0"/>
        </w:rPr>
        <w:t xml:space="preserve">sys</w:t>
      </w:r>
      <w:r w:rsidDel="00000000" w:rsidR="00000000" w:rsidRPr="00000000">
        <w:rPr>
          <w:rtl w:val="0"/>
        </w:rPr>
        <w:t xml:space="preserve"> y usar la lista </w:t>
      </w:r>
      <w:r w:rsidDel="00000000" w:rsidR="00000000" w:rsidRPr="00000000">
        <w:rPr>
          <w:b w:val="1"/>
          <w:bCs w:val="1"/>
          <w:rtl w:val="0"/>
        </w:rPr>
        <w:t xml:space="preserve">sys.argv</w:t>
      </w:r>
      <w:r w:rsidDel="00000000" w:rsidR="00000000" w:rsidRPr="00000000">
        <w:rPr>
          <w:rtl w:val="0"/>
        </w:rPr>
        <w:t xml:space="preserve">.</w:t>
        <w:br w:type="textWrapping"/>
        <w:t xml:space="preserve">Esta variable contiene un array (lista) donde:</w:t>
      </w:r>
    </w:p>
    <w:tbl>
      <w:tblPr>
        <w:tblStyle w:val="Table2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sys.argv[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] es siempre el nombre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del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archivo ejecutado.</w:t>
              <w:br w:type="textWrapping"/>
              <w:t xml:space="preserve">sys.argv[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] es el primer argumento pasado por consola.</w:t>
              <w:br w:type="textWrapping"/>
              <w:t xml:space="preserve">sys.argv[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] es el segundo argumento.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  <w:t xml:space="preserve">…y así sucesivamente.</w:t>
        <w:br w:type="textWrapping"/>
        <w:t xml:space="preserve">Esto permite que un programa reciba datos directamente desde la consola cuando se ejecuta.</w:t>
      </w:r>
    </w:p>
    <w:tbl>
      <w:tblPr>
        <w:tblStyle w:val="Table3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# Importamos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el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m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ódulo sys</w:t>
              <w:br w:type="textWrapping"/>
              <w:t xml:space="preserve">import sys</w:t>
              <w:br w:type="textWrapping"/>
              <w:br w:type="textWrapping"/>
              <w:t xml:space="preserve"># La función 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0"/>
                <w:szCs w:val="20"/>
                <w:shd w:fill="f8f8f8" w:val="clear"/>
                <w:rtl w:val="0"/>
              </w:rPr>
              <w:t xml:space="preserve">len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nos dice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la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longitud de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una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lista.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"sys.argv"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es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una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lista</w:t>
              <w:br w:type="textWrapping"/>
              <w:t xml:space="preserve"># que contiene los parámetros recibidos desde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la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consola.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0"/>
                <w:szCs w:val="20"/>
                <w:shd w:fill="f8f8f8" w:val="clear"/>
                <w:rtl w:val="0"/>
              </w:rPr>
              <w:t xml:space="preserve">len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(sys.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0"/>
                <w:szCs w:val="20"/>
                <w:shd w:fill="f8f8f8" w:val="clear"/>
                <w:rtl w:val="0"/>
              </w:rPr>
              <w:t xml:space="preserve">argv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) !=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: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print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"Se requieren 2 parámetros"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)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: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print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(sys.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0"/>
                <w:szCs w:val="20"/>
                <w:shd w:fill="f8f8f8" w:val="clear"/>
                <w:rtl w:val="0"/>
              </w:rPr>
              <w:t xml:space="preserve">argv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[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])  # muestra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el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nombre del archivo ejecutable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print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(sys.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0"/>
                <w:szCs w:val="20"/>
                <w:shd w:fill="f8f8f8" w:val="clear"/>
                <w:rtl w:val="0"/>
              </w:rPr>
              <w:t xml:space="preserve">argv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[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])  # muestra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el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primer argumento recibido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print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(sys.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0"/>
                <w:szCs w:val="20"/>
                <w:shd w:fill="f8f8f8" w:val="clear"/>
                <w:rtl w:val="0"/>
              </w:rPr>
              <w:t xml:space="preserve">argv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[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])  # muestra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el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segundo argumento recibido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  <w:t xml:space="preserve">Se importa el módulo </w:t>
      </w:r>
      <w:r w:rsidDel="00000000" w:rsidR="00000000" w:rsidRPr="00000000">
        <w:rPr>
          <w:rtl w:val="0"/>
        </w:rPr>
        <w:t xml:space="preserve">sys</w:t>
      </w:r>
      <w:r w:rsidDel="00000000" w:rsidR="00000000" w:rsidRPr="00000000">
        <w:rPr>
          <w:rtl w:val="0"/>
        </w:rPr>
        <w:t xml:space="preserve"> para poder acceder a </w:t>
      </w:r>
      <w:r w:rsidDel="00000000" w:rsidR="00000000" w:rsidRPr="00000000">
        <w:rPr>
          <w:rtl w:val="0"/>
        </w:rPr>
        <w:t xml:space="preserve">sys.argv</w:t>
      </w:r>
      <w:r w:rsidDel="00000000" w:rsidR="00000000" w:rsidRPr="00000000">
        <w:rPr>
          <w:rtl w:val="0"/>
        </w:rPr>
        <w:t xml:space="preserve">.</w:t>
        <w:br w:type="textWrapping"/>
      </w:r>
    </w:p>
    <w:tbl>
      <w:tblPr>
        <w:tblStyle w:val="Table4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sys.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0"/>
                <w:szCs w:val="20"/>
                <w:shd w:fill="f8f8f8" w:val="clear"/>
                <w:rtl w:val="0"/>
              </w:rPr>
              <w:t xml:space="preserve">argv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es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una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lista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con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todos los valores escritos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al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ejecutar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el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programa.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0"/>
                <w:szCs w:val="20"/>
                <w:shd w:fill="f8f8f8" w:val="clear"/>
                <w:rtl w:val="0"/>
              </w:rPr>
              <w:t xml:space="preserve">len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(sys.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0"/>
                <w:szCs w:val="20"/>
                <w:shd w:fill="f8f8f8" w:val="clear"/>
                <w:rtl w:val="0"/>
              </w:rPr>
              <w:t xml:space="preserve">argv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) devuelve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cu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ántos elementos hay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en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esa lista.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after="240" w:before="24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Si no hay suficientes argumentos, se muestra un mensaje de error.</w:t>
        <w:br w:type="textWrapping"/>
        <w:t xml:space="preserve">Si sí hay suficientes, se imprimen:</w:t>
      </w:r>
    </w:p>
    <w:tbl>
      <w:tblPr>
        <w:tblStyle w:val="Table5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sys.argv[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]: nombre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del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script.</w:t>
              <w:br w:type="textWrapping"/>
              <w:t xml:space="preserve">sys.argv[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]: primer argumento.</w:t>
              <w:br w:type="textWrapping"/>
              <w:t xml:space="preserve">sys.argv[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]: segundo argumento.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keepNext w:val="0"/>
        <w:spacing w:after="120" w:before="48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 real de ejecución en consola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Supongamos que el archivo se llama </w:t>
      </w:r>
      <w:r w:rsidDel="00000000" w:rsidR="00000000" w:rsidRPr="00000000">
        <w:rPr>
          <w:b w:val="1"/>
          <w:bCs w:val="1"/>
          <w:rtl w:val="0"/>
        </w:rPr>
        <w:t xml:space="preserve">programa.py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0">
      <w:pPr>
        <w:keepNext w:val="0"/>
        <w:spacing w:after="80" w:before="3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Ejecución sin argumentos:</w:t>
      </w:r>
    </w:p>
    <w:tbl>
      <w:tblPr>
        <w:tblStyle w:val="Table6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python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programa.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py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Salida:</w:t>
      </w:r>
    </w:p>
    <w:tbl>
      <w:tblPr>
        <w:tblStyle w:val="Table7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90073"/>
                <w:sz w:val="20"/>
                <w:szCs w:val="20"/>
                <w:shd w:fill="f8f8f8" w:val="clear"/>
                <w:rtl w:val="0"/>
              </w:rPr>
              <w:t xml:space="preserve">2 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parámetros son requeridos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keepNext w:val="0"/>
        <w:spacing w:after="80" w:before="3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Ejecución con dos argumentos:</w:t>
      </w:r>
    </w:p>
    <w:tbl>
      <w:tblPr>
        <w:tblStyle w:val="Table8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python programa.py hola adios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Salida:</w:t>
      </w:r>
    </w:p>
    <w:tbl>
      <w:tblPr>
        <w:tblStyle w:val="Table9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programa.py</w:t>
              <w:br w:type="textWrapping"/>
              <w:t xml:space="preserve">hola</w:t>
              <w:br w:type="textWrapping"/>
              <w:t xml:space="preserve">adios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Porque:</w:t>
      </w:r>
    </w:p>
    <w:tbl>
      <w:tblPr>
        <w:tblStyle w:val="Table10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sys.argv[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]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"programa.py"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sys.argv[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]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"hola"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sys.argv[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]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"adios"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numPr>
          <w:ilvl w:val="0"/>
          <w:numId w:val="1"/>
        </w:numPr>
        <w:ind w:left="432"/>
        <w:rPr>
          <w:smallCaps w:val="1"/>
          <w:color w:val="669966"/>
          <w:sz w:val="28"/>
          <w:szCs w:val="28"/>
        </w:rPr>
      </w:pPr>
      <w:bookmarkStart w:colFirst="0" w:colLast="0" w:name="_8zjsdatlcdak" w:id="4"/>
      <w:bookmarkEnd w:id="4"/>
      <w:r w:rsidDel="00000000" w:rsidR="00000000" w:rsidRPr="00000000">
        <w:rPr>
          <w:rtl w:val="0"/>
        </w:rPr>
        <w:t xml:space="preserve">Obtener la fecha + hora actual en Python 3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Usando Python, puedes consultar la fecha y hora actual mediante el módulo “datetime” y formatearla de diferentes maneras. Por ejemplo, si quieres imprimir una cadena con la fecha en este formato “2023-02-27-11-00”, puedes usar este código:</w:t>
      </w:r>
    </w:p>
    <w:tbl>
      <w:tblPr>
        <w:tblStyle w:val="Table11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from datetime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datetime</w:t>
              <w:br w:type="textWrapping"/>
              <w:t xml:space="preserve"># Obtener la fecha y hora actual</w:t>
              <w:br w:type="textWrapping"/>
              <w:t xml:space="preserve">now = datetime.now()</w:t>
              <w:br w:type="textWrapping"/>
              <w:t xml:space="preserve"># F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90000"/>
                <w:sz w:val="20"/>
                <w:szCs w:val="20"/>
                <w:shd w:fill="f8f8f8" w:val="clear"/>
                <w:rtl w:val="0"/>
              </w:rPr>
              <w:t xml:space="preserve">ormatear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la fecha y hora (Y-&gt;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90000"/>
                <w:sz w:val="20"/>
                <w:szCs w:val="20"/>
                <w:shd w:fill="f8f8f8" w:val="clear"/>
                <w:rtl w:val="0"/>
              </w:rPr>
              <w:t xml:space="preserve">a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ño, m-&gt;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90000"/>
                <w:sz w:val="20"/>
                <w:szCs w:val="20"/>
                <w:shd w:fill="f8f8f8" w:val="clear"/>
                <w:rtl w:val="0"/>
              </w:rPr>
              <w:t xml:space="preserve">mes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, d-&gt;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90000"/>
                <w:sz w:val="20"/>
                <w:szCs w:val="20"/>
                <w:shd w:fill="f8f8f8" w:val="clear"/>
                <w:rtl w:val="0"/>
              </w:rPr>
              <w:t xml:space="preserve">d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ía, H-&gt;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90000"/>
                <w:sz w:val="20"/>
                <w:szCs w:val="20"/>
                <w:shd w:fill="f8f8f8" w:val="clear"/>
                <w:rtl w:val="0"/>
              </w:rPr>
              <w:t xml:space="preserve">hora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y M-&gt;minuto)</w:t>
              <w:br w:type="textWrapping"/>
              <w:t xml:space="preserve">formatted_date = now.strftime(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"%Y-%m-%d-%H-%M"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)</w:t>
              <w:br w:type="textWrapping"/>
              <w:t xml:space="preserve"># Imprimir la cadena formateada</w:t>
              <w:br w:type="textWrapping"/>
              <w:t xml:space="preserve">print(formatted_date)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sz w:val="20"/>
          <w:szCs w:val="20"/>
          <w:rtl w:val="0"/>
        </w:rPr>
        <w:t xml:space="preserve">E</w:t>
      </w:r>
      <w:r w:rsidDel="00000000" w:rsidR="00000000" w:rsidRPr="00000000">
        <w:rPr>
          <w:rtl w:val="0"/>
        </w:rPr>
        <w:t xml:space="preserve">ste código utiliza el módulo “datetime” para obtener la fecha y la hora actuales, y después las formatea según el formato especificado usando “strftime”.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Si quieres saber más sobre los formatos admitidos por “strftime”, puedes visitar este enlace:</w:t>
      </w:r>
    </w:p>
    <w:p w:rsidR="00000000" w:rsidDel="00000000" w:rsidP="00000000" w:rsidRDefault="00000000" w:rsidRPr="00000000" w14:paraId="00000030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https://strftime.org/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numPr>
          <w:ilvl w:val="0"/>
          <w:numId w:val="1"/>
        </w:numPr>
        <w:ind w:left="432"/>
        <w:rPr>
          <w:smallCaps w:val="1"/>
          <w:color w:val="669966"/>
          <w:sz w:val="28"/>
          <w:szCs w:val="28"/>
        </w:rPr>
      </w:pPr>
      <w:bookmarkStart w:colFirst="0" w:colLast="0" w:name="_huhxqyi0xurf" w:id="5"/>
      <w:bookmarkEnd w:id="5"/>
      <w:r w:rsidDel="00000000" w:rsidR="00000000" w:rsidRPr="00000000">
        <w:rPr>
          <w:rtl w:val="0"/>
        </w:rPr>
        <w:t xml:space="preserve">He terminado de leer este documento. ¿Qué debo hacer ahora?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Hemos proporcionado varias actividades no evaluables. Están disponibles en el archivo “Scripting en Python - Parte 03 - Actividades 01”. Debes intentar resolverlas y plantear tus dudas en los foros</w:t>
      </w:r>
    </w:p>
    <w:p w:rsidR="00000000" w:rsidDel="00000000" w:rsidP="00000000" w:rsidRDefault="00000000" w:rsidRPr="00000000" w14:paraId="00000033">
      <w:pPr>
        <w:pStyle w:val="Heading1"/>
        <w:numPr>
          <w:ilvl w:val="0"/>
          <w:numId w:val="1"/>
        </w:numPr>
        <w:ind w:left="432"/>
        <w:rPr>
          <w:u w:val="none"/>
        </w:rPr>
      </w:pPr>
      <w:bookmarkStart w:colFirst="0" w:colLast="0" w:name="_d6d8liu3srtz" w:id="6"/>
      <w:bookmarkEnd w:id="6"/>
      <w:r w:rsidDel="00000000" w:rsidR="00000000" w:rsidRPr="00000000">
        <w:rPr>
          <w:rtl w:val="0"/>
        </w:rPr>
        <w:t xml:space="preserve">Información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Puedes encontrar más información y ejemplos en este enlace</w:t>
      </w:r>
    </w:p>
    <w:p w:rsidR="00000000" w:rsidDel="00000000" w:rsidP="00000000" w:rsidRDefault="00000000" w:rsidRPr="00000000" w14:paraId="00000035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https://www.programcreek.com/python/example/2696/subprocess.check_output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https://queirozf.com/entries/python-3-subprocess-examples#run-example-store-output-and-error-message-in-string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sectPr>
      <w:headerReference r:id="rId13" w:type="default"/>
      <w:headerReference r:id="rId14" w:type="first"/>
      <w:footerReference r:id="rId15" w:type="default"/>
      <w:footerReference r:id="rId16" w:type="first"/>
      <w:pgSz w:h="16838" w:w="11906" w:orient="portrait"/>
      <w:pgMar w:bottom="1133.8582677165355" w:top="1133.8582677165355" w:left="1133.8582677165355" w:right="1133.8582677165355" w:header="0" w:footer="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Consolas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Tahoma">
    <w:embedRegular w:fontKey="{00000000-0000-0000-0000-000000000000}" r:id="rId5" w:subsetted="0"/>
    <w:embedBold w:fontKey="{00000000-0000-0000-0000-000000000000}" r:id="rId6" w:subsetted="0"/>
  </w:font>
  <w:font w:name="Roboto Mono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pageBreakBefore w:val="0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pageBreakBefore w:val="0"/>
      <w:pBdr>
        <w:top w:color="666633" w:space="2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  <w:rtl w:val="0"/>
      </w:rPr>
      <w:t xml:space="preserve">CFGS DAM/DAW</w:t>
      <w:tab/>
      <w:tab/>
      <w:t xml:space="preserve">Scripting en Python - Parte 03 - Página </w:t>
    </w: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E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9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A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sz w:val="18"/>
        <w:szCs w:val="18"/>
      </w:rPr>
    </w:pP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  <w:rtl w:val="0"/>
      </w:rPr>
      <w:t xml:space="preserve">Sistemas Informáticos                                                                            </w:t>
      <w:tab/>
      <w:t xml:space="preserve">Scripting en Python - Parte 03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32" w:hanging="432"/>
      </w:pPr>
      <w:rPr/>
    </w:lvl>
    <w:lvl w:ilvl="1">
      <w:start w:val="1"/>
      <w:numFmt w:val="decimal"/>
      <w:lvlText w:val=" %1.%2 "/>
      <w:lvlJc w:val="left"/>
      <w:pPr>
        <w:ind w:left="576" w:hanging="576"/>
      </w:pPr>
      <w:rPr/>
    </w:lvl>
    <w:lvl w:ilvl="2">
      <w:start w:val="1"/>
      <w:numFmt w:val="decimal"/>
      <w:lvlText w:val=" %1.%2.%3 "/>
      <w:lvlJc w:val="left"/>
      <w:pPr>
        <w:ind w:left="720" w:hanging="720"/>
      </w:pPr>
      <w:rPr/>
    </w:lvl>
    <w:lvl w:ilvl="3">
      <w:start w:val="1"/>
      <w:numFmt w:val="decimal"/>
      <w:lvlText w:val=" %1.%2.%3.%4 "/>
      <w:lvlJc w:val="left"/>
      <w:pPr>
        <w:ind w:left="864" w:hanging="864"/>
      </w:pPr>
      <w:rPr/>
    </w:lvl>
    <w:lvl w:ilvl="4">
      <w:start w:val="1"/>
      <w:numFmt w:val="decimal"/>
      <w:lvlText w:val=" %1.%2.%3.%4.%5 "/>
      <w:lvlJc w:val="left"/>
      <w:pPr>
        <w:ind w:left="1008.0000000000001" w:hanging="1008.0000000000001"/>
      </w:pPr>
      <w:rPr/>
    </w:lvl>
    <w:lvl w:ilvl="5">
      <w:start w:val="1"/>
      <w:numFmt w:val="decimal"/>
      <w:lvlText w:val=" %1.%2.%3.%4.%5.%6 "/>
      <w:lvlJc w:val="left"/>
      <w:pPr>
        <w:ind w:left="1152" w:hanging="1152"/>
      </w:pPr>
      <w:rPr/>
    </w:lvl>
    <w:lvl w:ilvl="6">
      <w:start w:val="1"/>
      <w:numFmt w:val="decimal"/>
      <w:lvlText w:val=" %1.%2.%3.%4.%5.%6.%7 "/>
      <w:lvlJc w:val="left"/>
      <w:pPr>
        <w:ind w:left="1296" w:hanging="1296"/>
      </w:pPr>
      <w:rPr/>
    </w:lvl>
    <w:lvl w:ilvl="7">
      <w:start w:val="1"/>
      <w:numFmt w:val="decimal"/>
      <w:lvlText w:val=" %1.%2.%3.%4.%5.%6.%7.%8 "/>
      <w:lvlJc w:val="left"/>
      <w:pPr>
        <w:ind w:left="1440" w:hanging="1440"/>
      </w:pPr>
      <w:rPr/>
    </w:lvl>
    <w:lvl w:ilvl="8">
      <w:start w:val="1"/>
      <w:numFmt w:val="decimal"/>
      <w:lvlText w:val=" %1.%2.%3.%4.%5.%6.%7.%8.%9 "/>
      <w:lvlJc w:val="left"/>
      <w:pPr>
        <w:ind w:left="1584" w:hanging="1584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ca"/>
      </w:rPr>
    </w:rPrDefault>
    <w:pPrDefault>
      <w:pPr>
        <w:widowControl w:val="0"/>
        <w:spacing w:after="62" w:before="57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0"/>
      <w:spacing w:after="289" w:before="238" w:lineRule="auto"/>
      <w:jc w:val="left"/>
    </w:pPr>
    <w:rPr>
      <w:smallCaps w:val="1"/>
      <w:color w:val="669966"/>
      <w:sz w:val="28"/>
      <w:szCs w:val="28"/>
    </w:rPr>
  </w:style>
  <w:style w:type="paragraph" w:styleId="Heading2">
    <w:name w:val="heading 2"/>
    <w:basedOn w:val="Normal"/>
    <w:next w:val="Normal"/>
    <w:pPr>
      <w:keepNext w:val="1"/>
      <w:pageBreakBefore w:val="0"/>
      <w:spacing w:after="142" w:before="181" w:lineRule="auto"/>
      <w:ind w:left="576"/>
      <w:jc w:val="left"/>
    </w:pPr>
    <w:rPr>
      <w:color w:val="669966"/>
    </w:rPr>
  </w:style>
  <w:style w:type="paragraph" w:styleId="Heading3">
    <w:name w:val="heading 3"/>
    <w:basedOn w:val="Normal"/>
    <w:next w:val="Normal"/>
    <w:pPr>
      <w:keepNext w:val="1"/>
      <w:pageBreakBefore w:val="0"/>
      <w:spacing w:after="119" w:before="181" w:lineRule="auto"/>
      <w:ind w:left="720" w:hanging="720"/>
      <w:jc w:val="left"/>
    </w:pPr>
    <w:rPr>
      <w:rFonts w:ascii="Arial" w:cs="Arial" w:eastAsia="Arial" w:hAnsi="Arial"/>
      <w:b w:val="0"/>
      <w:bCs w:val="0"/>
      <w:smallCaps w:val="0"/>
      <w:color w:val="669966"/>
      <w:sz w:val="22"/>
      <w:szCs w:val="22"/>
    </w:rPr>
  </w:style>
  <w:style w:type="paragraph" w:styleId="Heading4">
    <w:name w:val="heading 4"/>
    <w:basedOn w:val="Normal"/>
    <w:next w:val="Normal"/>
    <w:pPr>
      <w:keepNext w:val="1"/>
      <w:pageBreakBefore w:val="0"/>
      <w:spacing w:after="119" w:before="181" w:lineRule="auto"/>
      <w:ind w:left="864" w:hanging="864"/>
      <w:jc w:val="left"/>
    </w:pPr>
    <w:rPr>
      <w:rFonts w:ascii="Arial" w:cs="Arial" w:eastAsia="Arial" w:hAnsi="Arial"/>
      <w:b w:val="1"/>
      <w:bCs w:val="1"/>
      <w:i w:val="1"/>
      <w:iCs w:val="1"/>
      <w:smallCaps w:val="0"/>
      <w:sz w:val="21"/>
      <w:szCs w:val="21"/>
      <w:u w:val="single"/>
    </w:rPr>
  </w:style>
  <w:style w:type="paragraph" w:styleId="Heading5">
    <w:name w:val="heading 5"/>
    <w:basedOn w:val="Normal"/>
    <w:next w:val="Normal"/>
    <w:pPr>
      <w:keepNext w:val="1"/>
      <w:pageBreakBefore w:val="0"/>
      <w:spacing w:after="120" w:before="240" w:lineRule="auto"/>
      <w:ind w:left="1008" w:hanging="1008"/>
      <w:jc w:val="left"/>
    </w:pPr>
    <w:rPr>
      <w:rFonts w:ascii="Arial" w:cs="Arial" w:eastAsia="Arial" w:hAnsi="Arial"/>
      <w:b w:val="1"/>
      <w:bCs w:val="1"/>
      <w:smallCaps w:val="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programcreek.com/python/example/2696/subprocess.check_output" TargetMode="External"/><Relationship Id="rId10" Type="http://schemas.openxmlformats.org/officeDocument/2006/relationships/hyperlink" Target="https://strftime.org/" TargetMode="External"/><Relationship Id="rId13" Type="http://schemas.openxmlformats.org/officeDocument/2006/relationships/header" Target="header1.xml"/><Relationship Id="rId12" Type="http://schemas.openxmlformats.org/officeDocument/2006/relationships/hyperlink" Target="https://queirozf.com/entries/python-3-subprocess-examples#run-example-store-output-and-error-message-in-strin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w3schools.com/python/python_modules.asp" TargetMode="External"/><Relationship Id="rId15" Type="http://schemas.openxmlformats.org/officeDocument/2006/relationships/footer" Target="footer2.xml"/><Relationship Id="rId14" Type="http://schemas.openxmlformats.org/officeDocument/2006/relationships/header" Target="header2.xml"/><Relationship Id="rId16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10" Type="http://schemas.openxmlformats.org/officeDocument/2006/relationships/font" Target="fonts/RobotoMono-boldItalic.ttf"/><Relationship Id="rId9" Type="http://schemas.openxmlformats.org/officeDocument/2006/relationships/font" Target="fonts/RobotoMono-italic.ttf"/><Relationship Id="rId5" Type="http://schemas.openxmlformats.org/officeDocument/2006/relationships/font" Target="fonts/Tahoma-regular.ttf"/><Relationship Id="rId6" Type="http://schemas.openxmlformats.org/officeDocument/2006/relationships/font" Target="fonts/Tahoma-bold.ttf"/><Relationship Id="rId7" Type="http://schemas.openxmlformats.org/officeDocument/2006/relationships/font" Target="fonts/RobotoMono-regular.ttf"/><Relationship Id="rId8" Type="http://schemas.openxmlformats.org/officeDocument/2006/relationships/font" Target="fonts/Roboto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