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4"/>
          <w:szCs w:val="84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4"/>
          <w:szCs w:val="84"/>
          <w:rtl w:val="0"/>
        </w:rPr>
        <w:t xml:space="preserve">Unidad 09. Backups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3" name="image14.png"/>
            <a:graphic>
              <a:graphicData uri="http://schemas.openxmlformats.org/drawingml/2006/picture">
                <pic:pic>
                  <pic:nvPicPr>
                    <pic:cNvPr descr="short line"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12880286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Backups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1.1 Política de copia de seguridad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1.2 Tipos de copia de seguridad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pmvv6enue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 Copia de seguridad completa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1.1.2 Copias de seguridad incrementales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1.1.3 Copias de seguridad diferenciales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Hardware para copia de seguridad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2.1 Cintas magnéticas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llg1sjdrm29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2.2 Sistemas RAID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2.2.1 JBOD (Just a Bunch Of Disks)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2.2.2 RAID 0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2.2.3 RAID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2.2.4 RAID 4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2.2.5 RAID 5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2.2.6 RAID 0+1 or RAID 01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2.2.7 RAID 1+0 or RAID 10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2.2.8 RAID 50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c4wtmsrlbh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2.2.9 Otros tipos de RAID (RAID 6 y RAID 60)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1hn9memwr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2.3 Tabla comparativa entre niveles de RAID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93wabgqru5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Bibliografía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before="0" w:lineRule="auto"/>
        <w:jc w:val="right"/>
        <w:rPr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before="0" w:lineRule="auto"/>
        <w:jc w:val="right"/>
        <w:rPr>
          <w:color w:val="336633"/>
          <w:sz w:val="32"/>
          <w:szCs w:val="32"/>
        </w:rPr>
      </w:pPr>
      <w:r w:rsidDel="00000000" w:rsidR="00000000" w:rsidRPr="00000000">
        <w:rPr>
          <w:color w:val="336633"/>
          <w:sz w:val="32"/>
          <w:szCs w:val="32"/>
          <w:rtl w:val="0"/>
        </w:rPr>
        <w:t xml:space="preserve">Unit 09. Backups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030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pérdida de datos</w:t>
      </w:r>
      <w:r w:rsidDel="00000000" w:rsidR="00000000" w:rsidRPr="00000000">
        <w:rPr>
          <w:rtl w:val="0"/>
        </w:rPr>
        <w:t xml:space="preserve"> en cualquier tipo de negocio es, sin duda, uno de los mayores problemas a los que una empresa puede enfrentarse hoy en día. Por este motivo, es muy importante disponer de una </w:t>
      </w:r>
      <w:r w:rsidDel="00000000" w:rsidR="00000000" w:rsidRPr="00000000">
        <w:rPr>
          <w:b w:val="1"/>
          <w:bCs w:val="1"/>
          <w:rtl w:val="0"/>
        </w:rPr>
        <w:t xml:space="preserve">buena política de copias de seguridad</w:t>
      </w:r>
      <w:r w:rsidDel="00000000" w:rsidR="00000000" w:rsidRPr="00000000">
        <w:rPr>
          <w:rtl w:val="0"/>
        </w:rPr>
        <w:t xml:space="preserve"> que permita recuperar la información en el menor tiempo posible.</w:t>
      </w:r>
    </w:p>
    <w:p w:rsidR="00000000" w:rsidDel="00000000" w:rsidP="00000000" w:rsidRDefault="00000000" w:rsidRPr="00000000" w14:paraId="00000031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Los problemas pueden aparecer por múltiples razones: deterioro, catástrofes (naturales o provocadas por el ser humano) y otros incidentes.</w:t>
      </w:r>
    </w:p>
    <w:p w:rsidR="00000000" w:rsidDel="00000000" w:rsidP="00000000" w:rsidRDefault="00000000" w:rsidRPr="00000000" w14:paraId="00000032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 forma sencilla, podríamos decir que realizar una copia de seguridad es guardar la información en un soporte distinto del habitual; sin embargo, hacer una copia correctamente es un proceso que debe analizarse con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30j0zll" w:id="2"/>
      <w:bookmarkEnd w:id="2"/>
      <w:r w:rsidDel="00000000" w:rsidR="00000000" w:rsidRPr="00000000">
        <w:rPr>
          <w:rtl w:val="0"/>
        </w:rPr>
        <w:t xml:space="preserve">1.1 Política de copia de seguridad</w:t>
      </w:r>
    </w:p>
    <w:p w:rsidR="00000000" w:rsidDel="00000000" w:rsidP="00000000" w:rsidRDefault="00000000" w:rsidRPr="00000000" w14:paraId="00000034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término </w:t>
      </w:r>
      <w:r w:rsidDel="00000000" w:rsidR="00000000" w:rsidRPr="00000000">
        <w:rPr>
          <w:i w:val="1"/>
          <w:iCs w:val="1"/>
          <w:rtl w:val="0"/>
        </w:rPr>
        <w:t xml:space="preserve">política de copias de seguridad</w:t>
      </w:r>
      <w:r w:rsidDel="00000000" w:rsidR="00000000" w:rsidRPr="00000000">
        <w:rPr>
          <w:rtl w:val="0"/>
        </w:rPr>
        <w:t xml:space="preserve"> engloba una serie de normas que deben seguirse para optimizar la creación y recuperación de copias.</w:t>
      </w:r>
    </w:p>
    <w:p w:rsidR="00000000" w:rsidDel="00000000" w:rsidP="00000000" w:rsidRDefault="00000000" w:rsidRPr="00000000" w14:paraId="00000035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Algunas reglas que pueden incluirse en una política de backup son (basado en lo indicado en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https://loogic.com/politicas-de-copias-de-seguridad-no-pierdas-tiempo-ni-dinero/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Realizar </w:t>
      </w:r>
      <w:r w:rsidDel="00000000" w:rsidR="00000000" w:rsidRPr="00000000">
        <w:rPr>
          <w:b w:val="1"/>
          <w:bCs w:val="1"/>
          <w:rtl w:val="0"/>
        </w:rPr>
        <w:t xml:space="preserve">copias diarias</w:t>
      </w:r>
      <w:r w:rsidDel="00000000" w:rsidR="00000000" w:rsidRPr="00000000">
        <w:rPr>
          <w:rtl w:val="0"/>
        </w:rPr>
        <w:t xml:space="preserve"> de la información que se actualiza con frecuencia y que es de alto valor para tu negocio.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Hacer </w:t>
      </w:r>
      <w:r w:rsidDel="00000000" w:rsidR="00000000" w:rsidRPr="00000000">
        <w:rPr>
          <w:b w:val="1"/>
          <w:bCs w:val="1"/>
          <w:rtl w:val="0"/>
        </w:rPr>
        <w:t xml:space="preserve">copias semanales</w:t>
      </w:r>
      <w:r w:rsidDel="00000000" w:rsidR="00000000" w:rsidRPr="00000000">
        <w:rPr>
          <w:rtl w:val="0"/>
        </w:rPr>
        <w:t xml:space="preserve"> de información menos sensible, pero que aún tiene valor para la empresa, además de la copia diaria habitual.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Conservar durante al menos una semana</w:t>
      </w:r>
      <w:r w:rsidDel="00000000" w:rsidR="00000000" w:rsidRPr="00000000">
        <w:rPr>
          <w:rtl w:val="0"/>
        </w:rPr>
        <w:t xml:space="preserve"> la copia diaria y </w:t>
      </w:r>
      <w:r w:rsidDel="00000000" w:rsidR="00000000" w:rsidRPr="00000000">
        <w:rPr>
          <w:b w:val="1"/>
          <w:bCs w:val="1"/>
          <w:rtl w:val="0"/>
        </w:rPr>
        <w:t xml:space="preserve">al menos un mes</w:t>
      </w:r>
      <w:r w:rsidDel="00000000" w:rsidR="00000000" w:rsidRPr="00000000">
        <w:rPr>
          <w:rtl w:val="0"/>
        </w:rPr>
        <w:t xml:space="preserve"> la copia semanal.Se pueden rotar los soportes (cintas de backup, DVD/BD regrabables, discos duros, etc.) manteniendo siempre información de un periodo concreto.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Guardar una </w:t>
      </w:r>
      <w:r w:rsidDel="00000000" w:rsidR="00000000" w:rsidRPr="00000000">
        <w:rPr>
          <w:b w:val="1"/>
          <w:bCs w:val="1"/>
          <w:rtl w:val="0"/>
        </w:rPr>
        <w:t xml:space="preserve">copia mensual</w:t>
      </w:r>
      <w:r w:rsidDel="00000000" w:rsidR="00000000" w:rsidRPr="00000000">
        <w:rPr>
          <w:rtl w:val="0"/>
        </w:rPr>
        <w:t xml:space="preserve"> durante al menos un año.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Mantener una </w:t>
      </w:r>
      <w:r w:rsidDel="00000000" w:rsidR="00000000" w:rsidRPr="00000000">
        <w:rPr>
          <w:b w:val="1"/>
          <w:bCs w:val="1"/>
          <w:rtl w:val="0"/>
        </w:rPr>
        <w:t xml:space="preserve">copia anual</w:t>
      </w:r>
      <w:r w:rsidDel="00000000" w:rsidR="00000000" w:rsidRPr="00000000">
        <w:rPr>
          <w:rtl w:val="0"/>
        </w:rPr>
        <w:t xml:space="preserve"> indefinidamente.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Realizar </w:t>
      </w:r>
      <w:r w:rsidDel="00000000" w:rsidR="00000000" w:rsidRPr="00000000">
        <w:rPr>
          <w:b w:val="1"/>
          <w:bCs w:val="1"/>
          <w:rtl w:val="0"/>
        </w:rPr>
        <w:t xml:space="preserve">simulaciones de recuperación</w:t>
      </w:r>
      <w:r w:rsidDel="00000000" w:rsidR="00000000" w:rsidRPr="00000000">
        <w:rPr>
          <w:rtl w:val="0"/>
        </w:rPr>
        <w:t xml:space="preserve"> de vez en cuando.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soporte donde se almacenan las copias debe estar </w:t>
      </w:r>
      <w:r w:rsidDel="00000000" w:rsidR="00000000" w:rsidRPr="00000000">
        <w:rPr>
          <w:b w:val="1"/>
          <w:bCs w:val="1"/>
          <w:rtl w:val="0"/>
        </w:rPr>
        <w:t xml:space="preserve">en un lugar distinto</w:t>
      </w:r>
      <w:r w:rsidDel="00000000" w:rsidR="00000000" w:rsidRPr="00000000">
        <w:rPr>
          <w:rtl w:val="0"/>
        </w:rPr>
        <w:t xml:space="preserve"> al del sistema original.</w:t>
      </w:r>
    </w:p>
    <w:p w:rsidR="00000000" w:rsidDel="00000000" w:rsidP="00000000" w:rsidRDefault="00000000" w:rsidRPr="00000000" w14:paraId="0000003D">
      <w:pPr>
        <w:pStyle w:val="Heading2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1fob9te" w:id="3"/>
      <w:bookmarkEnd w:id="3"/>
      <w:r w:rsidDel="00000000" w:rsidR="00000000" w:rsidRPr="00000000">
        <w:rPr>
          <w:rtl w:val="0"/>
        </w:rPr>
        <w:t xml:space="preserve">1.2 Tipos de copia de seguridad</w:t>
      </w:r>
    </w:p>
    <w:p w:rsidR="00000000" w:rsidDel="00000000" w:rsidP="00000000" w:rsidRDefault="00000000" w:rsidRPr="00000000" w14:paraId="0000003E">
      <w:pPr>
        <w:pStyle w:val="Heading3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/>
        <w:rPr/>
      </w:pPr>
      <w:bookmarkStart w:colFirst="0" w:colLast="0" w:name="_bqpmvv6enueh" w:id="4"/>
      <w:bookmarkEnd w:id="4"/>
      <w:r w:rsidDel="00000000" w:rsidR="00000000" w:rsidRPr="00000000">
        <w:rPr>
          <w:rtl w:val="0"/>
        </w:rPr>
        <w:t xml:space="preserve">1.2.1 Copia de seguridad completa</w:t>
      </w:r>
    </w:p>
    <w:p w:rsidR="00000000" w:rsidDel="00000000" w:rsidP="00000000" w:rsidRDefault="00000000" w:rsidRPr="00000000" w14:paraId="0000003F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 la operación más básica y completa: consiste en copiar </w:t>
      </w:r>
      <w:r w:rsidDel="00000000" w:rsidR="00000000" w:rsidRPr="00000000">
        <w:rPr>
          <w:b w:val="1"/>
          <w:bCs w:val="1"/>
          <w:rtl w:val="0"/>
        </w:rPr>
        <w:t xml:space="preserve">todos los datos</w:t>
      </w:r>
      <w:r w:rsidDel="00000000" w:rsidR="00000000" w:rsidRPr="00000000">
        <w:rPr>
          <w:rtl w:val="0"/>
        </w:rPr>
        <w:t xml:space="preserve">.</w:t>
        <w:br w:type="textWrapping"/>
        <w:t xml:space="preserve">Su inconveniente es que requiere más tiempo y más espacio que otros tipos de copia.</w:t>
        <w:br w:type="textWrapping"/>
        <w:t xml:space="preserve">Su ventaja es que la </w:t>
      </w:r>
      <w:r w:rsidDel="00000000" w:rsidR="00000000" w:rsidRPr="00000000">
        <w:rPr>
          <w:b w:val="1"/>
          <w:bCs w:val="1"/>
          <w:rtl w:val="0"/>
        </w:rPr>
        <w:t xml:space="preserve">recuperación es rápida</w:t>
      </w:r>
      <w:r w:rsidDel="00000000" w:rsidR="00000000" w:rsidRPr="00000000">
        <w:rPr>
          <w:rtl w:val="0"/>
        </w:rPr>
        <w:t xml:space="preserve">, ya que no depende de otras copias anteriores.</w:t>
      </w:r>
    </w:p>
    <w:p w:rsidR="00000000" w:rsidDel="00000000" w:rsidP="00000000" w:rsidRDefault="00000000" w:rsidRPr="00000000" w14:paraId="00000040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 habitual combinar las copias completas con copias incrementales o diferenciales.</w:t>
      </w:r>
    </w:p>
    <w:p w:rsidR="00000000" w:rsidDel="00000000" w:rsidP="00000000" w:rsidRDefault="00000000" w:rsidRPr="00000000" w14:paraId="00000041">
      <w:pPr>
        <w:pStyle w:val="Heading3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2et92p0" w:id="5"/>
      <w:bookmarkEnd w:id="5"/>
      <w:r w:rsidDel="00000000" w:rsidR="00000000" w:rsidRPr="00000000">
        <w:rPr>
          <w:rtl w:val="0"/>
        </w:rPr>
        <w:t xml:space="preserve">1.1.2 Copias de seguridad incrementales</w:t>
      </w:r>
    </w:p>
    <w:p w:rsidR="00000000" w:rsidDel="00000000" w:rsidP="00000000" w:rsidRDefault="00000000" w:rsidRPr="00000000" w14:paraId="00000042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Una copia incremental solo copia los datos que han cambiado desde </w:t>
      </w:r>
      <w:r w:rsidDel="00000000" w:rsidR="00000000" w:rsidRPr="00000000">
        <w:rPr>
          <w:b w:val="1"/>
          <w:bCs w:val="1"/>
          <w:rtl w:val="0"/>
        </w:rPr>
        <w:t xml:space="preserve">la última copia realizada</w:t>
      </w:r>
      <w:r w:rsidDel="00000000" w:rsidR="00000000" w:rsidRPr="00000000">
        <w:rPr>
          <w:rtl w:val="0"/>
        </w:rPr>
        <w:t xml:space="preserve"> (sea del tipo que sea). Normalmente se compara la fecha y hora de modificación del archivo con la de la copia anterior.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Requiere </w:t>
      </w:r>
      <w:r w:rsidDel="00000000" w:rsidR="00000000" w:rsidRPr="00000000">
        <w:rPr>
          <w:b w:val="1"/>
          <w:bCs w:val="1"/>
          <w:rtl w:val="0"/>
        </w:rPr>
        <w:t xml:space="preserve">menos tiempo y menos espacio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Inconvenientes</w:t>
      </w:r>
      <w:r w:rsidDel="00000000" w:rsidR="00000000" w:rsidRPr="00000000">
        <w:rPr>
          <w:rtl w:val="0"/>
        </w:rPr>
        <w:t xml:space="preserve">: La recuperación es la </w:t>
      </w:r>
      <w:r w:rsidDel="00000000" w:rsidR="00000000" w:rsidRPr="00000000">
        <w:rPr>
          <w:b w:val="1"/>
          <w:bCs w:val="1"/>
          <w:rtl w:val="0"/>
        </w:rPr>
        <w:t xml:space="preserve">más lenta</w:t>
      </w:r>
      <w:r w:rsidDel="00000000" w:rsidR="00000000" w:rsidRPr="00000000">
        <w:rPr>
          <w:rtl w:val="0"/>
        </w:rPr>
        <w:t xml:space="preserve">, ya que para reconstruir el estado actual se deben restaurar todas las copias incrementales hasta llegar a la última copia completa.</w:t>
      </w:r>
    </w:p>
    <w:p w:rsidR="00000000" w:rsidDel="00000000" w:rsidP="00000000" w:rsidRDefault="00000000" w:rsidRPr="00000000" w14:paraId="00000045">
      <w:pPr>
        <w:pStyle w:val="Heading3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tyjcwt" w:id="6"/>
      <w:bookmarkEnd w:id="6"/>
      <w:r w:rsidDel="00000000" w:rsidR="00000000" w:rsidRPr="00000000">
        <w:rPr>
          <w:rtl w:val="0"/>
        </w:rPr>
        <w:t xml:space="preserve">1.1.3 Copias de seguridad diferenciales</w:t>
      </w:r>
    </w:p>
    <w:p w:rsidR="00000000" w:rsidDel="00000000" w:rsidP="00000000" w:rsidRDefault="00000000" w:rsidRPr="00000000" w14:paraId="00000046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 similar a la copia incremental, pero con una diferencia clave. Cada vez que se realiza, copia </w:t>
      </w:r>
      <w:r w:rsidDel="00000000" w:rsidR="00000000" w:rsidRPr="00000000">
        <w:rPr>
          <w:b w:val="1"/>
          <w:bCs w:val="1"/>
          <w:rtl w:val="0"/>
        </w:rPr>
        <w:t xml:space="preserve">todos los datos modificados desde la última copia completa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 una opción intermedia: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Guarda </w:t>
      </w:r>
      <w:r w:rsidDel="00000000" w:rsidR="00000000" w:rsidRPr="00000000">
        <w:rPr>
          <w:b w:val="1"/>
          <w:bCs w:val="1"/>
          <w:rtl w:val="0"/>
        </w:rPr>
        <w:t xml:space="preserve">más datos que una incremental</w:t>
      </w:r>
      <w:r w:rsidDel="00000000" w:rsidR="00000000" w:rsidRPr="00000000">
        <w:rPr>
          <w:rtl w:val="0"/>
        </w:rPr>
        <w:t xml:space="preserve">, pero normalmente </w:t>
      </w:r>
      <w:r w:rsidDel="00000000" w:rsidR="00000000" w:rsidRPr="00000000">
        <w:rPr>
          <w:b w:val="1"/>
          <w:bCs w:val="1"/>
          <w:rtl w:val="0"/>
        </w:rPr>
        <w:t xml:space="preserve">menos que una copia completa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Requiere </w:t>
      </w:r>
      <w:r w:rsidDel="00000000" w:rsidR="00000000" w:rsidRPr="00000000">
        <w:rPr>
          <w:b w:val="1"/>
          <w:bCs w:val="1"/>
          <w:rtl w:val="0"/>
        </w:rPr>
        <w:t xml:space="preserve">más tiempo y espacio</w:t>
      </w:r>
      <w:r w:rsidDel="00000000" w:rsidR="00000000" w:rsidRPr="00000000">
        <w:rPr>
          <w:rtl w:val="0"/>
        </w:rPr>
        <w:t xml:space="preserve"> que las incrementales, pero </w:t>
      </w:r>
      <w:r w:rsidDel="00000000" w:rsidR="00000000" w:rsidRPr="00000000">
        <w:rPr>
          <w:b w:val="1"/>
          <w:bCs w:val="1"/>
          <w:rtl w:val="0"/>
        </w:rPr>
        <w:t xml:space="preserve">menos</w:t>
      </w:r>
      <w:r w:rsidDel="00000000" w:rsidR="00000000" w:rsidRPr="00000000">
        <w:rPr>
          <w:rtl w:val="0"/>
        </w:rPr>
        <w:t xml:space="preserve"> que las completas.</w:t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restauración es </w:t>
      </w:r>
      <w:r w:rsidDel="00000000" w:rsidR="00000000" w:rsidRPr="00000000">
        <w:rPr>
          <w:b w:val="1"/>
          <w:bCs w:val="1"/>
          <w:rtl w:val="0"/>
        </w:rPr>
        <w:t xml:space="preserve">más rápida</w:t>
      </w:r>
      <w:r w:rsidDel="00000000" w:rsidR="00000000" w:rsidRPr="00000000">
        <w:rPr>
          <w:rtl w:val="0"/>
        </w:rPr>
        <w:t xml:space="preserve"> que la incremental, ya que solo se necesitan dos copias: la completa y la última diferencial.</w:t>
      </w:r>
    </w:p>
    <w:bookmarkStart w:colFirst="0" w:colLast="0" w:name="kix.tqanwbmbgiif" w:id="7"/>
    <w:bookmarkEnd w:id="7"/>
    <w:p w:rsidR="00000000" w:rsidDel="00000000" w:rsidP="00000000" w:rsidRDefault="00000000" w:rsidRPr="00000000" w14:paraId="0000004B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61663" cy="1234628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663" cy="1234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3dy6vkm" w:id="8"/>
      <w:bookmarkEnd w:id="8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Hardware para copia de seguridad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discos duros y soportes ópticos (CD, DVD, Blu-ray), existen sistemas de almacenamiento diseñados para gestionar grandes volúmenes de datos o mejorar la fiabilidad. Entre ellos encontramos: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Cintas magnéticas (tapes): </w:t>
      </w:r>
      <w:r w:rsidDel="00000000" w:rsidR="00000000" w:rsidRPr="00000000">
        <w:rPr>
          <w:rtl w:val="0"/>
        </w:rPr>
        <w:t xml:space="preserve">Aunque son de acceso secuencial y más lentas, ofrecen gran capacidad y un coste reducido.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Discos duros montados en RAID: </w:t>
      </w:r>
      <w:r w:rsidDel="00000000" w:rsidR="00000000" w:rsidRPr="00000000">
        <w:rPr>
          <w:rtl w:val="0"/>
        </w:rPr>
        <w:t xml:space="preserve"> Su objetivo es aumentar la disponibilidad y fiabilidad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1t3h5sf" w:id="9"/>
      <w:bookmarkEnd w:id="9"/>
      <w:r w:rsidDel="00000000" w:rsidR="00000000" w:rsidRPr="00000000">
        <w:rPr>
          <w:rtl w:val="0"/>
        </w:rPr>
        <w:t xml:space="preserve">2.1 Cintas magnéticas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Una cinta magnética es un dispositivo de almacenamiento utilizado para copias de seguridad y archivado. Está formada por una larga banda en la que se graban datos. Se utilizan junto con una </w:t>
      </w:r>
      <w:r w:rsidDel="00000000" w:rsidR="00000000" w:rsidRPr="00000000">
        <w:rPr>
          <w:b w:val="1"/>
          <w:bCs w:val="1"/>
          <w:rtl w:val="0"/>
        </w:rPr>
        <w:t xml:space="preserve">unidad de cinta</w:t>
      </w:r>
      <w:r w:rsidDel="00000000" w:rsidR="00000000" w:rsidRPr="00000000">
        <w:rPr>
          <w:rtl w:val="0"/>
        </w:rPr>
        <w:t xml:space="preserve">, encargada de leer y escribir la información.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Larga vida útil</w:t>
      </w:r>
      <w:r w:rsidDel="00000000" w:rsidR="00000000" w:rsidRPr="00000000">
        <w:rPr>
          <w:rtl w:val="0"/>
        </w:rPr>
        <w:t xml:space="preserve">: pueden durar décadas si se almacenan correctamente.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Bajo coste</w:t>
      </w:r>
      <w:r w:rsidDel="00000000" w:rsidR="00000000" w:rsidRPr="00000000">
        <w:rPr>
          <w:rtl w:val="0"/>
        </w:rPr>
        <w:t xml:space="preserve"> en comparación con otros sistemas como discos duros o almacenamiento en la nube.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Desventajas: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Acceso lento y secuencial</w:t>
      </w:r>
      <w:r w:rsidDel="00000000" w:rsidR="00000000" w:rsidRPr="00000000">
        <w:rPr>
          <w:rtl w:val="0"/>
        </w:rPr>
        <w:t xml:space="preserve">: para leer un dato es necesario avanzar desde el inicio.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Sensibles a daños físicos</w:t>
      </w:r>
      <w:r w:rsidDel="00000000" w:rsidR="00000000" w:rsidRPr="00000000">
        <w:rPr>
          <w:rtl w:val="0"/>
        </w:rPr>
        <w:t xml:space="preserve">: calor, humedad, dobleces o roturas pueden inutilizarlas.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Requieren </w:t>
      </w:r>
      <w:r w:rsidDel="00000000" w:rsidR="00000000" w:rsidRPr="00000000">
        <w:rPr>
          <w:b w:val="1"/>
          <w:bCs w:val="1"/>
          <w:rtl w:val="0"/>
        </w:rPr>
        <w:t xml:space="preserve">equipamiento especializado</w:t>
      </w:r>
      <w:r w:rsidDel="00000000" w:rsidR="00000000" w:rsidRPr="00000000">
        <w:rPr>
          <w:rtl w:val="0"/>
        </w:rPr>
        <w:t xml:space="preserve"> (unidad de cinta), lo cual añade coste.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Existen otros sistemas alternativos: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Discos duros</w:t>
      </w:r>
      <w:r w:rsidDel="00000000" w:rsidR="00000000" w:rsidRPr="00000000">
        <w:rPr>
          <w:rtl w:val="0"/>
        </w:rPr>
        <w:t xml:space="preserve">: acceso rápido, pero más propensos a fallos y con menor vida útil.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Almacenamiento en la nube</w:t>
      </w:r>
      <w:r w:rsidDel="00000000" w:rsidR="00000000" w:rsidRPr="00000000">
        <w:rPr>
          <w:rtl w:val="0"/>
        </w:rPr>
        <w:t xml:space="preserve">: acceso cómodo y desde cualquier lugar, pero puede ser caro y no siempre adecuado para grandes volúmenes.</w:t>
      </w:r>
    </w:p>
    <w:p w:rsidR="00000000" w:rsidDel="00000000" w:rsidP="00000000" w:rsidRDefault="00000000" w:rsidRPr="00000000" w14:paraId="0000005C">
      <w:pPr>
        <w:pStyle w:val="Heading2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9llg1sjdrm29" w:id="10"/>
      <w:bookmarkEnd w:id="10"/>
      <w:r w:rsidDel="00000000" w:rsidR="00000000" w:rsidRPr="00000000">
        <w:rPr>
          <w:rtl w:val="0"/>
        </w:rPr>
        <w:t xml:space="preserve">2.2 Sistemas RAID</w:t>
      </w:r>
    </w:p>
    <w:p w:rsidR="00000000" w:rsidDel="00000000" w:rsidP="00000000" w:rsidRDefault="00000000" w:rsidRPr="00000000" w14:paraId="0000005D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r w:rsidDel="00000000" w:rsidR="00000000" w:rsidRPr="00000000">
        <w:rPr>
          <w:rtl w:val="0"/>
        </w:rPr>
        <w:t xml:space="preserve">RAID systems are classified into thos sistemas RAID son uno de los métodos más comunes y estandarizados para </w:t>
      </w:r>
      <w:r w:rsidDel="00000000" w:rsidR="00000000" w:rsidRPr="00000000">
        <w:rPr>
          <w:b w:val="1"/>
          <w:bCs w:val="1"/>
          <w:rtl w:val="0"/>
        </w:rPr>
        <w:t xml:space="preserve">aumentar el rendimiento y/o la fiabilidad</w:t>
      </w:r>
      <w:r w:rsidDel="00000000" w:rsidR="00000000" w:rsidRPr="00000000">
        <w:rPr>
          <w:rtl w:val="0"/>
        </w:rPr>
        <w:t xml:space="preserve"> de los sistemas de almacenamiento en disco.</w:t>
        <w:br w:type="textWrapping"/>
        <w:t xml:space="preserve">Sus siglas significan </w:t>
      </w:r>
      <w:r w:rsidDel="00000000" w:rsidR="00000000" w:rsidRPr="00000000">
        <w:rPr>
          <w:b w:val="1"/>
          <w:bCs w:val="1"/>
          <w:rtl w:val="0"/>
        </w:rPr>
        <w:t xml:space="preserve">Redundant Array of Independent Disks</w:t>
      </w:r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https://es.wikipedia.org/wiki/RAID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mejor forma de entenderlo es analizar el significado del término: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1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Disk array (array de discos):</w:t>
      </w:r>
      <w:r w:rsidDel="00000000" w:rsidR="00000000" w:rsidRPr="00000000">
        <w:rPr>
          <w:rtl w:val="0"/>
        </w:rPr>
        <w:t xml:space="preserve"> estructura formada por varios discos (al menos dos). Cuantos más discos, mayor capacidad y fiabilidad.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1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Redundant (redundante):</w:t>
      </w:r>
      <w:r w:rsidDel="00000000" w:rsidR="00000000" w:rsidRPr="00000000">
        <w:rPr>
          <w:rtl w:val="0"/>
        </w:rPr>
        <w:t xml:space="preserve"> la información se almacena repetida, total o parcialmente.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1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Economical (económico):</w:t>
      </w:r>
      <w:r w:rsidDel="00000000" w:rsidR="00000000" w:rsidRPr="00000000">
        <w:rPr>
          <w:rtl w:val="0"/>
        </w:rPr>
        <w:t xml:space="preserve"> el rendimiento de un RAID hecho con discos de gama media puede superar al de un disco de gama alta.</w:t>
      </w:r>
    </w:p>
    <w:p w:rsidR="00000000" w:rsidDel="00000000" w:rsidP="00000000" w:rsidRDefault="00000000" w:rsidRPr="00000000" w14:paraId="00000062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Los discos utilizados pueden ser de cualquier interfaz: </w:t>
      </w:r>
      <w:r w:rsidDel="00000000" w:rsidR="00000000" w:rsidRPr="00000000">
        <w:rPr>
          <w:b w:val="1"/>
          <w:bCs w:val="1"/>
          <w:rtl w:val="0"/>
        </w:rPr>
        <w:t xml:space="preserve">IDE/PATA, SATA o SCSI</w:t>
      </w:r>
      <w:r w:rsidDel="00000000" w:rsidR="00000000" w:rsidRPr="00000000">
        <w:rPr>
          <w:rtl w:val="0"/>
        </w:rPr>
        <w:t xml:space="preserve">. Históricamente se usaba más SCSI, pero hoy en día, gracias a la mejora de rendimiento y precio, </w:t>
      </w:r>
      <w:r w:rsidDel="00000000" w:rsidR="00000000" w:rsidRPr="00000000">
        <w:rPr>
          <w:b w:val="1"/>
          <w:bCs w:val="1"/>
          <w:rtl w:val="0"/>
        </w:rPr>
        <w:t xml:space="preserve">SATA</w:t>
      </w:r>
      <w:r w:rsidDel="00000000" w:rsidR="00000000" w:rsidRPr="00000000">
        <w:rPr>
          <w:rtl w:val="0"/>
        </w:rPr>
        <w:t xml:space="preserve"> es lo más común. Los sistemas RAID pueden configurarse de dos maneras:</w:t>
      </w:r>
    </w:p>
    <w:p w:rsidR="00000000" w:rsidDel="00000000" w:rsidP="00000000" w:rsidRDefault="00000000" w:rsidRPr="00000000" w14:paraId="00000063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RAID por software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Más lento y añade carga de trabajo al procesador.</w:t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Ventaja principal: puede implementarse en cualquier sistema con dos o más conectores para discos.</w:t>
      </w:r>
    </w:p>
    <w:p w:rsidR="00000000" w:rsidDel="00000000" w:rsidP="00000000" w:rsidRDefault="00000000" w:rsidRPr="00000000" w14:paraId="00000066">
      <w:pPr>
        <w:widowControl w:val="1"/>
        <w:numPr>
          <w:ilvl w:val="0"/>
          <w:numId w:val="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 la opción </w:t>
      </w:r>
      <w:r w:rsidDel="00000000" w:rsidR="00000000" w:rsidRPr="00000000">
        <w:rPr>
          <w:b w:val="1"/>
          <w:bCs w:val="1"/>
          <w:rtl w:val="0"/>
        </w:rPr>
        <w:t xml:space="preserve">más económica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RAID por hardware</w:t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1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Mucho más optimizado, ya que el trabajo lo realiza un componente especializado llamado </w:t>
      </w:r>
      <w:r w:rsidDel="00000000" w:rsidR="00000000" w:rsidRPr="00000000">
        <w:rPr>
          <w:b w:val="1"/>
          <w:bCs w:val="1"/>
          <w:rtl w:val="0"/>
        </w:rPr>
        <w:t xml:space="preserve">controladora RAID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1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Ofrece mejor rendimiento y fiabilidad.</w:t>
      </w:r>
    </w:p>
    <w:p w:rsidR="00000000" w:rsidDel="00000000" w:rsidP="00000000" w:rsidRDefault="00000000" w:rsidRPr="00000000" w14:paraId="0000006A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</w:r>
      <w:r w:rsidDel="00000000" w:rsidR="00000000" w:rsidRPr="00000000">
        <w:rPr>
          <w:rtl w:val="0"/>
        </w:rPr>
        <w:t xml:space="preserve"> Hasta hace unos años, las controladoras RAID eran muy costosas, pero hoy en día muchas placas con SATA ya incorporan funciones RAID básicas.</w:t>
      </w:r>
    </w:p>
    <w:p w:rsidR="00000000" w:rsidDel="00000000" w:rsidP="00000000" w:rsidRDefault="00000000" w:rsidRPr="00000000" w14:paraId="0000006B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RAID se clasifican en </w:t>
      </w:r>
      <w:r w:rsidDel="00000000" w:rsidR="00000000" w:rsidRPr="00000000">
        <w:rPr>
          <w:b w:val="1"/>
          <w:bCs w:val="1"/>
          <w:rtl w:val="0"/>
        </w:rPr>
        <w:t xml:space="preserve">niveles RAID</w:t>
      </w:r>
      <w:r w:rsidDel="00000000" w:rsidR="00000000" w:rsidRPr="00000000">
        <w:rPr>
          <w:rtl w:val="0"/>
        </w:rPr>
        <w:t xml:space="preserve">, cada uno con requisitos (número de discos) y ventajas distintas en fiabilidad y rendimiento.</w:t>
      </w:r>
    </w:p>
    <w:p w:rsidR="00000000" w:rsidDel="00000000" w:rsidP="00000000" w:rsidRDefault="00000000" w:rsidRPr="00000000" w14:paraId="0000006C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Puedes consultar más información: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https://es.wikipedia.org/wiki/RAID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4d34og8" w:id="11"/>
      <w:bookmarkEnd w:id="11"/>
      <w:r w:rsidDel="00000000" w:rsidR="00000000" w:rsidRPr="00000000">
        <w:rPr>
          <w:rtl w:val="0"/>
        </w:rPr>
        <w:t xml:space="preserve">2.2.1 </w:t>
      </w:r>
      <w:r w:rsidDel="00000000" w:rsidR="00000000" w:rsidRPr="00000000">
        <w:rPr>
          <w:rtl w:val="0"/>
        </w:rPr>
        <w:t xml:space="preserve">JBOD (Just a Bunch Of Disks)</w:t>
      </w:r>
    </w:p>
    <w:p w:rsidR="00000000" w:rsidDel="00000000" w:rsidP="00000000" w:rsidRDefault="00000000" w:rsidRPr="00000000" w14:paraId="0000006E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Aunque no es un nivel RAID (no mejora ni rendimiento ni fiabilidad), muchos controladores lo incluyen por su simplicidad.</w:t>
      </w:r>
    </w:p>
    <w:p w:rsidR="00000000" w:rsidDel="00000000" w:rsidP="00000000" w:rsidRDefault="00000000" w:rsidRPr="00000000" w14:paraId="0000006F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Consiste en la </w:t>
      </w:r>
      <w:r w:rsidDel="00000000" w:rsidR="00000000" w:rsidRPr="00000000">
        <w:rPr>
          <w:b w:val="1"/>
          <w:bCs w:val="1"/>
          <w:rtl w:val="0"/>
        </w:rPr>
        <w:t xml:space="preserve">unión lógica</w:t>
      </w:r>
      <w:r w:rsidDel="00000000" w:rsidR="00000000" w:rsidRPr="00000000">
        <w:rPr>
          <w:rtl w:val="0"/>
        </w:rPr>
        <w:t xml:space="preserve"> de varios discos: cuando uno se llena, el sistema empieza a usar el siguiente, de forma transparente para el usuario.</w:t>
      </w:r>
    </w:p>
    <w:p w:rsidR="00000000" w:rsidDel="00000000" w:rsidP="00000000" w:rsidRDefault="00000000" w:rsidRPr="00000000" w14:paraId="00000070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 útil cuando se dispone de discos pequeños y se necesita más espacio total (por ejemplo, edición de vídeo).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1480185" cy="144081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01425" y="3059800"/>
                          <a:ext cx="1480185" cy="1440815"/>
                          <a:chOff x="4601425" y="3059800"/>
                          <a:chExt cx="1484375" cy="1444800"/>
                        </a:xfrm>
                      </wpg:grpSpPr>
                      <wpg:grpSp>
                        <wpg:cNvGrpSpPr/>
                        <wpg:grpSpPr>
                          <a:xfrm>
                            <a:off x="4606200" y="3059820"/>
                            <a:ext cx="1479600" cy="1440350"/>
                            <a:chOff x="0" y="0"/>
                            <a:chExt cx="1479600" cy="144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79600" cy="144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15640" y="792000"/>
                              <a:ext cx="288360" cy="288360"/>
                            </a:xfrm>
                            <a:prstGeom prst="can">
                              <a:avLst>
                                <a:gd fmla="val 25000" name="adj"/>
                              </a:avLst>
                            </a:prstGeom>
                            <a:solidFill>
                              <a:srgbClr val="FF9966"/>
                            </a:solidFill>
                            <a:ln cap="flat" cmpd="sng" w="9525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G</w:t>
                                </w:r>
                              </w:p>
                            </w:txbxContent>
                          </wps:txbx>
                          <wps:bodyPr anchorCtr="0" anchor="ctr" bIns="45000" lIns="90000" spcFirstLastPara="1" rIns="90000" wrap="square" tIns="450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76000" y="792000"/>
                              <a:ext cx="287640" cy="288360"/>
                            </a:xfrm>
                            <a:prstGeom prst="can">
                              <a:avLst>
                                <a:gd fmla="val 25000" name="adj"/>
                              </a:avLst>
                            </a:prstGeom>
                            <a:solidFill>
                              <a:srgbClr val="94006B"/>
                            </a:solidFill>
                            <a:ln cap="flat" cmpd="sng" w="9525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E</w:t>
                                </w:r>
                              </w:p>
                            </w:txbxContent>
                          </wps:txbx>
                          <wps:bodyPr anchorCtr="0" anchor="ctr" bIns="45000" lIns="90000" spcFirstLastPara="1" rIns="90000" wrap="square" tIns="450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1044000"/>
                              <a:ext cx="287640" cy="288360"/>
                            </a:xfrm>
                            <a:prstGeom prst="can">
                              <a:avLst>
                                <a:gd fmla="val 25000" name="adj"/>
                              </a:avLst>
                            </a:prstGeom>
                            <a:solidFill>
                              <a:srgbClr val="CFE7F5"/>
                            </a:solidFill>
                            <a:ln cap="flat" cmpd="sng" w="9525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C</w:t>
                                </w:r>
                              </w:p>
                            </w:txbxContent>
                          </wps:txbx>
                          <wps:bodyPr anchorCtr="0" anchor="ctr" bIns="45000" lIns="90000" spcFirstLastPara="1" rIns="90000" wrap="square" tIns="4500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792000"/>
                              <a:ext cx="287640" cy="288360"/>
                            </a:xfrm>
                            <a:prstGeom prst="can">
                              <a:avLst>
                                <a:gd fmla="val 25000" name="adj"/>
                              </a:avLst>
                            </a:prstGeom>
                            <a:solidFill>
                              <a:srgbClr val="CFE7F5"/>
                            </a:solidFill>
                            <a:ln cap="flat" cmpd="sng" w="9525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</w:t>
                                </w:r>
                              </w:p>
                            </w:txbxContent>
                          </wps:txbx>
                          <wps:bodyPr anchorCtr="0" anchor="ctr" bIns="45000" lIns="90000" spcFirstLastPara="1" rIns="90000" wrap="square" tIns="450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539640"/>
                              <a:ext cx="287640" cy="288360"/>
                            </a:xfrm>
                            <a:prstGeom prst="can">
                              <a:avLst>
                                <a:gd fmla="val 25000" name="adj"/>
                              </a:avLst>
                            </a:prstGeom>
                            <a:solidFill>
                              <a:srgbClr val="CFE7F5"/>
                            </a:solidFill>
                            <a:ln cap="flat" cmpd="sng" w="9525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anchorCtr="0" anchor="ctr" bIns="45000" lIns="90000" spcFirstLastPara="1" rIns="90000" wrap="square" tIns="450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576000" y="539640"/>
                              <a:ext cx="287640" cy="288360"/>
                            </a:xfrm>
                            <a:prstGeom prst="can">
                              <a:avLst>
                                <a:gd fmla="val 25000" name="adj"/>
                              </a:avLst>
                            </a:prstGeom>
                            <a:solidFill>
                              <a:srgbClr val="94006B"/>
                            </a:solidFill>
                            <a:ln cap="flat" cmpd="sng" w="9525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D</w:t>
                                </w:r>
                              </w:p>
                            </w:txbxContent>
                          </wps:txbx>
                          <wps:bodyPr anchorCtr="0" anchor="ctr" bIns="45000" lIns="90000" spcFirstLastPara="1" rIns="90000" wrap="square" tIns="450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115640" y="539640"/>
                              <a:ext cx="288360" cy="288360"/>
                            </a:xfrm>
                            <a:prstGeom prst="can">
                              <a:avLst>
                                <a:gd fmla="val 25000" name="adj"/>
                              </a:avLst>
                            </a:prstGeom>
                            <a:solidFill>
                              <a:srgbClr val="FF9966"/>
                            </a:solidFill>
                            <a:ln cap="flat" cmpd="sng" w="9525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</w:t>
                                </w:r>
                              </w:p>
                            </w:txbxContent>
                          </wps:txbx>
                          <wps:bodyPr anchorCtr="0" anchor="ctr" bIns="45000" lIns="90000" spcFirstLastPara="1" rIns="90000" wrap="square" tIns="4500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360000"/>
                              <a:ext cx="287640" cy="1080000"/>
                            </a:xfrm>
                            <a:prstGeom prst="can">
                              <a:avLst>
                                <a:gd fmla="val 10907" name="adj"/>
                              </a:avLst>
                            </a:prstGeom>
                            <a:solidFill>
                              <a:srgbClr val="CFE7F5">
                                <a:alpha val="29803"/>
                              </a:srgbClr>
                            </a:solidFill>
                            <a:ln cap="flat" cmpd="sng" w="9525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76000" y="360000"/>
                              <a:ext cx="287640" cy="828000"/>
                            </a:xfrm>
                            <a:prstGeom prst="can">
                              <a:avLst>
                                <a:gd fmla="val 10907" name="adj"/>
                              </a:avLst>
                            </a:prstGeom>
                            <a:solidFill>
                              <a:srgbClr val="CFE7F5">
                                <a:alpha val="29803"/>
                              </a:srgbClr>
                            </a:solidFill>
                            <a:ln cap="flat" cmpd="sng" w="9525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115640" y="360000"/>
                              <a:ext cx="288360" cy="828000"/>
                            </a:xfrm>
                            <a:prstGeom prst="can">
                              <a:avLst>
                                <a:gd fmla="val 10907" name="adj"/>
                              </a:avLst>
                            </a:prstGeom>
                            <a:solidFill>
                              <a:srgbClr val="CFE7F5">
                                <a:alpha val="29803"/>
                              </a:srgbClr>
                            </a:solidFill>
                            <a:ln cap="flat" cmpd="sng" w="9525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35640" y="0"/>
                              <a:ext cx="327600" cy="222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D0</w:t>
                                </w:r>
                              </w:p>
                            </w:txbxContent>
                          </wps:txbx>
                          <wps:bodyPr anchorCtr="0" anchor="t" bIns="45000" lIns="90000" spcFirstLastPara="1" rIns="90000" wrap="square" tIns="450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611640" y="720"/>
                              <a:ext cx="327600" cy="222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D1</w:t>
                                </w:r>
                              </w:p>
                            </w:txbxContent>
                          </wps:txbx>
                          <wps:bodyPr anchorCtr="0" anchor="t" bIns="45000" lIns="90000" spcFirstLastPara="1" rIns="90000" wrap="square" tIns="450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152000" y="1440"/>
                              <a:ext cx="327600" cy="222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D2</w:t>
                                </w:r>
                              </w:p>
                            </w:txbxContent>
                          </wps:txbx>
                          <wps:bodyPr anchorCtr="0" anchor="t" bIns="45000" lIns="90000" spcFirstLastPara="1" rIns="90000" wrap="square" tIns="450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1480185" cy="1440815"/>
                <wp:effectExtent b="0" l="0" r="0" t="0"/>
                <wp:wrapTopAndBottom distB="0" distT="0"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0185" cy="1440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jc w:val="center"/>
        <w:rPr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Esquema JBOD</w:t>
      </w:r>
    </w:p>
    <w:p w:rsidR="00000000" w:rsidDel="00000000" w:rsidP="00000000" w:rsidRDefault="00000000" w:rsidRPr="00000000" w14:paraId="00000073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r w:rsidDel="00000000" w:rsidR="00000000" w:rsidRPr="00000000">
        <w:rPr>
          <w:rtl w:val="0"/>
        </w:rPr>
        <w:t xml:space="preserve">Ejemplo: cuando el disco D0 se llena, el siguiente archivo se guarda en D1; al llenarse D1, pasa a D2.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2s8eyo1" w:id="12"/>
      <w:bookmarkEnd w:id="12"/>
      <w:r w:rsidDel="00000000" w:rsidR="00000000" w:rsidRPr="00000000">
        <w:rPr>
          <w:rtl w:val="0"/>
        </w:rPr>
        <w:t xml:space="preserve">2.2.2 </w:t>
      </w:r>
      <w:r w:rsidDel="00000000" w:rsidR="00000000" w:rsidRPr="00000000">
        <w:rPr>
          <w:rtl w:val="0"/>
        </w:rPr>
        <w:t xml:space="preserve">RAID 0</w:t>
      </w:r>
    </w:p>
    <w:p w:rsidR="00000000" w:rsidDel="00000000" w:rsidP="00000000" w:rsidRDefault="00000000" w:rsidRPr="00000000" w14:paraId="00000075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</w:t>
      </w:r>
      <w:r w:rsidDel="00000000" w:rsidR="00000000" w:rsidRPr="00000000">
        <w:rPr>
          <w:b w:val="1"/>
          <w:bCs w:val="1"/>
          <w:rtl w:val="0"/>
        </w:rPr>
        <w:t xml:space="preserve">aumentar el rendimiento</w:t>
      </w:r>
      <w:r w:rsidDel="00000000" w:rsidR="00000000" w:rsidRPr="00000000">
        <w:rPr>
          <w:rtl w:val="0"/>
        </w:rPr>
        <w:t xml:space="preserve">. No tiene redundancia, por lo que si falla uno de los discos, </w:t>
      </w:r>
      <w:r w:rsidDel="00000000" w:rsidR="00000000" w:rsidRPr="00000000">
        <w:rPr>
          <w:b w:val="1"/>
          <w:bCs w:val="1"/>
          <w:rtl w:val="0"/>
        </w:rPr>
        <w:t xml:space="preserve">se pierde toda la información</w:t>
      </w:r>
      <w:r w:rsidDel="00000000" w:rsidR="00000000" w:rsidRPr="00000000">
        <w:rPr>
          <w:rtl w:val="0"/>
        </w:rPr>
        <w:t xml:space="preserve">. Requisitos: mínimo 2 discos. Divide los datos en bloques y los distribuye entre todos los discos simultáneamente.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77">
      <w:pPr>
        <w:widowControl w:val="1"/>
        <w:numPr>
          <w:ilvl w:val="1"/>
          <w:numId w:val="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Rendimiento muy alto: lectura/escritura paralela.</w:t>
      </w:r>
    </w:p>
    <w:p w:rsidR="00000000" w:rsidDel="00000000" w:rsidP="00000000" w:rsidRDefault="00000000" w:rsidRPr="00000000" w14:paraId="00000078">
      <w:pPr>
        <w:widowControl w:val="1"/>
        <w:numPr>
          <w:ilvl w:val="1"/>
          <w:numId w:val="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Cuantos más discos, mayor rendimiento.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Desventajas:</w:t>
      </w:r>
    </w:p>
    <w:p w:rsidR="00000000" w:rsidDel="00000000" w:rsidP="00000000" w:rsidRDefault="00000000" w:rsidRPr="00000000" w14:paraId="0000007A">
      <w:pPr>
        <w:widowControl w:val="1"/>
        <w:numPr>
          <w:ilvl w:val="1"/>
          <w:numId w:val="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Cero tolerancia a fallos.</w:t>
      </w:r>
    </w:p>
    <w:p w:rsidR="00000000" w:rsidDel="00000000" w:rsidP="00000000" w:rsidRDefault="00000000" w:rsidRPr="00000000" w14:paraId="0000007B">
      <w:pPr>
        <w:jc w:val="center"/>
        <w:rPr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i w:val="1"/>
          <w:iCs w:val="1"/>
          <w:color w:val="444499"/>
          <w:sz w:val="20"/>
          <w:szCs w:val="20"/>
        </w:rPr>
        <w:drawing>
          <wp:inline distB="114300" distT="114300" distL="114300" distR="114300">
            <wp:extent cx="1011400" cy="1513612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1400" cy="1513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ix.fdbxxk7km2cc" w:id="13"/>
    <w:bookmarkEnd w:id="13"/>
    <w:p w:rsidR="00000000" w:rsidDel="00000000" w:rsidP="00000000" w:rsidRDefault="00000000" w:rsidRPr="00000000" w14:paraId="0000007C">
      <w:pPr>
        <w:jc w:val="center"/>
        <w:rPr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Esquema RAID 0</w:t>
      </w:r>
    </w:p>
    <w:p w:rsidR="00000000" w:rsidDel="00000000" w:rsidP="00000000" w:rsidRDefault="00000000" w:rsidRPr="00000000" w14:paraId="0000007D">
      <w:pPr>
        <w:widowControl w:val="1"/>
        <w:pBdr>
          <w:top w:color="000000" w:space="2" w:sz="4" w:val="single"/>
          <w:left w:color="000000" w:space="2" w:sz="4" w:val="single"/>
          <w:bottom w:color="000000" w:space="2" w:sz="4" w:val="single"/>
          <w:right w:color="000000" w:space="2" w:sz="4" w:val="single"/>
        </w:pBdr>
        <w:shd w:fill="cccc99" w:val="clear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13" w:before="85" w:lineRule="auto"/>
        <w:ind w:left="0" w:right="57" w:firstLine="0"/>
        <w:rPr/>
      </w:pPr>
      <w:r w:rsidDel="00000000" w:rsidR="00000000" w:rsidRPr="00000000">
        <w:rPr>
          <w:rtl w:val="0"/>
        </w:rPr>
        <w:t xml:space="preserve">❕ </w:t>
      </w:r>
      <w:r w:rsidDel="00000000" w:rsidR="00000000" w:rsidRPr="00000000">
        <w:rPr>
          <w:b w:val="1"/>
          <w:bCs w:val="1"/>
          <w:rtl w:val="0"/>
        </w:rPr>
        <w:t xml:space="preserve">Atención:</w:t>
      </w:r>
      <w:r w:rsidDel="00000000" w:rsidR="00000000" w:rsidRPr="00000000">
        <w:rPr>
          <w:rtl w:val="0"/>
        </w:rPr>
        <w:t xml:space="preserve"> Debe usarse únicamente cuando la integridad de los datos no sea crítica.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17dp8vu" w:id="14"/>
      <w:bookmarkEnd w:id="14"/>
      <w:r w:rsidDel="00000000" w:rsidR="00000000" w:rsidRPr="00000000">
        <w:rPr>
          <w:rtl w:val="0"/>
        </w:rPr>
        <w:t xml:space="preserve">2.2.3 </w:t>
      </w:r>
      <w:r w:rsidDel="00000000" w:rsidR="00000000" w:rsidRPr="00000000">
        <w:rPr>
          <w:rtl w:val="0"/>
        </w:rPr>
        <w:t xml:space="preserve">RAID 1</w:t>
      </w:r>
    </w:p>
    <w:p w:rsidR="00000000" w:rsidDel="00000000" w:rsidP="00000000" w:rsidRDefault="00000000" w:rsidRPr="00000000" w14:paraId="0000007F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RAID 1, o </w:t>
      </w:r>
      <w:r w:rsidDel="00000000" w:rsidR="00000000" w:rsidRPr="00000000">
        <w:rPr>
          <w:b w:val="1"/>
          <w:bCs w:val="1"/>
          <w:rtl w:val="0"/>
        </w:rPr>
        <w:t xml:space="preserve">espejo</w:t>
      </w:r>
      <w:r w:rsidDel="00000000" w:rsidR="00000000" w:rsidRPr="00000000">
        <w:rPr>
          <w:rtl w:val="0"/>
        </w:rPr>
        <w:t xml:space="preserve">, crea una copia idéntica de todos los datos en dos discos. Objetivo: </w:t>
      </w:r>
      <w:r w:rsidDel="00000000" w:rsidR="00000000" w:rsidRPr="00000000">
        <w:rPr>
          <w:b w:val="1"/>
          <w:bCs w:val="1"/>
          <w:rtl w:val="0"/>
        </w:rPr>
        <w:t xml:space="preserve">máxima fiabilidad</w:t>
      </w:r>
      <w:r w:rsidDel="00000000" w:rsidR="00000000" w:rsidRPr="00000000">
        <w:rPr>
          <w:rtl w:val="0"/>
        </w:rPr>
        <w:t xml:space="preserve"> y mejora del rendimiento de lectura (se puede leer de dos discos a la vez).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1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81">
      <w:pPr>
        <w:widowControl w:val="1"/>
        <w:numPr>
          <w:ilvl w:val="1"/>
          <w:numId w:val="1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Recuperación inmediata: si un disco falla, los datos siguen intactos en el otro.</w:t>
      </w:r>
    </w:p>
    <w:p w:rsidR="00000000" w:rsidDel="00000000" w:rsidP="00000000" w:rsidRDefault="00000000" w:rsidRPr="00000000" w14:paraId="00000082">
      <w:pPr>
        <w:widowControl w:val="1"/>
        <w:numPr>
          <w:ilvl w:val="1"/>
          <w:numId w:val="1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Muy seguro para información crítica.</w:t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1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Desventajas:</w:t>
      </w:r>
    </w:p>
    <w:p w:rsidR="00000000" w:rsidDel="00000000" w:rsidP="00000000" w:rsidRDefault="00000000" w:rsidRPr="00000000" w14:paraId="00000084">
      <w:pPr>
        <w:widowControl w:val="1"/>
        <w:numPr>
          <w:ilvl w:val="1"/>
          <w:numId w:val="1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Capacidad útil = 50%.</w:t>
      </w:r>
    </w:p>
    <w:p w:rsidR="00000000" w:rsidDel="00000000" w:rsidP="00000000" w:rsidRDefault="00000000" w:rsidRPr="00000000" w14:paraId="00000085">
      <w:pPr>
        <w:widowControl w:val="1"/>
        <w:numPr>
          <w:ilvl w:val="1"/>
          <w:numId w:val="1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Escritura no mejora: debe escribirse lo mismo en ambos discos.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68225" cy="1275766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225" cy="1275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ix.1k1907wkrl06" w:id="15"/>
    <w:bookmarkEnd w:id="15"/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Esquema RAID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pBdr>
          <w:top w:color="000000" w:space="2" w:sz="4" w:val="single"/>
          <w:left w:color="000000" w:space="2" w:sz="4" w:val="single"/>
          <w:bottom w:color="000000" w:space="2" w:sz="4" w:val="single"/>
          <w:right w:color="000000" w:space="2" w:sz="4" w:val="single"/>
        </w:pBdr>
        <w:shd w:fill="cccc99" w:val="clear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>
          <w:rFonts w:ascii="Pacifico" w:cs="Pacifico" w:eastAsia="Pacifico" w:hAnsi="Pacifico"/>
          <w:sz w:val="20"/>
          <w:szCs w:val="20"/>
        </w:rPr>
      </w:pPr>
      <w:r w:rsidDel="00000000" w:rsidR="00000000" w:rsidRPr="00000000">
        <w:rPr>
          <w:rtl w:val="0"/>
        </w:rPr>
        <w:t xml:space="preserve">❕ </w:t>
      </w: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Si los datos son importantes, RAID 1 es muy aconsejable (casi obligatorio).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3rdcrjn" w:id="16"/>
      <w:bookmarkEnd w:id="16"/>
      <w:r w:rsidDel="00000000" w:rsidR="00000000" w:rsidRPr="00000000">
        <w:rPr>
          <w:rtl w:val="0"/>
        </w:rPr>
        <w:t xml:space="preserve">2.2.4 </w:t>
      </w:r>
      <w:r w:rsidDel="00000000" w:rsidR="00000000" w:rsidRPr="00000000">
        <w:rPr>
          <w:rtl w:val="0"/>
        </w:rPr>
        <w:t xml:space="preserve">RAID 4</w:t>
      </w:r>
    </w:p>
    <w:p w:rsidR="00000000" w:rsidDel="00000000" w:rsidP="00000000" w:rsidRDefault="00000000" w:rsidRPr="00000000" w14:paraId="0000008A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Divide los datos en bloques del tamaño de sector del disco y almacena una </w:t>
      </w:r>
      <w:r w:rsidDel="00000000" w:rsidR="00000000" w:rsidRPr="00000000">
        <w:rPr>
          <w:b w:val="1"/>
          <w:bCs w:val="1"/>
          <w:rtl w:val="0"/>
        </w:rPr>
        <w:t xml:space="preserve">paridad</w:t>
      </w:r>
      <w:r w:rsidDel="00000000" w:rsidR="00000000" w:rsidRPr="00000000">
        <w:rPr>
          <w:rtl w:val="0"/>
        </w:rPr>
        <w:t xml:space="preserve"> en un disco dedicado. Requisitos: mínimo 3 discos.</w:t>
      </w:r>
    </w:p>
    <w:p w:rsidR="00000000" w:rsidDel="00000000" w:rsidP="00000000" w:rsidRDefault="00000000" w:rsidRPr="00000000" w14:paraId="0000008B">
      <w:pPr>
        <w:widowControl w:val="1"/>
        <w:numPr>
          <w:ilvl w:val="0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8C">
      <w:pPr>
        <w:widowControl w:val="1"/>
        <w:numPr>
          <w:ilvl w:val="1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Buen rendimiento al aumentar el número de discos.</w:t>
      </w:r>
    </w:p>
    <w:p w:rsidR="00000000" w:rsidDel="00000000" w:rsidP="00000000" w:rsidRDefault="00000000" w:rsidRPr="00000000" w14:paraId="0000008D">
      <w:pPr>
        <w:widowControl w:val="1"/>
        <w:numPr>
          <w:ilvl w:val="1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Permite recuperar datos ante la caída de </w:t>
      </w:r>
      <w:r w:rsidDel="00000000" w:rsidR="00000000" w:rsidRPr="00000000">
        <w:rPr>
          <w:b w:val="1"/>
          <w:bCs w:val="1"/>
          <w:rtl w:val="0"/>
        </w:rPr>
        <w:t xml:space="preserve">un disco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widowControl w:val="1"/>
        <w:numPr>
          <w:ilvl w:val="0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Desventajas:</w:t>
      </w:r>
    </w:p>
    <w:p w:rsidR="00000000" w:rsidDel="00000000" w:rsidP="00000000" w:rsidRDefault="00000000" w:rsidRPr="00000000" w14:paraId="0000008F">
      <w:pPr>
        <w:widowControl w:val="1"/>
        <w:numPr>
          <w:ilvl w:val="1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disco de paridad es un cuello de botella.</w:t>
      </w:r>
    </w:p>
    <w:p w:rsidR="00000000" w:rsidDel="00000000" w:rsidP="00000000" w:rsidRDefault="00000000" w:rsidRPr="00000000" w14:paraId="00000090">
      <w:pPr>
        <w:widowControl w:val="1"/>
        <w:numPr>
          <w:ilvl w:val="1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Parte del disco es ocupado por la paridad.</w:t>
      </w:r>
    </w:p>
    <w:p w:rsidR="00000000" w:rsidDel="00000000" w:rsidP="00000000" w:rsidRDefault="00000000" w:rsidRPr="00000000" w14:paraId="00000091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92100" cy="133292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100" cy="1332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Esquema </w:t>
      </w:r>
      <w:bookmarkStart w:colFirst="0" w:colLast="0" w:name="kix.f997b1tb1g3d" w:id="17"/>
      <w:bookmarkEnd w:id="17"/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RAID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26in1rg" w:id="18"/>
      <w:bookmarkEnd w:id="18"/>
      <w:r w:rsidDel="00000000" w:rsidR="00000000" w:rsidRPr="00000000">
        <w:rPr>
          <w:rtl w:val="0"/>
        </w:rPr>
        <w:t xml:space="preserve">2.2.5 </w:t>
      </w:r>
      <w:r w:rsidDel="00000000" w:rsidR="00000000" w:rsidRPr="00000000">
        <w:rPr>
          <w:rtl w:val="0"/>
        </w:rPr>
        <w:t xml:space="preserve">RAID 5</w:t>
      </w:r>
    </w:p>
    <w:p w:rsidR="00000000" w:rsidDel="00000000" w:rsidP="00000000" w:rsidRDefault="00000000" w:rsidRPr="00000000" w14:paraId="00000096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nivel más usado en entornos profesionales. Similar a RAID 4, pero la </w:t>
      </w:r>
      <w:r w:rsidDel="00000000" w:rsidR="00000000" w:rsidRPr="00000000">
        <w:rPr>
          <w:b w:val="1"/>
          <w:bCs w:val="1"/>
          <w:rtl w:val="0"/>
        </w:rPr>
        <w:t xml:space="preserve">paridad se distribuye</w:t>
      </w:r>
      <w:r w:rsidDel="00000000" w:rsidR="00000000" w:rsidRPr="00000000">
        <w:rPr>
          <w:rtl w:val="0"/>
        </w:rPr>
        <w:t xml:space="preserve"> entre los discos, evitando el cuello de botella. Requisitos: 3 discos.</w:t>
      </w:r>
    </w:p>
    <w:p w:rsidR="00000000" w:rsidDel="00000000" w:rsidP="00000000" w:rsidRDefault="00000000" w:rsidRPr="00000000" w14:paraId="00000097">
      <w:pPr>
        <w:widowControl w:val="1"/>
        <w:numPr>
          <w:ilvl w:val="0"/>
          <w:numId w:val="1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98">
      <w:pPr>
        <w:widowControl w:val="1"/>
        <w:numPr>
          <w:ilvl w:val="1"/>
          <w:numId w:val="1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Sobrevive al fallo de 1 disco.</w:t>
      </w:r>
    </w:p>
    <w:p w:rsidR="00000000" w:rsidDel="00000000" w:rsidP="00000000" w:rsidRDefault="00000000" w:rsidRPr="00000000" w14:paraId="00000099">
      <w:pPr>
        <w:widowControl w:val="1"/>
        <w:numPr>
          <w:ilvl w:val="1"/>
          <w:numId w:val="1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Mayor rendimiento que RAID 4.</w:t>
      </w:r>
    </w:p>
    <w:p w:rsidR="00000000" w:rsidDel="00000000" w:rsidP="00000000" w:rsidRDefault="00000000" w:rsidRPr="00000000" w14:paraId="0000009A">
      <w:pPr>
        <w:widowControl w:val="1"/>
        <w:numPr>
          <w:ilvl w:val="1"/>
          <w:numId w:val="1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Buena relación entre capacidad y fiabilidad.</w:t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1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Desventajas:</w:t>
      </w:r>
    </w:p>
    <w:p w:rsidR="00000000" w:rsidDel="00000000" w:rsidP="00000000" w:rsidRDefault="00000000" w:rsidRPr="00000000" w14:paraId="0000009C">
      <w:pPr>
        <w:widowControl w:val="1"/>
        <w:numPr>
          <w:ilvl w:val="1"/>
          <w:numId w:val="1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Parte del disco es ocupado por la paridad.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73217" cy="1608862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3217" cy="1608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Esquema</w:t>
      </w:r>
      <w:bookmarkStart w:colFirst="0" w:colLast="0" w:name="kix.kflaqr1rswh" w:id="19"/>
      <w:bookmarkEnd w:id="19"/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 RAID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r w:rsidDel="00000000" w:rsidR="00000000" w:rsidRPr="00000000">
        <w:rPr>
          <w:rtl w:val="0"/>
        </w:rPr>
        <w:t xml:space="preserve">A RAID 5 system survives the failure of one of the disks, but not the failure of two, since the parity block can mathematically combine and obtain one of the blocks.</w:t>
      </w:r>
    </w:p>
    <w:p w:rsidR="00000000" w:rsidDel="00000000" w:rsidP="00000000" w:rsidRDefault="00000000" w:rsidRPr="00000000" w14:paraId="000000A0">
      <w:pPr>
        <w:pStyle w:val="Heading3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lnxbz9" w:id="20"/>
      <w:bookmarkEnd w:id="20"/>
      <w:r w:rsidDel="00000000" w:rsidR="00000000" w:rsidRPr="00000000">
        <w:rPr>
          <w:rtl w:val="0"/>
        </w:rPr>
        <w:t xml:space="preserve">2.2.6 </w:t>
      </w:r>
      <w:r w:rsidDel="00000000" w:rsidR="00000000" w:rsidRPr="00000000">
        <w:rPr>
          <w:rtl w:val="0"/>
        </w:rPr>
        <w:t xml:space="preserve">RAID 0+1 or RAID 01</w:t>
      </w:r>
    </w:p>
    <w:p w:rsidR="00000000" w:rsidDel="00000000" w:rsidP="00000000" w:rsidRDefault="00000000" w:rsidRPr="00000000" w14:paraId="000000A1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 un RAID </w:t>
      </w:r>
      <w:r w:rsidDel="00000000" w:rsidR="00000000" w:rsidRPr="00000000">
        <w:rPr>
          <w:b w:val="1"/>
          <w:bCs w:val="1"/>
          <w:rtl w:val="0"/>
        </w:rPr>
        <w:t xml:space="preserve">anidado</w:t>
      </w:r>
      <w:r w:rsidDel="00000000" w:rsidR="00000000" w:rsidRPr="00000000">
        <w:rPr>
          <w:rtl w:val="0"/>
        </w:rPr>
        <w:t xml:space="preserve">: primero se crean conjuntos RAID 0 y luego se replican mediante RAID 1. Requisitos: mínimo 4 discos.</w:t>
      </w:r>
    </w:p>
    <w:p w:rsidR="00000000" w:rsidDel="00000000" w:rsidP="00000000" w:rsidRDefault="00000000" w:rsidRPr="00000000" w14:paraId="000000A2">
      <w:pPr>
        <w:widowControl w:val="1"/>
        <w:numPr>
          <w:ilvl w:val="0"/>
          <w:numId w:val="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A3">
      <w:pPr>
        <w:widowControl w:val="1"/>
        <w:numPr>
          <w:ilvl w:val="1"/>
          <w:numId w:val="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Rendimiento alto (RAID 0).</w:t>
      </w:r>
    </w:p>
    <w:p w:rsidR="00000000" w:rsidDel="00000000" w:rsidP="00000000" w:rsidRDefault="00000000" w:rsidRPr="00000000" w14:paraId="000000A4">
      <w:pPr>
        <w:widowControl w:val="1"/>
        <w:numPr>
          <w:ilvl w:val="1"/>
          <w:numId w:val="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Tolerancia a fallos (RAID 1).</w:t>
      </w:r>
    </w:p>
    <w:p w:rsidR="00000000" w:rsidDel="00000000" w:rsidP="00000000" w:rsidRDefault="00000000" w:rsidRPr="00000000" w14:paraId="000000A5">
      <w:pPr>
        <w:widowControl w:val="1"/>
        <w:numPr>
          <w:ilvl w:val="0"/>
          <w:numId w:val="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Desventajas:</w:t>
      </w:r>
    </w:p>
    <w:p w:rsidR="00000000" w:rsidDel="00000000" w:rsidP="00000000" w:rsidRDefault="00000000" w:rsidRPr="00000000" w14:paraId="000000A6">
      <w:pPr>
        <w:widowControl w:val="1"/>
        <w:numPr>
          <w:ilvl w:val="1"/>
          <w:numId w:val="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falla un disco en uno de los grupos RAID 0, ese grupo queda inservible</w:t>
      </w:r>
    </w:p>
    <w:p w:rsidR="00000000" w:rsidDel="00000000" w:rsidP="00000000" w:rsidRDefault="00000000" w:rsidRPr="00000000" w14:paraId="000000A7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08963" cy="163390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8963" cy="1633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Esquema </w:t>
      </w:r>
      <w:bookmarkStart w:colFirst="0" w:colLast="0" w:name="kix.y98x92ooobk" w:id="21"/>
      <w:bookmarkEnd w:id="21"/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RAID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35nkun2" w:id="22"/>
      <w:bookmarkEnd w:id="22"/>
      <w:r w:rsidDel="00000000" w:rsidR="00000000" w:rsidRPr="00000000">
        <w:rPr>
          <w:rtl w:val="0"/>
        </w:rPr>
        <w:t xml:space="preserve">2.2.7 </w:t>
      </w:r>
      <w:r w:rsidDel="00000000" w:rsidR="00000000" w:rsidRPr="00000000">
        <w:rPr>
          <w:rtl w:val="0"/>
        </w:rPr>
        <w:t xml:space="preserve">RAID 1+0 or RAID 10</w:t>
      </w:r>
    </w:p>
    <w:p w:rsidR="00000000" w:rsidDel="00000000" w:rsidP="00000000" w:rsidRDefault="00000000" w:rsidRPr="00000000" w14:paraId="000000AB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No debe confundirse con RAID 01. Primero se crean conjuntos RAID 1, y luego se combinan mediante RAID 0. Requisitos: mínimo 4 discos.</w:t>
      </w:r>
    </w:p>
    <w:p w:rsidR="00000000" w:rsidDel="00000000" w:rsidP="00000000" w:rsidRDefault="00000000" w:rsidRPr="00000000" w14:paraId="000000AC">
      <w:pPr>
        <w:widowControl w:val="1"/>
        <w:numPr>
          <w:ilvl w:val="0"/>
          <w:numId w:val="1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widowControl w:val="1"/>
        <w:numPr>
          <w:ilvl w:val="1"/>
          <w:numId w:val="1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Alta velocidad.</w:t>
      </w:r>
    </w:p>
    <w:p w:rsidR="00000000" w:rsidDel="00000000" w:rsidP="00000000" w:rsidRDefault="00000000" w:rsidRPr="00000000" w14:paraId="000000AE">
      <w:pPr>
        <w:widowControl w:val="1"/>
        <w:numPr>
          <w:ilvl w:val="1"/>
          <w:numId w:val="1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Excelente tolerancia a fallos: pueden fallar varios discos siempre que no pertenezcan al mismo espejo.</w:t>
      </w:r>
    </w:p>
    <w:p w:rsidR="00000000" w:rsidDel="00000000" w:rsidP="00000000" w:rsidRDefault="00000000" w:rsidRPr="00000000" w14:paraId="000000AF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before="0" w:lineRule="auto"/>
        <w:jc w:val="center"/>
        <w:rPr>
          <w:rFonts w:ascii="Arimo" w:cs="Arimo" w:eastAsia="Arimo" w:hAnsi="Arimo"/>
          <w:sz w:val="36"/>
          <w:szCs w:val="36"/>
        </w:rPr>
      </w:pPr>
      <w:r w:rsidDel="00000000" w:rsidR="00000000" w:rsidRPr="00000000">
        <w:rPr>
          <w:rFonts w:ascii="Arimo" w:cs="Arimo" w:eastAsia="Arimo" w:hAnsi="Arimo"/>
          <w:sz w:val="36"/>
          <w:szCs w:val="36"/>
        </w:rPr>
        <w:drawing>
          <wp:inline distB="114300" distT="114300" distL="114300" distR="114300">
            <wp:extent cx="2149313" cy="1702057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9313" cy="1702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Arimo" w:cs="Arimo" w:eastAsia="Arimo" w:hAnsi="Arimo"/>
          <w:sz w:val="36"/>
          <w:szCs w:val="36"/>
        </w:rPr>
      </w:pP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Esquema</w:t>
      </w:r>
      <w:bookmarkStart w:colFirst="0" w:colLast="0" w:name="kix.5th1hlmeeoku" w:id="23"/>
      <w:bookmarkEnd w:id="23"/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 RAID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1ksv4uv" w:id="24"/>
      <w:bookmarkEnd w:id="24"/>
      <w:r w:rsidDel="00000000" w:rsidR="00000000" w:rsidRPr="00000000">
        <w:rPr>
          <w:rtl w:val="0"/>
        </w:rPr>
        <w:t xml:space="preserve">2.2.8 </w:t>
      </w:r>
      <w:r w:rsidDel="00000000" w:rsidR="00000000" w:rsidRPr="00000000">
        <w:rPr>
          <w:rtl w:val="0"/>
        </w:rPr>
        <w:t xml:space="preserve">RAID 50</w:t>
      </w:r>
    </w:p>
    <w:p w:rsidR="00000000" w:rsidDel="00000000" w:rsidP="00000000" w:rsidRDefault="00000000" w:rsidRPr="00000000" w14:paraId="000000B3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r w:rsidDel="00000000" w:rsidR="00000000" w:rsidRPr="00000000">
        <w:rPr>
          <w:rtl w:val="0"/>
        </w:rPr>
        <w:t xml:space="preserve">Similar a RAID 10, pero combinando varios RAID 5 mediante RAID 0. Adecuado para grandes volúmenes de almacenamiento.</w:t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1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B5">
      <w:pPr>
        <w:widowControl w:val="1"/>
        <w:numPr>
          <w:ilvl w:val="1"/>
          <w:numId w:val="1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Más espacio útil que RAID 10.</w:t>
      </w:r>
    </w:p>
    <w:p w:rsidR="00000000" w:rsidDel="00000000" w:rsidP="00000000" w:rsidRDefault="00000000" w:rsidRPr="00000000" w14:paraId="000000B6">
      <w:pPr>
        <w:widowControl w:val="1"/>
        <w:numPr>
          <w:ilvl w:val="1"/>
          <w:numId w:val="1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Mayor tolerancia a fallos con varios discos.</w:t>
      </w:r>
    </w:p>
    <w:p w:rsidR="00000000" w:rsidDel="00000000" w:rsidP="00000000" w:rsidRDefault="00000000" w:rsidRPr="00000000" w14:paraId="000000B7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94788" cy="160287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4788" cy="160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Esquema </w:t>
      </w:r>
      <w:bookmarkStart w:colFirst="0" w:colLast="0" w:name="kix.ujyhkguok9el" w:id="25"/>
      <w:bookmarkEnd w:id="25"/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RAID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t1c4wtmsrlbh" w:id="26"/>
      <w:bookmarkEnd w:id="26"/>
      <w:r w:rsidDel="00000000" w:rsidR="00000000" w:rsidRPr="00000000">
        <w:rPr>
          <w:rtl w:val="0"/>
        </w:rPr>
        <w:t xml:space="preserve">2.2.9 Otros tipos de </w:t>
      </w:r>
      <w:r w:rsidDel="00000000" w:rsidR="00000000" w:rsidRPr="00000000">
        <w:rPr>
          <w:rtl w:val="0"/>
        </w:rPr>
        <w:t xml:space="preserve">RAID (RAID 6 y RAID 60)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RAID 6 es similar a RAID 5, pero almacena </w:t>
      </w:r>
      <w:r w:rsidDel="00000000" w:rsidR="00000000" w:rsidRPr="00000000">
        <w:rPr>
          <w:b w:val="1"/>
          <w:bCs w:val="1"/>
          <w:rtl w:val="0"/>
        </w:rPr>
        <w:t xml:space="preserve">dos bloques de paridad</w:t>
      </w:r>
      <w:r w:rsidDel="00000000" w:rsidR="00000000" w:rsidRPr="00000000">
        <w:rPr>
          <w:rtl w:val="0"/>
        </w:rPr>
        <w:t xml:space="preserve"> en distintos discos → permite fallar </w:t>
      </w:r>
      <w:r w:rsidDel="00000000" w:rsidR="00000000" w:rsidRPr="00000000">
        <w:rPr>
          <w:b w:val="1"/>
          <w:bCs w:val="1"/>
          <w:rtl w:val="0"/>
        </w:rPr>
        <w:t xml:space="preserve">dos discos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RAID 60 combina varios RAID 6 mediante striping → tolerancia aún mayor.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Requisitos: RAID 6: mínimo 4 discos. RAID 60: mínimo 8 discos.</w:t>
        <w:br w:type="textWrapping"/>
        <w:t xml:space="preserve">Más información: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https://es.wikipedia.org/wiki/RAID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ns1hn9memwr" w:id="27"/>
      <w:bookmarkEnd w:id="27"/>
      <w:r w:rsidDel="00000000" w:rsidR="00000000" w:rsidRPr="00000000">
        <w:rPr>
          <w:rtl w:val="0"/>
        </w:rPr>
        <w:t xml:space="preserve">2.3 Tabla comparativa entre niveles de RAID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7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7.1816741515481"/>
        <w:gridCol w:w="2527.3088972804276"/>
        <w:gridCol w:w="1492.0842912790215"/>
        <w:gridCol w:w="1404.600521757776"/>
        <w:gridCol w:w="1914.9225106317085"/>
        <w:gridCol w:w="1331.6973804900713"/>
        <w:tblGridChange w:id="0">
          <w:tblGrid>
            <w:gridCol w:w="967.1816741515481"/>
            <w:gridCol w:w="2527.3088972804276"/>
            <w:gridCol w:w="1492.0842912790215"/>
            <w:gridCol w:w="1404.600521757776"/>
            <w:gridCol w:w="1914.9225106317085"/>
            <w:gridCol w:w="1331.69738049007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RAID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Tolerancia a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Capacidad útil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mínimo de discos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RAID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Striping. Más rendimiento y capacidad, sin redundancia.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RAID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Mirroring. Copia idéntica en dos discos.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Lectura alta / Escritura 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RAID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Striping con paridad distribuida.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(N-1)/N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RAID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Striping con doble paridad.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discos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(N-2)/N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RAID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RAID 0 espejado por RAID 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fallo por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RAID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RAID 1 combinado mediante RAID 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fallo por espejo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RAID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Striping de varios RAID 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disco por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(N-1)/N ×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RAID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Striping de varios RAID 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discos por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(N-2)/N ×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tabs>
                <w:tab w:val="left" w:leader="none" w:pos="0"/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F5">
      <w:pPr>
        <w:pStyle w:val="Heading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8z63dzhubo4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bookmarkStart w:colFirst="0" w:colLast="0" w:name="_pa93wabgqru5" w:id="29"/>
      <w:bookmarkEnd w:id="29"/>
      <w:r w:rsidDel="00000000" w:rsidR="00000000" w:rsidRPr="00000000">
        <w:rPr>
          <w:rtl w:val="0"/>
        </w:rPr>
        <w:t xml:space="preserve">3. Bibliografía</w:t>
      </w:r>
    </w:p>
    <w:p w:rsidR="00000000" w:rsidDel="00000000" w:rsidP="00000000" w:rsidRDefault="00000000" w:rsidRPr="00000000" w14:paraId="000000F7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  <w:t xml:space="preserve">[1] RAID system (Wikipedia)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https://es.wikipedia.org/wiki/RAID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  <w:t xml:space="preserve">[2] HardZone: RAID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https://hardzone.es/tutoriales/montaje/raid-discos-duros/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footerReference r:id="rId27" w:type="default"/>
      <w:footerReference r:id="rId28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09 -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09. Backups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hyperlink" Target="https://es.wikipedia.org/wiki/RAID" TargetMode="External"/><Relationship Id="rId21" Type="http://schemas.openxmlformats.org/officeDocument/2006/relationships/image" Target="media/image6.png"/><Relationship Id="rId24" Type="http://schemas.openxmlformats.org/officeDocument/2006/relationships/hyperlink" Target="https://hardzone.es/tutoriales/montaje/raid-discos-duros/" TargetMode="External"/><Relationship Id="rId23" Type="http://schemas.openxmlformats.org/officeDocument/2006/relationships/hyperlink" Target="https://es.wikipedia.org/wiki/RAI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ogic.com/politicas-de-copias-de-seguridad-no-pierdas-tiempo-ni-dinero/" TargetMode="External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4.png"/><Relationship Id="rId8" Type="http://schemas.openxmlformats.org/officeDocument/2006/relationships/image" Target="media/image1.png"/><Relationship Id="rId11" Type="http://schemas.openxmlformats.org/officeDocument/2006/relationships/image" Target="media/image9.png"/><Relationship Id="rId10" Type="http://schemas.openxmlformats.org/officeDocument/2006/relationships/hyperlink" Target="https://loogic.com/politicas-de-copias-de-seguridad-no-pierdas-tiempo-ni-dinero/" TargetMode="External"/><Relationship Id="rId13" Type="http://schemas.openxmlformats.org/officeDocument/2006/relationships/hyperlink" Target="https://es.wikipedia.org/wiki/RAID" TargetMode="External"/><Relationship Id="rId12" Type="http://schemas.openxmlformats.org/officeDocument/2006/relationships/hyperlink" Target="https://es.wikipedia.org/wiki/RAID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19" Type="http://schemas.openxmlformats.org/officeDocument/2006/relationships/image" Target="media/image5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