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06. Windows administration - Part 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5fpfmpyl4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3zcj9eivin1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Users and groups in Windows 10</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j78mspergfi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NTFS Permissions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vuik06jnk94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Introduction</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pcjm3qgyql7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Ownership and administrators “take ownership”</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p7oe5alaa6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Setting permissions in Windows 10</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5wdjzbf6ec8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  Inherit permissions</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6ssrfj805j7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  Grant permissions algorithm</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color w:val="000000"/>
              <w:u w:val="none"/>
            </w:rPr>
          </w:pPr>
          <w:hyperlink w:anchor="_lycnswv3gju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3.5.1  Grant permissions algorithm with inheritance</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6qmduakvfot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Permission list</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uxvh3ttzxm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Individual permissions</w:t>
              <w:tab/>
              <w:t xml:space="preserve">5</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87ecktkt1e8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Special permissions</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stbvixafy99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Additional material</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esbi5ftkn4q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Bibliography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06. Windows administration - Part 3</w:t>
      </w:r>
    </w:p>
    <w:p w:rsidR="00000000" w:rsidDel="00000000" w:rsidP="00000000" w:rsidRDefault="00000000" w:rsidRPr="00000000" w14:paraId="0000002B">
      <w:pPr>
        <w:pStyle w:val="Heading1"/>
        <w:numPr>
          <w:ilvl w:val="0"/>
          <w:numId w:val="7"/>
        </w:numPr>
        <w:rPr>
          <w:smallCaps w:val="1"/>
          <w:color w:val="669966"/>
          <w:sz w:val="28"/>
          <w:szCs w:val="28"/>
        </w:rPr>
      </w:pPr>
      <w:bookmarkStart w:colFirst="0" w:colLast="0" w:name="_h5fpfmpyl4yn" w:id="1"/>
      <w:bookmarkEnd w:id="1"/>
      <w:r w:rsidDel="00000000" w:rsidR="00000000" w:rsidRPr="00000000">
        <w:rPr>
          <w:rtl w:val="0"/>
        </w:rPr>
        <w:t xml:space="preserve">Introduction</w:t>
      </w:r>
    </w:p>
    <w:p w:rsidR="00000000" w:rsidDel="00000000" w:rsidP="00000000" w:rsidRDefault="00000000" w:rsidRPr="00000000" w14:paraId="0000002C">
      <w:pPr>
        <w:ind w:left="0" w:firstLine="0"/>
        <w:rPr/>
      </w:pPr>
      <w:r w:rsidDel="00000000" w:rsidR="00000000" w:rsidRPr="00000000">
        <w:rPr>
          <w:rtl w:val="0"/>
        </w:rPr>
        <w:t xml:space="preserve">In this part, we are going to study the basis of NTFS permissions for Windows Systems. This is very important and useful to secure our Windows systems. The knowledge about NTFS permissions is valid for any Windows System with NTFS file system.</w:t>
      </w:r>
    </w:p>
    <w:p w:rsidR="00000000" w:rsidDel="00000000" w:rsidP="00000000" w:rsidRDefault="00000000" w:rsidRPr="00000000" w14:paraId="0000002D">
      <w:pPr>
        <w:pStyle w:val="Heading1"/>
        <w:numPr>
          <w:ilvl w:val="0"/>
          <w:numId w:val="7"/>
        </w:numPr>
        <w:rPr>
          <w:smallCaps w:val="1"/>
          <w:color w:val="669966"/>
          <w:sz w:val="28"/>
          <w:szCs w:val="28"/>
        </w:rPr>
      </w:pPr>
      <w:bookmarkStart w:colFirst="0" w:colLast="0" w:name="_3zcj9eivin1n" w:id="2"/>
      <w:bookmarkEnd w:id="2"/>
      <w:r w:rsidDel="00000000" w:rsidR="00000000" w:rsidRPr="00000000">
        <w:rPr>
          <w:rtl w:val="0"/>
        </w:rPr>
        <w:t xml:space="preserve">Users and groups in Windows 10</w:t>
      </w:r>
    </w:p>
    <w:p w:rsidR="00000000" w:rsidDel="00000000" w:rsidP="00000000" w:rsidRDefault="00000000" w:rsidRPr="00000000" w14:paraId="0000002E">
      <w:pPr>
        <w:ind w:left="0" w:firstLine="0"/>
        <w:rPr/>
      </w:pPr>
      <w:r w:rsidDel="00000000" w:rsidR="00000000" w:rsidRPr="00000000">
        <w:rPr>
          <w:rtl w:val="0"/>
        </w:rPr>
        <w:t xml:space="preserve">In Windows 10 you can reference to individual users or to groups. A group is an element that contains a list of users and/or other groups.</w:t>
      </w:r>
    </w:p>
    <w:p w:rsidR="00000000" w:rsidDel="00000000" w:rsidP="00000000" w:rsidRDefault="00000000" w:rsidRPr="00000000" w14:paraId="0000002F">
      <w:pPr>
        <w:ind w:left="0" w:firstLine="0"/>
        <w:rPr/>
      </w:pPr>
      <w:r w:rsidDel="00000000" w:rsidR="00000000" w:rsidRPr="00000000">
        <w:rPr>
          <w:rtl w:val="0"/>
        </w:rPr>
        <w:t xml:space="preserve">For example, suppose we have pupils for class A and class B:</w:t>
      </w:r>
    </w:p>
    <w:p w:rsidR="00000000" w:rsidDel="00000000" w:rsidP="00000000" w:rsidRDefault="00000000" w:rsidRPr="00000000" w14:paraId="00000030">
      <w:pPr>
        <w:numPr>
          <w:ilvl w:val="0"/>
          <w:numId w:val="5"/>
        </w:numPr>
        <w:spacing w:after="0" w:afterAutospacing="0"/>
        <w:ind w:left="720" w:hanging="360"/>
        <w:rPr>
          <w:u w:val="none"/>
        </w:rPr>
      </w:pPr>
      <w:r w:rsidDel="00000000" w:rsidR="00000000" w:rsidRPr="00000000">
        <w:rPr>
          <w:rtl w:val="0"/>
        </w:rPr>
        <w:t xml:space="preserve">If we have users alumno1classA, alumno2classA, alumno3classA, we can group them in a group called “SERRAClassA”. </w:t>
      </w:r>
    </w:p>
    <w:p w:rsidR="00000000" w:rsidDel="00000000" w:rsidP="00000000" w:rsidRDefault="00000000" w:rsidRPr="00000000" w14:paraId="00000031">
      <w:pPr>
        <w:numPr>
          <w:ilvl w:val="0"/>
          <w:numId w:val="5"/>
        </w:numPr>
        <w:spacing w:after="0" w:afterAutospacing="0" w:before="0" w:beforeAutospacing="0"/>
        <w:ind w:left="720" w:hanging="360"/>
        <w:rPr>
          <w:u w:val="none"/>
        </w:rPr>
      </w:pPr>
      <w:r w:rsidDel="00000000" w:rsidR="00000000" w:rsidRPr="00000000">
        <w:rPr>
          <w:rtl w:val="0"/>
        </w:rPr>
        <w:t xml:space="preserve">If we have users alumno1classB, alumno2classB, alumno3classB, we can group them in a group called “SERRAClassB”. </w:t>
      </w:r>
    </w:p>
    <w:p w:rsidR="00000000" w:rsidDel="00000000" w:rsidP="00000000" w:rsidRDefault="00000000" w:rsidRPr="00000000" w14:paraId="00000032">
      <w:pPr>
        <w:numPr>
          <w:ilvl w:val="0"/>
          <w:numId w:val="5"/>
        </w:numPr>
        <w:spacing w:after="0" w:afterAutospacing="0" w:before="0" w:beforeAutospacing="0"/>
        <w:ind w:left="720" w:hanging="360"/>
        <w:rPr>
          <w:u w:val="none"/>
        </w:rPr>
      </w:pPr>
      <w:r w:rsidDel="00000000" w:rsidR="00000000" w:rsidRPr="00000000">
        <w:rPr>
          <w:rtl w:val="0"/>
        </w:rPr>
        <w:t xml:space="preserve">If we want a group of all pupils of both groups, we can do it by two ways:</w:t>
      </w:r>
    </w:p>
    <w:p w:rsidR="00000000" w:rsidDel="00000000" w:rsidP="00000000" w:rsidRDefault="00000000" w:rsidRPr="00000000" w14:paraId="00000033">
      <w:pPr>
        <w:numPr>
          <w:ilvl w:val="1"/>
          <w:numId w:val="5"/>
        </w:numPr>
        <w:spacing w:after="0" w:afterAutospacing="0" w:before="0" w:beforeAutospacing="0"/>
        <w:ind w:left="1440" w:hanging="360"/>
        <w:rPr>
          <w:u w:val="none"/>
        </w:rPr>
      </w:pPr>
      <w:r w:rsidDel="00000000" w:rsidR="00000000" w:rsidRPr="00000000">
        <w:rPr>
          <w:rtl w:val="0"/>
        </w:rPr>
        <w:t xml:space="preserve">Create a group “SERRAClasses” and add manually all users. If a new user is added to a class, you have to add it in its class group and in “SERRAClasses”.</w:t>
      </w:r>
    </w:p>
    <w:p w:rsidR="00000000" w:rsidDel="00000000" w:rsidP="00000000" w:rsidRDefault="00000000" w:rsidRPr="00000000" w14:paraId="00000034">
      <w:pPr>
        <w:numPr>
          <w:ilvl w:val="1"/>
          <w:numId w:val="5"/>
        </w:numPr>
        <w:spacing w:before="0" w:beforeAutospacing="0"/>
        <w:ind w:left="1440" w:hanging="360"/>
        <w:rPr>
          <w:u w:val="none"/>
        </w:rPr>
      </w:pPr>
      <w:r w:rsidDel="00000000" w:rsidR="00000000" w:rsidRPr="00000000">
        <w:rPr>
          <w:rtl w:val="0"/>
        </w:rPr>
        <w:t xml:space="preserve">Create a group “SERRAClasses” and add only groups “SERRAClassA” and “SERRAClassB”. If you add a new user, you only have to add it to its class group.</w:t>
      </w:r>
    </w:p>
    <w:p w:rsidR="00000000" w:rsidDel="00000000" w:rsidP="00000000" w:rsidRDefault="00000000" w:rsidRPr="00000000" w14:paraId="00000035">
      <w:pPr>
        <w:rPr/>
      </w:pPr>
      <w:r w:rsidDel="00000000" w:rsidR="00000000" w:rsidRPr="00000000">
        <w:rPr>
          <w:rtl w:val="0"/>
        </w:rPr>
        <w:t xml:space="preserve">In this video, you have a video tutorial of how to create and manage groups in Windows 10 </w:t>
      </w:r>
      <w:hyperlink r:id="rId9">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036">
      <w:pPr>
        <w:pStyle w:val="Heading1"/>
        <w:numPr>
          <w:ilvl w:val="0"/>
          <w:numId w:val="7"/>
        </w:numPr>
        <w:rPr>
          <w:smallCaps w:val="1"/>
          <w:color w:val="669966"/>
          <w:sz w:val="28"/>
          <w:szCs w:val="28"/>
        </w:rPr>
      </w:pPr>
      <w:bookmarkStart w:colFirst="0" w:colLast="0" w:name="_j78mspergfi6" w:id="3"/>
      <w:bookmarkEnd w:id="3"/>
      <w:r w:rsidDel="00000000" w:rsidR="00000000" w:rsidRPr="00000000">
        <w:rPr>
          <w:rtl w:val="0"/>
        </w:rPr>
        <w:t xml:space="preserve">NTFS Permissions</w:t>
      </w:r>
    </w:p>
    <w:p w:rsidR="00000000" w:rsidDel="00000000" w:rsidP="00000000" w:rsidRDefault="00000000" w:rsidRPr="00000000" w14:paraId="00000037">
      <w:pPr>
        <w:pStyle w:val="Heading2"/>
        <w:numPr>
          <w:ilvl w:val="1"/>
          <w:numId w:val="7"/>
        </w:numPr>
        <w:jc w:val="both"/>
        <w:rPr>
          <w:color w:val="669966"/>
        </w:rPr>
      </w:pPr>
      <w:bookmarkStart w:colFirst="0" w:colLast="0" w:name="_vuik06jnk94y" w:id="4"/>
      <w:bookmarkEnd w:id="4"/>
      <w:r w:rsidDel="00000000" w:rsidR="00000000" w:rsidRPr="00000000">
        <w:rPr>
          <w:rtl w:val="0"/>
        </w:rPr>
        <w:t xml:space="preserve">Introduction</w:t>
      </w:r>
    </w:p>
    <w:p w:rsidR="00000000" w:rsidDel="00000000" w:rsidP="00000000" w:rsidRDefault="00000000" w:rsidRPr="00000000" w14:paraId="00000038">
      <w:pPr>
        <w:ind w:left="0" w:firstLine="0"/>
        <w:rPr/>
      </w:pPr>
      <w:r w:rsidDel="00000000" w:rsidR="00000000" w:rsidRPr="00000000">
        <w:rPr>
          <w:rtl w:val="0"/>
        </w:rPr>
        <w:t xml:space="preserve">In modern Windows systems with NTFS file system, you can set permissions to files and folders. There are two kinds of permissions:</w:t>
      </w:r>
    </w:p>
    <w:p w:rsidR="00000000" w:rsidDel="00000000" w:rsidP="00000000" w:rsidRDefault="00000000" w:rsidRPr="00000000" w14:paraId="00000039">
      <w:pPr>
        <w:numPr>
          <w:ilvl w:val="0"/>
          <w:numId w:val="8"/>
        </w:numPr>
        <w:spacing w:after="0" w:afterAutospacing="0"/>
        <w:ind w:left="720" w:hanging="360"/>
        <w:rPr>
          <w:u w:val="none"/>
        </w:rPr>
      </w:pPr>
      <w:r w:rsidDel="00000000" w:rsidR="00000000" w:rsidRPr="00000000">
        <w:rPr>
          <w:rtl w:val="0"/>
        </w:rPr>
        <w:t xml:space="preserve">Individual NTFS permissions: there are a lot of permissions for each possible action in files and folders. Using those permissions let you set a high detail on what you let to do to users in your files and folders.</w:t>
      </w:r>
    </w:p>
    <w:p w:rsidR="00000000" w:rsidDel="00000000" w:rsidP="00000000" w:rsidRDefault="00000000" w:rsidRPr="00000000" w14:paraId="0000003A">
      <w:pPr>
        <w:numPr>
          <w:ilvl w:val="0"/>
          <w:numId w:val="8"/>
        </w:numPr>
        <w:spacing w:before="0" w:beforeAutospacing="0"/>
        <w:ind w:left="720" w:hanging="360"/>
        <w:rPr>
          <w:u w:val="none"/>
        </w:rPr>
      </w:pPr>
      <w:r w:rsidDel="00000000" w:rsidR="00000000" w:rsidRPr="00000000">
        <w:rPr>
          <w:rtl w:val="0"/>
        </w:rPr>
        <w:t xml:space="preserve">Special NTFS permissions: actually, Special NTFS permissions are “groups of individual permissions”. They exist to do management easier, summarizing the most used group of individual permissions.</w:t>
      </w:r>
    </w:p>
    <w:p w:rsidR="00000000" w:rsidDel="00000000" w:rsidP="00000000" w:rsidRDefault="00000000" w:rsidRPr="00000000" w14:paraId="0000003B">
      <w:pPr>
        <w:pStyle w:val="Heading2"/>
        <w:numPr>
          <w:ilvl w:val="1"/>
          <w:numId w:val="7"/>
        </w:numPr>
        <w:jc w:val="both"/>
        <w:rPr>
          <w:color w:val="669966"/>
        </w:rPr>
      </w:pPr>
      <w:bookmarkStart w:colFirst="0" w:colLast="0" w:name="_pcjm3qgyql74" w:id="5"/>
      <w:bookmarkEnd w:id="5"/>
      <w:r w:rsidDel="00000000" w:rsidR="00000000" w:rsidRPr="00000000">
        <w:rPr>
          <w:rtl w:val="0"/>
        </w:rPr>
        <w:t xml:space="preserve">Ownership and administrators “take ownership”</w:t>
      </w:r>
    </w:p>
    <w:p w:rsidR="00000000" w:rsidDel="00000000" w:rsidP="00000000" w:rsidRDefault="00000000" w:rsidRPr="00000000" w14:paraId="0000003C">
      <w:pPr>
        <w:ind w:left="0" w:firstLine="0"/>
        <w:rPr/>
      </w:pPr>
      <w:r w:rsidDel="00000000" w:rsidR="00000000" w:rsidRPr="00000000">
        <w:rPr>
          <w:rtl w:val="0"/>
        </w:rPr>
        <w:t xml:space="preserve">In NTFS file system, each file or folder has an owner.</w:t>
      </w:r>
    </w:p>
    <w:p w:rsidR="00000000" w:rsidDel="00000000" w:rsidP="00000000" w:rsidRDefault="00000000" w:rsidRPr="00000000" w14:paraId="0000003D">
      <w:pPr>
        <w:ind w:left="0" w:firstLine="0"/>
        <w:rPr/>
      </w:pPr>
      <w:r w:rsidDel="00000000" w:rsidR="00000000" w:rsidRPr="00000000">
        <w:rPr>
          <w:rtl w:val="0"/>
        </w:rPr>
        <w:t xml:space="preserve">Initially, the owner of a file or a folder is its creator, but it can be changed.</w:t>
      </w:r>
    </w:p>
    <w:p w:rsidR="00000000" w:rsidDel="00000000" w:rsidP="00000000" w:rsidRDefault="00000000" w:rsidRPr="00000000" w14:paraId="0000003E">
      <w:pPr>
        <w:ind w:left="0" w:firstLine="0"/>
        <w:rPr/>
      </w:pPr>
      <w:r w:rsidDel="00000000" w:rsidR="00000000" w:rsidRPr="00000000">
        <w:rPr>
          <w:rtl w:val="0"/>
        </w:rPr>
        <w:t xml:space="preserve">The owner has one special right about their own files and folders: </w:t>
      </w:r>
      <w:r w:rsidDel="00000000" w:rsidR="00000000" w:rsidRPr="00000000">
        <w:rPr>
          <w:b w:val="1"/>
          <w:u w:val="single"/>
          <w:rtl w:val="0"/>
        </w:rPr>
        <w:t xml:space="preserve">he always can change permissions</w:t>
      </w:r>
      <w:r w:rsidDel="00000000" w:rsidR="00000000" w:rsidRPr="00000000">
        <w:rPr>
          <w:rtl w:val="0"/>
        </w:rPr>
        <w:t xml:space="preserve">. It is the only special right. For other matters, it is a normal user.</w:t>
      </w:r>
    </w:p>
    <w:p w:rsidR="00000000" w:rsidDel="00000000" w:rsidP="00000000" w:rsidRDefault="00000000" w:rsidRPr="00000000" w14:paraId="0000003F">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sz w:val="28"/>
          <w:szCs w:val="28"/>
          <w:rtl w:val="0"/>
        </w:rPr>
        <w:t xml:space="preserve"> </w:t>
      </w:r>
      <w:r w:rsidDel="00000000" w:rsidR="00000000" w:rsidRPr="00000000">
        <w:rPr>
          <w:rtl w:val="0"/>
        </w:rPr>
        <w:t xml:space="preserve">When you create a file or a folder, by default Windows set “Full control” permission to creator.</w:t>
      </w:r>
    </w:p>
    <w:p w:rsidR="00000000" w:rsidDel="00000000" w:rsidP="00000000" w:rsidRDefault="00000000" w:rsidRPr="00000000" w14:paraId="00000040">
      <w:pPr>
        <w:ind w:left="0" w:firstLine="0"/>
        <w:rPr/>
      </w:pPr>
      <w:r w:rsidDel="00000000" w:rsidR="00000000" w:rsidRPr="00000000">
        <w:rPr>
          <w:rtl w:val="0"/>
        </w:rPr>
        <w:t xml:space="preserve">For NTFS permissions, administrators of the system are normal users too. They only have a special right in the system: </w:t>
      </w:r>
      <w:r w:rsidDel="00000000" w:rsidR="00000000" w:rsidRPr="00000000">
        <w:rPr>
          <w:b w:val="1"/>
          <w:u w:val="single"/>
          <w:rtl w:val="0"/>
        </w:rPr>
        <w:t xml:space="preserve">they can “take ownership” of any file or folder</w:t>
      </w:r>
      <w:r w:rsidDel="00000000" w:rsidR="00000000" w:rsidRPr="00000000">
        <w:rPr>
          <w:rtl w:val="0"/>
        </w:rPr>
        <w:t xml:space="preserve">, but when we try to access to a file or folder they are normal users.</w:t>
      </w:r>
    </w:p>
    <w:p w:rsidR="00000000" w:rsidDel="00000000" w:rsidP="00000000" w:rsidRDefault="00000000" w:rsidRPr="00000000" w14:paraId="00000041">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Why owners and administrators are limited? </w:t>
      </w:r>
      <w:r w:rsidDel="00000000" w:rsidR="00000000" w:rsidRPr="00000000">
        <w:rPr>
          <w:b w:val="1"/>
          <w:u w:val="single"/>
          <w:rtl w:val="0"/>
        </w:rPr>
        <w:t xml:space="preserve">This is in order to avoid fatal mistakes.</w:t>
      </w:r>
      <w:r w:rsidDel="00000000" w:rsidR="00000000" w:rsidRPr="00000000">
        <w:rPr>
          <w:rtl w:val="0"/>
        </w:rPr>
        <w:t xml:space="preserve"> </w:t>
      </w:r>
      <w:r w:rsidDel="00000000" w:rsidR="00000000" w:rsidRPr="00000000">
        <w:rPr>
          <w:rtl w:val="0"/>
        </w:rPr>
        <w:t xml:space="preserve">For example, if an administrator makes a mistake and try to modify a file what is supposed can’t be modified by its permission configuration, they couldn’t be able to modify it by accident. An administrator can become owner of any file. Virtually, an administrator has full power (an administrator can take ownership and modify permissions of any file or folder).</w:t>
      </w:r>
    </w:p>
    <w:p w:rsidR="00000000" w:rsidDel="00000000" w:rsidP="00000000" w:rsidRDefault="00000000" w:rsidRPr="00000000" w14:paraId="00000042">
      <w:pPr>
        <w:ind w:left="0" w:firstLine="0"/>
        <w:rPr/>
      </w:pPr>
      <w:r w:rsidDel="00000000" w:rsidR="00000000" w:rsidRPr="00000000">
        <w:rPr>
          <w:rtl w:val="0"/>
        </w:rPr>
        <w:t xml:space="preserve">In this video, you can watch a sample of taking ownership </w:t>
      </w:r>
      <w:hyperlink r:id="rId10">
        <w:r w:rsidDel="00000000" w:rsidR="00000000" w:rsidRPr="00000000">
          <w:rPr>
            <w:color w:val="000080"/>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043">
      <w:pPr>
        <w:pStyle w:val="Heading2"/>
        <w:numPr>
          <w:ilvl w:val="1"/>
          <w:numId w:val="7"/>
        </w:numPr>
        <w:jc w:val="both"/>
        <w:rPr>
          <w:color w:val="669966"/>
        </w:rPr>
      </w:pPr>
      <w:bookmarkStart w:colFirst="0" w:colLast="0" w:name="_p7oe5alaa61" w:id="6"/>
      <w:bookmarkEnd w:id="6"/>
      <w:r w:rsidDel="00000000" w:rsidR="00000000" w:rsidRPr="00000000">
        <w:rPr>
          <w:rtl w:val="0"/>
        </w:rPr>
        <w:t xml:space="preserve">Setting permissions in Windows 10</w:t>
      </w:r>
    </w:p>
    <w:p w:rsidR="00000000" w:rsidDel="00000000" w:rsidP="00000000" w:rsidRDefault="00000000" w:rsidRPr="00000000" w14:paraId="00000044">
      <w:pPr>
        <w:ind w:left="0" w:firstLine="0"/>
        <w:rPr/>
      </w:pPr>
      <w:r w:rsidDel="00000000" w:rsidR="00000000" w:rsidRPr="00000000">
        <w:rPr>
          <w:rtl w:val="0"/>
        </w:rPr>
        <w:t xml:space="preserve">In Windows 10 you can set permissions to users and groups for a resource. Each resource has a list with their permissions. That list includes a list of groups and users that permissions apply to, and it is called </w:t>
      </w:r>
      <w:r w:rsidDel="00000000" w:rsidR="00000000" w:rsidRPr="00000000">
        <w:rPr>
          <w:b w:val="1"/>
          <w:rtl w:val="0"/>
        </w:rPr>
        <w:t xml:space="preserve">ACL</w:t>
      </w:r>
      <w:r w:rsidDel="00000000" w:rsidR="00000000" w:rsidRPr="00000000">
        <w:rPr>
          <w:rtl w:val="0"/>
        </w:rPr>
        <w:t xml:space="preserve"> (Access Control List).</w:t>
      </w:r>
    </w:p>
    <w:p w:rsidR="00000000" w:rsidDel="00000000" w:rsidP="00000000" w:rsidRDefault="00000000" w:rsidRPr="00000000" w14:paraId="00000045">
      <w:pPr>
        <w:ind w:left="0" w:firstLine="0"/>
        <w:rPr/>
      </w:pPr>
      <w:r w:rsidDel="00000000" w:rsidR="00000000" w:rsidRPr="00000000">
        <w:rPr>
          <w:rtl w:val="0"/>
        </w:rPr>
        <w:t xml:space="preserve">A permission for a group or users could take 3 states:</w:t>
      </w:r>
    </w:p>
    <w:p w:rsidR="00000000" w:rsidDel="00000000" w:rsidP="00000000" w:rsidRDefault="00000000" w:rsidRPr="00000000" w14:paraId="00000046">
      <w:pPr>
        <w:numPr>
          <w:ilvl w:val="0"/>
          <w:numId w:val="6"/>
        </w:numPr>
        <w:spacing w:after="0" w:afterAutospacing="0"/>
        <w:ind w:left="720" w:hanging="360"/>
        <w:rPr>
          <w:u w:val="none"/>
        </w:rPr>
      </w:pPr>
      <w:r w:rsidDel="00000000" w:rsidR="00000000" w:rsidRPr="00000000">
        <w:rPr>
          <w:b w:val="1"/>
          <w:rtl w:val="0"/>
        </w:rPr>
        <w:t xml:space="preserve">Granted</w:t>
      </w:r>
      <w:r w:rsidDel="00000000" w:rsidR="00000000" w:rsidRPr="00000000">
        <w:rPr>
          <w:rtl w:val="0"/>
        </w:rPr>
        <w:t xml:space="preserve">: the permission is granted. It is necessary (but not sufficient, view point “Grant permissions algorithm”) to get the desired permission.</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b w:val="1"/>
          <w:rtl w:val="0"/>
        </w:rPr>
        <w:t xml:space="preserve">Denied</w:t>
      </w:r>
      <w:r w:rsidDel="00000000" w:rsidR="00000000" w:rsidRPr="00000000">
        <w:rPr>
          <w:rtl w:val="0"/>
        </w:rPr>
        <w:t xml:space="preserve">: a permission is denied. If you have a permission denied, you could never get that permission.</w:t>
      </w:r>
    </w:p>
    <w:p w:rsidR="00000000" w:rsidDel="00000000" w:rsidP="00000000" w:rsidRDefault="00000000" w:rsidRPr="00000000" w14:paraId="00000048">
      <w:pPr>
        <w:numPr>
          <w:ilvl w:val="0"/>
          <w:numId w:val="6"/>
        </w:numPr>
        <w:spacing w:before="0" w:beforeAutospacing="0"/>
        <w:ind w:left="720" w:hanging="360"/>
        <w:rPr>
          <w:u w:val="none"/>
        </w:rPr>
      </w:pPr>
      <w:r w:rsidDel="00000000" w:rsidR="00000000" w:rsidRPr="00000000">
        <w:rPr>
          <w:b w:val="1"/>
          <w:rtl w:val="0"/>
        </w:rPr>
        <w:t xml:space="preserve">Not set:</w:t>
      </w:r>
      <w:r w:rsidDel="00000000" w:rsidR="00000000" w:rsidRPr="00000000">
        <w:rPr>
          <w:rtl w:val="0"/>
        </w:rPr>
        <w:t xml:space="preserve"> the permission is not set (not granted or denied)</w:t>
      </w:r>
    </w:p>
    <w:p w:rsidR="00000000" w:rsidDel="00000000" w:rsidP="00000000" w:rsidRDefault="00000000" w:rsidRPr="00000000" w14:paraId="00000049">
      <w:pPr>
        <w:ind w:left="0" w:firstLine="0"/>
        <w:jc w:val="left"/>
        <w:rPr/>
      </w:pPr>
      <w:r w:rsidDel="00000000" w:rsidR="00000000" w:rsidRPr="00000000">
        <w:rPr>
          <w:rtl w:val="0"/>
        </w:rPr>
        <w:t xml:space="preserve">In this video, you can watch how to set permissions in Windows 10 </w:t>
      </w:r>
      <w:hyperlink r:id="rId11">
        <w:r w:rsidDel="00000000" w:rsidR="00000000" w:rsidRPr="00000000">
          <w:rPr>
            <w:color w:val="000080"/>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04A">
      <w:pPr>
        <w:pStyle w:val="Heading2"/>
        <w:numPr>
          <w:ilvl w:val="1"/>
          <w:numId w:val="7"/>
        </w:numPr>
        <w:rPr>
          <w:color w:val="669966"/>
        </w:rPr>
      </w:pPr>
      <w:bookmarkStart w:colFirst="0" w:colLast="0" w:name="_5wdjzbf6ec8s" w:id="7"/>
      <w:bookmarkEnd w:id="7"/>
      <w:r w:rsidDel="00000000" w:rsidR="00000000" w:rsidRPr="00000000">
        <w:rPr>
          <w:rtl w:val="0"/>
        </w:rPr>
        <w:t xml:space="preserve">Inherit permissions</w:t>
      </w:r>
    </w:p>
    <w:p w:rsidR="00000000" w:rsidDel="00000000" w:rsidP="00000000" w:rsidRDefault="00000000" w:rsidRPr="00000000" w14:paraId="0000004B">
      <w:pPr>
        <w:ind w:left="0" w:firstLine="0"/>
        <w:jc w:val="left"/>
        <w:rPr/>
      </w:pPr>
      <w:r w:rsidDel="00000000" w:rsidR="00000000" w:rsidRPr="00000000">
        <w:rPr>
          <w:rtl w:val="0"/>
        </w:rPr>
        <w:t xml:space="preserve">Windows has a mechanism of inheritance for permissions. </w:t>
      </w:r>
    </w:p>
    <w:p w:rsidR="00000000" w:rsidDel="00000000" w:rsidP="00000000" w:rsidRDefault="00000000" w:rsidRPr="00000000" w14:paraId="0000004C">
      <w:pPr>
        <w:ind w:left="0" w:firstLine="0"/>
        <w:jc w:val="left"/>
        <w:rPr/>
      </w:pPr>
      <w:r w:rsidDel="00000000" w:rsidR="00000000" w:rsidRPr="00000000">
        <w:rPr>
          <w:rtl w:val="0"/>
        </w:rPr>
        <w:t xml:space="preserve">If you have a resource (file or folder) inside a folder, by default, you inherit their permissions. It means that if you have set permissions for folder “A” and “B” is a folder inside “A” with inherit activated, “B” has the same permissions that “A”.</w:t>
      </w:r>
    </w:p>
    <w:p w:rsidR="00000000" w:rsidDel="00000000" w:rsidP="00000000" w:rsidRDefault="00000000" w:rsidRPr="00000000" w14:paraId="0000004D">
      <w:pPr>
        <w:ind w:left="0" w:firstLine="0"/>
        <w:jc w:val="left"/>
        <w:rPr/>
      </w:pPr>
      <w:r w:rsidDel="00000000" w:rsidR="00000000" w:rsidRPr="00000000">
        <w:rPr>
          <w:rtl w:val="0"/>
        </w:rPr>
        <w:t xml:space="preserve">If you set manually permissions that collide with inheritance permissions, the “manual permissions” go first than “inherit permissions” (View “Grant permissions algorithm”). </w:t>
      </w:r>
    </w:p>
    <w:p w:rsidR="00000000" w:rsidDel="00000000" w:rsidP="00000000" w:rsidRDefault="00000000" w:rsidRPr="00000000" w14:paraId="0000004E">
      <w:pPr>
        <w:ind w:left="0" w:firstLine="0"/>
        <w:jc w:val="left"/>
        <w:rPr/>
      </w:pPr>
      <w:r w:rsidDel="00000000" w:rsidR="00000000" w:rsidRPr="00000000">
        <w:rPr>
          <w:rtl w:val="0"/>
        </w:rPr>
        <w:t xml:space="preserve">By default, inheritance is activated. Inheritance could be deactivated individually for each resource.</w:t>
      </w:r>
    </w:p>
    <w:p w:rsidR="00000000" w:rsidDel="00000000" w:rsidP="00000000" w:rsidRDefault="00000000" w:rsidRPr="00000000" w14:paraId="0000004F">
      <w:pPr>
        <w:ind w:left="0" w:firstLine="0"/>
        <w:jc w:val="left"/>
        <w:rPr/>
      </w:pPr>
      <w:r w:rsidDel="00000000" w:rsidR="00000000" w:rsidRPr="00000000">
        <w:rPr>
          <w:rtl w:val="0"/>
        </w:rPr>
        <w:t xml:space="preserve">More info about inheritance: </w:t>
      </w:r>
      <w:hyperlink r:id="rId12">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050">
      <w:pPr>
        <w:pStyle w:val="Heading2"/>
        <w:numPr>
          <w:ilvl w:val="1"/>
          <w:numId w:val="7"/>
        </w:numPr>
        <w:jc w:val="both"/>
        <w:rPr>
          <w:color w:val="669966"/>
        </w:rPr>
      </w:pPr>
      <w:bookmarkStart w:colFirst="0" w:colLast="0" w:name="_6ssrfj805j7e" w:id="8"/>
      <w:bookmarkEnd w:id="8"/>
      <w:r w:rsidDel="00000000" w:rsidR="00000000" w:rsidRPr="00000000">
        <w:rPr>
          <w:rtl w:val="0"/>
        </w:rPr>
        <w:t xml:space="preserve">Grant permissions algorithm</w:t>
      </w:r>
    </w:p>
    <w:p w:rsidR="00000000" w:rsidDel="00000000" w:rsidP="00000000" w:rsidRDefault="00000000" w:rsidRPr="00000000" w14:paraId="00000051">
      <w:pPr>
        <w:ind w:left="0" w:firstLine="0"/>
        <w:rPr/>
      </w:pPr>
      <w:r w:rsidDel="00000000" w:rsidR="00000000" w:rsidRPr="00000000">
        <w:rPr>
          <w:rtl w:val="0"/>
        </w:rPr>
        <w:t xml:space="preserve">To grant or deny a permission, Windows uses the following algorithm:</w:t>
      </w:r>
    </w:p>
    <w:p w:rsidR="00000000" w:rsidDel="00000000" w:rsidP="00000000" w:rsidRDefault="00000000" w:rsidRPr="00000000" w14:paraId="00000052">
      <w:pPr>
        <w:numPr>
          <w:ilvl w:val="0"/>
          <w:numId w:val="4"/>
        </w:numPr>
        <w:spacing w:after="0" w:afterAutospacing="0"/>
        <w:ind w:left="720" w:hanging="360"/>
        <w:rPr>
          <w:u w:val="none"/>
        </w:rPr>
      </w:pPr>
      <w:r w:rsidDel="00000000" w:rsidR="00000000" w:rsidRPr="00000000">
        <w:rPr>
          <w:rtl w:val="0"/>
        </w:rPr>
        <w:t xml:space="preserve">He obtains the ACL entries where your user match (its own entry if it exists and group entries where your user is member of).</w:t>
      </w:r>
    </w:p>
    <w:p w:rsidR="00000000" w:rsidDel="00000000" w:rsidP="00000000" w:rsidRDefault="00000000" w:rsidRPr="00000000" w14:paraId="00000053">
      <w:pPr>
        <w:numPr>
          <w:ilvl w:val="0"/>
          <w:numId w:val="4"/>
        </w:numPr>
        <w:spacing w:after="0" w:afterAutospacing="0" w:before="0" w:beforeAutospacing="0"/>
        <w:ind w:left="720" w:hanging="360"/>
        <w:rPr>
          <w:u w:val="none"/>
        </w:rPr>
      </w:pPr>
      <w:r w:rsidDel="00000000" w:rsidR="00000000" w:rsidRPr="00000000">
        <w:rPr>
          <w:rtl w:val="0"/>
        </w:rPr>
        <w:t xml:space="preserve">To grant the permission, you need to be granted in at least one entry and not denied in any entry.</w:t>
      </w:r>
    </w:p>
    <w:p w:rsidR="00000000" w:rsidDel="00000000" w:rsidP="00000000" w:rsidRDefault="00000000" w:rsidRPr="00000000" w14:paraId="00000054">
      <w:pPr>
        <w:numPr>
          <w:ilvl w:val="0"/>
          <w:numId w:val="4"/>
        </w:numPr>
        <w:spacing w:before="0" w:beforeAutospacing="0"/>
        <w:ind w:left="720" w:hanging="360"/>
        <w:rPr>
          <w:u w:val="none"/>
        </w:rPr>
      </w:pPr>
      <w:r w:rsidDel="00000000" w:rsidR="00000000" w:rsidRPr="00000000">
        <w:rPr>
          <w:rtl w:val="0"/>
        </w:rPr>
        <w:t xml:space="preserve">If you don’t get grant or denied in any entry, permission is denied.</w:t>
      </w:r>
    </w:p>
    <w:p w:rsidR="00000000" w:rsidDel="00000000" w:rsidP="00000000" w:rsidRDefault="00000000" w:rsidRPr="00000000" w14:paraId="00000055">
      <w:pPr>
        <w:ind w:firstLine="113"/>
        <w:rPr/>
      </w:pPr>
      <w:r w:rsidDel="00000000" w:rsidR="00000000" w:rsidRPr="00000000">
        <w:rPr>
          <w:rtl w:val="0"/>
        </w:rPr>
        <w:t xml:space="preserve">For example, user “pepito” that is member of group “Friends”. </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rtl w:val="0"/>
        </w:rPr>
        <w:t xml:space="preserve">If permission is granted to “pepito” and it is granted to “Friends”, permission is granted.</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to “pepito” and it is not set to “Friends”, permission is granted.</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to “Friends” and that permission is not set for “pepito”,  permission is granted.</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for “Friends” but it is denied for “pepito”, permission is denied.</w:t>
      </w:r>
    </w:p>
    <w:p w:rsidR="00000000" w:rsidDel="00000000" w:rsidP="00000000" w:rsidRDefault="00000000" w:rsidRPr="00000000" w14:paraId="0000005A">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for “pepito” but it is denied for “Friends”, permission is denied.</w:t>
      </w:r>
    </w:p>
    <w:p w:rsidR="00000000" w:rsidDel="00000000" w:rsidP="00000000" w:rsidRDefault="00000000" w:rsidRPr="00000000" w14:paraId="0000005B">
      <w:pPr>
        <w:numPr>
          <w:ilvl w:val="0"/>
          <w:numId w:val="3"/>
        </w:numPr>
        <w:spacing w:before="0" w:beforeAutospacing="0"/>
        <w:ind w:left="720" w:hanging="360"/>
        <w:rPr>
          <w:u w:val="none"/>
        </w:rPr>
      </w:pPr>
      <w:r w:rsidDel="00000000" w:rsidR="00000000" w:rsidRPr="00000000">
        <w:rPr>
          <w:rtl w:val="0"/>
        </w:rPr>
        <w:t xml:space="preserve">If permission is not set for “pepito” and is not set for “Friends”, permission is denied.</w:t>
      </w:r>
    </w:p>
    <w:p w:rsidR="00000000" w:rsidDel="00000000" w:rsidP="00000000" w:rsidRDefault="00000000" w:rsidRPr="00000000" w14:paraId="0000005C">
      <w:pPr>
        <w:pStyle w:val="Heading3"/>
        <w:numPr>
          <w:ilvl w:val="2"/>
          <w:numId w:val="7"/>
        </w:numPr>
        <w:rPr>
          <w:color w:val="669966"/>
          <w:sz w:val="22"/>
          <w:szCs w:val="22"/>
        </w:rPr>
      </w:pPr>
      <w:bookmarkStart w:colFirst="0" w:colLast="0" w:name="_lycnswv3gjut" w:id="9"/>
      <w:bookmarkEnd w:id="9"/>
      <w:r w:rsidDel="00000000" w:rsidR="00000000" w:rsidRPr="00000000">
        <w:rPr>
          <w:rFonts w:ascii="Calibri" w:cs="Calibri" w:eastAsia="Calibri" w:hAnsi="Calibri"/>
          <w:rtl w:val="0"/>
        </w:rPr>
        <w:t xml:space="preserve">Grant permissions algorithm with inheritance</w:t>
      </w:r>
    </w:p>
    <w:p w:rsidR="00000000" w:rsidDel="00000000" w:rsidP="00000000" w:rsidRDefault="00000000" w:rsidRPr="00000000" w14:paraId="0000005D">
      <w:pPr>
        <w:ind w:left="0" w:firstLine="0"/>
        <w:rPr/>
      </w:pPr>
      <w:r w:rsidDel="00000000" w:rsidR="00000000" w:rsidRPr="00000000">
        <w:rPr>
          <w:rtl w:val="0"/>
        </w:rPr>
        <w:t xml:space="preserve">If there are inherit permissions, the algorithm is applied first to “manually set permissions”. </w:t>
      </w:r>
    </w:p>
    <w:p w:rsidR="00000000" w:rsidDel="00000000" w:rsidP="00000000" w:rsidRDefault="00000000" w:rsidRPr="00000000" w14:paraId="0000005E">
      <w:pPr>
        <w:ind w:left="0" w:firstLine="0"/>
        <w:rPr/>
      </w:pPr>
      <w:r w:rsidDel="00000000" w:rsidR="00000000" w:rsidRPr="00000000">
        <w:rPr>
          <w:rtl w:val="0"/>
        </w:rPr>
        <w:t xml:space="preserve">Only in the case that the permissions is not set for any entry in “manually set permissions”, the algorithm is applied to “inherit permissions”.</w:t>
      </w:r>
    </w:p>
    <w:p w:rsidR="00000000" w:rsidDel="00000000" w:rsidP="00000000" w:rsidRDefault="00000000" w:rsidRPr="00000000" w14:paraId="0000005F">
      <w:pPr>
        <w:ind w:left="0" w:firstLine="0"/>
        <w:rPr/>
      </w:pPr>
      <w:r w:rsidDel="00000000" w:rsidR="00000000" w:rsidRPr="00000000">
        <w:rPr>
          <w:rtl w:val="0"/>
        </w:rPr>
        <w:t xml:space="preserve">For example, folder A with folder B inside and inheritance activated in folder B. User “pepito” want to obtain a permission for folder B.</w:t>
      </w:r>
    </w:p>
    <w:p w:rsidR="00000000" w:rsidDel="00000000" w:rsidP="00000000" w:rsidRDefault="00000000" w:rsidRPr="00000000" w14:paraId="00000060">
      <w:pPr>
        <w:numPr>
          <w:ilvl w:val="0"/>
          <w:numId w:val="1"/>
        </w:numPr>
        <w:spacing w:after="0" w:afterAutospacing="0"/>
        <w:ind w:left="720" w:hanging="360"/>
        <w:rPr>
          <w:u w:val="none"/>
        </w:rPr>
      </w:pPr>
      <w:r w:rsidDel="00000000" w:rsidR="00000000" w:rsidRPr="00000000">
        <w:rPr>
          <w:rtl w:val="0"/>
        </w:rPr>
        <w:t xml:space="preserve">If permission is granted in A and is not set in B, permission is granted.</w:t>
      </w:r>
    </w:p>
    <w:p w:rsidR="00000000" w:rsidDel="00000000" w:rsidP="00000000" w:rsidRDefault="00000000" w:rsidRPr="00000000" w14:paraId="00000061">
      <w:pPr>
        <w:numPr>
          <w:ilvl w:val="0"/>
          <w:numId w:val="1"/>
        </w:numPr>
        <w:spacing w:after="0" w:afterAutospacing="0" w:before="0" w:beforeAutospacing="0"/>
        <w:ind w:left="720" w:hanging="360"/>
        <w:rPr>
          <w:u w:val="none"/>
        </w:rPr>
      </w:pPr>
      <w:r w:rsidDel="00000000" w:rsidR="00000000" w:rsidRPr="00000000">
        <w:rPr>
          <w:rtl w:val="0"/>
        </w:rPr>
        <w:t xml:space="preserve">If permission is granted in B and denied in A, permission is granted.</w:t>
      </w:r>
    </w:p>
    <w:p w:rsidR="00000000" w:rsidDel="00000000" w:rsidP="00000000" w:rsidRDefault="00000000" w:rsidRPr="00000000" w14:paraId="00000062">
      <w:pPr>
        <w:numPr>
          <w:ilvl w:val="0"/>
          <w:numId w:val="1"/>
        </w:numPr>
        <w:spacing w:after="0" w:afterAutospacing="0" w:before="0" w:beforeAutospacing="0"/>
        <w:ind w:left="720" w:hanging="360"/>
        <w:rPr>
          <w:u w:val="none"/>
        </w:rPr>
      </w:pPr>
      <w:r w:rsidDel="00000000" w:rsidR="00000000" w:rsidRPr="00000000">
        <w:rPr>
          <w:rtl w:val="0"/>
        </w:rPr>
        <w:t xml:space="preserve">If permission is granted in A and denied in B, permission denied.</w:t>
      </w:r>
    </w:p>
    <w:p w:rsidR="00000000" w:rsidDel="00000000" w:rsidP="00000000" w:rsidRDefault="00000000" w:rsidRPr="00000000" w14:paraId="00000063">
      <w:pPr>
        <w:numPr>
          <w:ilvl w:val="0"/>
          <w:numId w:val="1"/>
        </w:numPr>
        <w:spacing w:before="0" w:beforeAutospacing="0"/>
        <w:ind w:left="720" w:hanging="360"/>
        <w:rPr>
          <w:u w:val="none"/>
        </w:rPr>
      </w:pPr>
      <w:r w:rsidDel="00000000" w:rsidR="00000000" w:rsidRPr="00000000">
        <w:rPr>
          <w:rtl w:val="0"/>
        </w:rPr>
        <w:t xml:space="preserve">If permission is not set in A and is not set in B, permission denied.</w:t>
      </w:r>
    </w:p>
    <w:p w:rsidR="00000000" w:rsidDel="00000000" w:rsidP="00000000" w:rsidRDefault="00000000" w:rsidRPr="00000000" w14:paraId="00000064">
      <w:pPr>
        <w:pStyle w:val="Heading1"/>
        <w:numPr>
          <w:ilvl w:val="0"/>
          <w:numId w:val="7"/>
        </w:numPr>
        <w:jc w:val="both"/>
        <w:rPr>
          <w:smallCaps w:val="1"/>
          <w:color w:val="669966"/>
          <w:sz w:val="28"/>
          <w:szCs w:val="28"/>
        </w:rPr>
      </w:pPr>
      <w:bookmarkStart w:colFirst="0" w:colLast="0" w:name="_6qmduakvfoto" w:id="10"/>
      <w:bookmarkEnd w:id="10"/>
      <w:r w:rsidDel="00000000" w:rsidR="00000000" w:rsidRPr="00000000">
        <w:rPr>
          <w:rtl w:val="0"/>
        </w:rPr>
        <w:t xml:space="preserve">Permission list</w:t>
      </w:r>
    </w:p>
    <w:p w:rsidR="00000000" w:rsidDel="00000000" w:rsidP="00000000" w:rsidRDefault="00000000" w:rsidRPr="00000000" w14:paraId="00000065">
      <w:pPr>
        <w:pStyle w:val="Heading2"/>
        <w:numPr>
          <w:ilvl w:val="1"/>
          <w:numId w:val="7"/>
        </w:numPr>
        <w:jc w:val="both"/>
        <w:rPr>
          <w:color w:val="669966"/>
        </w:rPr>
      </w:pPr>
      <w:bookmarkStart w:colFirst="0" w:colLast="0" w:name="_uxvh3ttzxm9p" w:id="11"/>
      <w:bookmarkEnd w:id="11"/>
      <w:r w:rsidDel="00000000" w:rsidR="00000000" w:rsidRPr="00000000">
        <w:rPr>
          <w:rtl w:val="0"/>
        </w:rPr>
        <w:t xml:space="preserve">Individual permissions</w:t>
      </w:r>
    </w:p>
    <w:p w:rsidR="00000000" w:rsidDel="00000000" w:rsidP="00000000" w:rsidRDefault="00000000" w:rsidRPr="00000000" w14:paraId="00000066">
      <w:pPr>
        <w:ind w:firstLine="113"/>
        <w:rPr/>
      </w:pPr>
      <w:r w:rsidDel="00000000" w:rsidR="00000000" w:rsidRPr="00000000">
        <w:rPr>
          <w:rtl w:val="0"/>
        </w:rPr>
        <w:t xml:space="preserve">The list of individual permissions is:</w:t>
      </w:r>
    </w:p>
    <w:p w:rsidR="00000000" w:rsidDel="00000000" w:rsidP="00000000" w:rsidRDefault="00000000" w:rsidRPr="00000000" w14:paraId="00000067">
      <w:pPr>
        <w:numPr>
          <w:ilvl w:val="0"/>
          <w:numId w:val="2"/>
        </w:numPr>
        <w:spacing w:after="0" w:afterAutospacing="0"/>
        <w:ind w:left="720" w:hanging="360"/>
        <w:rPr>
          <w:u w:val="none"/>
        </w:rPr>
      </w:pPr>
      <w:r w:rsidDel="00000000" w:rsidR="00000000" w:rsidRPr="00000000">
        <w:rPr>
          <w:b w:val="1"/>
          <w:rtl w:val="0"/>
        </w:rPr>
        <w:t xml:space="preserve">Traverse Folder/ Execute File:</w:t>
      </w:r>
      <w:r w:rsidDel="00000000" w:rsidR="00000000" w:rsidRPr="00000000">
        <w:rPr>
          <w:rtl w:val="0"/>
        </w:rPr>
        <w:t xml:space="preserve"> in a file, you can execute it. In a folder, you can go “inside” the folder.</w:t>
      </w:r>
    </w:p>
    <w:p w:rsidR="00000000" w:rsidDel="00000000" w:rsidP="00000000" w:rsidRDefault="00000000" w:rsidRPr="00000000" w14:paraId="00000068">
      <w:pPr>
        <w:numPr>
          <w:ilvl w:val="0"/>
          <w:numId w:val="2"/>
        </w:numPr>
        <w:spacing w:after="0" w:afterAutospacing="0" w:before="0" w:beforeAutospacing="0"/>
        <w:ind w:left="720" w:hanging="360"/>
        <w:rPr>
          <w:u w:val="none"/>
        </w:rPr>
      </w:pPr>
      <w:r w:rsidDel="00000000" w:rsidR="00000000" w:rsidRPr="00000000">
        <w:rPr>
          <w:b w:val="1"/>
          <w:rtl w:val="0"/>
        </w:rPr>
        <w:t xml:space="preserve">List Folder/ Read Data</w:t>
      </w:r>
      <w:r w:rsidDel="00000000" w:rsidR="00000000" w:rsidRPr="00000000">
        <w:rPr>
          <w:rtl w:val="0"/>
        </w:rPr>
        <w:t xml:space="preserve">: in a file, you can read it. In a folder, you can list files and folders inside.</w:t>
      </w:r>
    </w:p>
    <w:p w:rsidR="00000000" w:rsidDel="00000000" w:rsidP="00000000" w:rsidRDefault="00000000" w:rsidRPr="00000000" w14:paraId="00000069">
      <w:pPr>
        <w:numPr>
          <w:ilvl w:val="0"/>
          <w:numId w:val="2"/>
        </w:numPr>
        <w:spacing w:after="0" w:afterAutospacing="0" w:before="0" w:beforeAutospacing="0"/>
        <w:ind w:left="720" w:hanging="360"/>
        <w:rPr>
          <w:u w:val="none"/>
        </w:rPr>
      </w:pPr>
      <w:r w:rsidDel="00000000" w:rsidR="00000000" w:rsidRPr="00000000">
        <w:rPr>
          <w:b w:val="1"/>
          <w:rtl w:val="0"/>
        </w:rPr>
        <w:t xml:space="preserve">Read Attributes</w:t>
      </w:r>
      <w:r w:rsidDel="00000000" w:rsidR="00000000" w:rsidRPr="00000000">
        <w:rPr>
          <w:rtl w:val="0"/>
        </w:rPr>
        <w:t xml:space="preserve">: you can read attributes in a file or a folder.</w:t>
      </w:r>
    </w:p>
    <w:p w:rsidR="00000000" w:rsidDel="00000000" w:rsidP="00000000" w:rsidRDefault="00000000" w:rsidRPr="00000000" w14:paraId="0000006A">
      <w:pPr>
        <w:numPr>
          <w:ilvl w:val="0"/>
          <w:numId w:val="2"/>
        </w:numPr>
        <w:spacing w:after="0" w:afterAutospacing="0" w:before="0" w:beforeAutospacing="0"/>
        <w:ind w:left="720" w:hanging="360"/>
        <w:rPr>
          <w:u w:val="none"/>
        </w:rPr>
      </w:pPr>
      <w:r w:rsidDel="00000000" w:rsidR="00000000" w:rsidRPr="00000000">
        <w:rPr>
          <w:b w:val="1"/>
          <w:rtl w:val="0"/>
        </w:rPr>
        <w:t xml:space="preserve">Read Extended Attributes</w:t>
      </w:r>
      <w:r w:rsidDel="00000000" w:rsidR="00000000" w:rsidRPr="00000000">
        <w:rPr>
          <w:rtl w:val="0"/>
        </w:rPr>
        <w:t xml:space="preserve">: you can read extended attributes in a file or a folder.</w:t>
      </w:r>
    </w:p>
    <w:p w:rsidR="00000000" w:rsidDel="00000000" w:rsidP="00000000" w:rsidRDefault="00000000" w:rsidRPr="00000000" w14:paraId="0000006B">
      <w:pPr>
        <w:numPr>
          <w:ilvl w:val="0"/>
          <w:numId w:val="2"/>
        </w:numPr>
        <w:spacing w:after="0" w:afterAutospacing="0" w:before="0" w:beforeAutospacing="0"/>
        <w:ind w:left="720" w:hanging="360"/>
        <w:rPr>
          <w:u w:val="none"/>
        </w:rPr>
      </w:pPr>
      <w:r w:rsidDel="00000000" w:rsidR="00000000" w:rsidRPr="00000000">
        <w:rPr>
          <w:b w:val="1"/>
          <w:rtl w:val="0"/>
        </w:rPr>
        <w:t xml:space="preserve">Create Files/ Write Data</w:t>
      </w:r>
      <w:r w:rsidDel="00000000" w:rsidR="00000000" w:rsidRPr="00000000">
        <w:rPr>
          <w:rtl w:val="0"/>
        </w:rPr>
        <w:t xml:space="preserve">: in a file, you can write it (destroying old content), in a folder you can create new files.</w:t>
      </w:r>
    </w:p>
    <w:p w:rsidR="00000000" w:rsidDel="00000000" w:rsidP="00000000" w:rsidRDefault="00000000" w:rsidRPr="00000000" w14:paraId="0000006C">
      <w:pPr>
        <w:numPr>
          <w:ilvl w:val="0"/>
          <w:numId w:val="2"/>
        </w:numPr>
        <w:spacing w:after="0" w:afterAutospacing="0" w:before="0" w:beforeAutospacing="0"/>
        <w:ind w:left="720" w:hanging="360"/>
        <w:rPr>
          <w:u w:val="none"/>
        </w:rPr>
      </w:pPr>
      <w:r w:rsidDel="00000000" w:rsidR="00000000" w:rsidRPr="00000000">
        <w:rPr>
          <w:b w:val="1"/>
          <w:rtl w:val="0"/>
        </w:rPr>
        <w:t xml:space="preserve">Create Folders/ Append Data</w:t>
      </w:r>
      <w:r w:rsidDel="00000000" w:rsidR="00000000" w:rsidRPr="00000000">
        <w:rPr>
          <w:rtl w:val="0"/>
        </w:rPr>
        <w:t xml:space="preserve">: in a file, you can write it (appending new content), in a folder you can create sub folders.</w:t>
      </w:r>
    </w:p>
    <w:p w:rsidR="00000000" w:rsidDel="00000000" w:rsidP="00000000" w:rsidRDefault="00000000" w:rsidRPr="00000000" w14:paraId="0000006D">
      <w:pPr>
        <w:numPr>
          <w:ilvl w:val="0"/>
          <w:numId w:val="2"/>
        </w:numPr>
        <w:spacing w:after="0" w:afterAutospacing="0" w:before="0" w:beforeAutospacing="0"/>
        <w:ind w:left="720" w:hanging="360"/>
        <w:rPr>
          <w:u w:val="none"/>
        </w:rPr>
      </w:pPr>
      <w:r w:rsidDel="00000000" w:rsidR="00000000" w:rsidRPr="00000000">
        <w:rPr>
          <w:b w:val="1"/>
          <w:rtl w:val="0"/>
        </w:rPr>
        <w:t xml:space="preserve">Write Attributes</w:t>
      </w:r>
      <w:r w:rsidDel="00000000" w:rsidR="00000000" w:rsidRPr="00000000">
        <w:rPr>
          <w:rtl w:val="0"/>
        </w:rPr>
        <w:t xml:space="preserve">: you can write attributes in a file or a folder.</w:t>
      </w:r>
      <w:r w:rsidDel="00000000" w:rsidR="00000000" w:rsidRPr="00000000">
        <w:rPr>
          <w:rtl w:val="0"/>
        </w:rPr>
      </w:r>
    </w:p>
    <w:p w:rsidR="00000000" w:rsidDel="00000000" w:rsidP="00000000" w:rsidRDefault="00000000" w:rsidRPr="00000000" w14:paraId="0000006E">
      <w:pPr>
        <w:numPr>
          <w:ilvl w:val="0"/>
          <w:numId w:val="2"/>
        </w:numPr>
        <w:spacing w:after="0" w:afterAutospacing="0" w:before="0" w:beforeAutospacing="0"/>
        <w:ind w:left="720" w:hanging="360"/>
        <w:rPr>
          <w:u w:val="none"/>
        </w:rPr>
      </w:pPr>
      <w:r w:rsidDel="00000000" w:rsidR="00000000" w:rsidRPr="00000000">
        <w:rPr>
          <w:b w:val="1"/>
          <w:rtl w:val="0"/>
        </w:rPr>
        <w:t xml:space="preserve">Write Extended Attributes</w:t>
      </w:r>
      <w:r w:rsidDel="00000000" w:rsidR="00000000" w:rsidRPr="00000000">
        <w:rPr>
          <w:rtl w:val="0"/>
        </w:rPr>
        <w:t xml:space="preserve">: you can write extended attributes in a file or a folder.</w:t>
      </w:r>
    </w:p>
    <w:p w:rsidR="00000000" w:rsidDel="00000000" w:rsidP="00000000" w:rsidRDefault="00000000" w:rsidRPr="00000000" w14:paraId="0000006F">
      <w:pPr>
        <w:numPr>
          <w:ilvl w:val="0"/>
          <w:numId w:val="2"/>
        </w:numPr>
        <w:spacing w:after="0" w:afterAutospacing="0" w:before="0" w:beforeAutospacing="0"/>
        <w:ind w:left="720" w:hanging="360"/>
        <w:rPr>
          <w:u w:val="none"/>
        </w:rPr>
      </w:pPr>
      <w:r w:rsidDel="00000000" w:rsidR="00000000" w:rsidRPr="00000000">
        <w:rPr>
          <w:b w:val="1"/>
          <w:rtl w:val="0"/>
        </w:rPr>
        <w:t xml:space="preserve">Delete Sub-folders and Files: </w:t>
      </w:r>
      <w:r w:rsidDel="00000000" w:rsidR="00000000" w:rsidRPr="00000000">
        <w:rPr>
          <w:rtl w:val="0"/>
        </w:rPr>
        <w:t xml:space="preserve">in a folder, you can delete files and sub-folders, even if you don’t have deleted permission for each element.</w:t>
      </w:r>
    </w:p>
    <w:p w:rsidR="00000000" w:rsidDel="00000000" w:rsidP="00000000" w:rsidRDefault="00000000" w:rsidRPr="00000000" w14:paraId="00000070">
      <w:pPr>
        <w:numPr>
          <w:ilvl w:val="0"/>
          <w:numId w:val="2"/>
        </w:numPr>
        <w:spacing w:after="0" w:afterAutospacing="0" w:before="0" w:beforeAutospacing="0"/>
        <w:ind w:left="720" w:hanging="360"/>
        <w:rPr>
          <w:u w:val="none"/>
        </w:rPr>
      </w:pPr>
      <w:r w:rsidDel="00000000" w:rsidR="00000000" w:rsidRPr="00000000">
        <w:rPr>
          <w:b w:val="1"/>
          <w:rtl w:val="0"/>
        </w:rPr>
        <w:t xml:space="preserve">Delete: </w:t>
      </w:r>
      <w:r w:rsidDel="00000000" w:rsidR="00000000" w:rsidRPr="00000000">
        <w:rPr>
          <w:rtl w:val="0"/>
        </w:rPr>
        <w:t xml:space="preserve">with this permission, you can delete the file or folder affected.</w:t>
      </w:r>
    </w:p>
    <w:p w:rsidR="00000000" w:rsidDel="00000000" w:rsidP="00000000" w:rsidRDefault="00000000" w:rsidRPr="00000000" w14:paraId="00000071">
      <w:pPr>
        <w:numPr>
          <w:ilvl w:val="0"/>
          <w:numId w:val="2"/>
        </w:numPr>
        <w:spacing w:after="0" w:afterAutospacing="0" w:before="0" w:beforeAutospacing="0"/>
        <w:ind w:left="720" w:hanging="360"/>
        <w:rPr>
          <w:u w:val="none"/>
        </w:rPr>
      </w:pPr>
      <w:r w:rsidDel="00000000" w:rsidR="00000000" w:rsidRPr="00000000">
        <w:rPr>
          <w:b w:val="1"/>
          <w:rtl w:val="0"/>
        </w:rPr>
        <w:t xml:space="preserve">Read Permissions:</w:t>
      </w:r>
      <w:r w:rsidDel="00000000" w:rsidR="00000000" w:rsidRPr="00000000">
        <w:rPr>
          <w:rtl w:val="0"/>
        </w:rPr>
        <w:t xml:space="preserve"> you can read permissions in a file or a folder.</w:t>
      </w:r>
      <w:r w:rsidDel="00000000" w:rsidR="00000000" w:rsidRPr="00000000">
        <w:rPr>
          <w:rtl w:val="0"/>
        </w:rPr>
      </w:r>
    </w:p>
    <w:p w:rsidR="00000000" w:rsidDel="00000000" w:rsidP="00000000" w:rsidRDefault="00000000" w:rsidRPr="00000000" w14:paraId="00000072">
      <w:pPr>
        <w:numPr>
          <w:ilvl w:val="0"/>
          <w:numId w:val="2"/>
        </w:numPr>
        <w:spacing w:after="0" w:afterAutospacing="0" w:before="0" w:beforeAutospacing="0"/>
        <w:ind w:left="720" w:hanging="360"/>
        <w:rPr>
          <w:u w:val="none"/>
        </w:rPr>
      </w:pPr>
      <w:r w:rsidDel="00000000" w:rsidR="00000000" w:rsidRPr="00000000">
        <w:rPr>
          <w:b w:val="1"/>
          <w:rtl w:val="0"/>
        </w:rPr>
        <w:t xml:space="preserve">Change</w:t>
      </w:r>
      <w:r w:rsidDel="00000000" w:rsidR="00000000" w:rsidRPr="00000000">
        <w:rPr>
          <w:rtl w:val="0"/>
        </w:rPr>
        <w:t xml:space="preserve"> </w:t>
      </w:r>
      <w:r w:rsidDel="00000000" w:rsidR="00000000" w:rsidRPr="00000000">
        <w:rPr>
          <w:b w:val="1"/>
          <w:rtl w:val="0"/>
        </w:rPr>
        <w:t xml:space="preserve">Permissions: </w:t>
      </w:r>
      <w:r w:rsidDel="00000000" w:rsidR="00000000" w:rsidRPr="00000000">
        <w:rPr>
          <w:rtl w:val="0"/>
        </w:rPr>
        <w:t xml:space="preserve">you can change permissions in a file or a folder.</w:t>
      </w:r>
    </w:p>
    <w:p w:rsidR="00000000" w:rsidDel="00000000" w:rsidP="00000000" w:rsidRDefault="00000000" w:rsidRPr="00000000" w14:paraId="00000073">
      <w:pPr>
        <w:numPr>
          <w:ilvl w:val="0"/>
          <w:numId w:val="2"/>
        </w:numPr>
        <w:spacing w:after="0" w:afterAutospacing="0" w:before="0" w:beforeAutospacing="0"/>
        <w:ind w:left="720" w:hanging="360"/>
        <w:rPr>
          <w:u w:val="none"/>
        </w:rPr>
      </w:pPr>
      <w:r w:rsidDel="00000000" w:rsidR="00000000" w:rsidRPr="00000000">
        <w:rPr>
          <w:b w:val="1"/>
          <w:rtl w:val="0"/>
        </w:rPr>
        <w:t xml:space="preserve">Take Ownership:</w:t>
      </w:r>
      <w:r w:rsidDel="00000000" w:rsidR="00000000" w:rsidRPr="00000000">
        <w:rPr>
          <w:rtl w:val="0"/>
        </w:rPr>
        <w:t xml:space="preserve"> you can take ownership of a file or a folder.</w:t>
      </w:r>
      <w:r w:rsidDel="00000000" w:rsidR="00000000" w:rsidRPr="00000000">
        <w:rPr>
          <w:rtl w:val="0"/>
        </w:rPr>
      </w:r>
    </w:p>
    <w:p w:rsidR="00000000" w:rsidDel="00000000" w:rsidP="00000000" w:rsidRDefault="00000000" w:rsidRPr="00000000" w14:paraId="00000074">
      <w:pPr>
        <w:numPr>
          <w:ilvl w:val="0"/>
          <w:numId w:val="2"/>
        </w:numPr>
        <w:spacing w:before="0" w:beforeAutospacing="0"/>
        <w:ind w:left="720" w:hanging="360"/>
        <w:rPr>
          <w:u w:val="none"/>
        </w:rPr>
      </w:pPr>
      <w:r w:rsidDel="00000000" w:rsidR="00000000" w:rsidRPr="00000000">
        <w:rPr>
          <w:b w:val="1"/>
          <w:rtl w:val="0"/>
        </w:rPr>
        <w:t xml:space="preserve">Synchronize: </w:t>
      </w:r>
      <w:r w:rsidDel="00000000" w:rsidR="00000000" w:rsidRPr="00000000">
        <w:rPr>
          <w:rtl w:val="0"/>
        </w:rPr>
        <w:t xml:space="preserve">used by multi-thread programs, it is related with synchronization between threads.</w:t>
      </w:r>
      <w:r w:rsidDel="00000000" w:rsidR="00000000" w:rsidRPr="00000000">
        <w:rPr>
          <w:rtl w:val="0"/>
        </w:rPr>
      </w:r>
    </w:p>
    <w:p w:rsidR="00000000" w:rsidDel="00000000" w:rsidP="00000000" w:rsidRDefault="00000000" w:rsidRPr="00000000" w14:paraId="00000075">
      <w:pPr>
        <w:ind w:firstLine="113"/>
        <w:rPr/>
      </w:pPr>
      <w:r w:rsidDel="00000000" w:rsidR="00000000" w:rsidRPr="00000000">
        <w:rPr>
          <w:rtl w:val="0"/>
        </w:rPr>
        <w:t xml:space="preserve">Individual permissions and their equivalence to special permissions can be obtained in detail in</w:t>
      </w:r>
    </w:p>
    <w:p w:rsidR="00000000" w:rsidDel="00000000" w:rsidP="00000000" w:rsidRDefault="00000000" w:rsidRPr="00000000" w14:paraId="00000076">
      <w:pPr>
        <w:ind w:firstLine="113"/>
        <w:rPr/>
      </w:pPr>
      <w:hyperlink r:id="rId13">
        <w:r w:rsidDel="00000000" w:rsidR="00000000" w:rsidRPr="00000000">
          <w:rPr>
            <w:color w:val="000080"/>
            <w:u w:val="single"/>
            <w:rtl w:val="0"/>
          </w:rPr>
          <w:t xml:space="preserve">https://technet.microsoft.com/en-us/library/cc783530(v=ws.10).aspx#w2k3tr_randp_how_tfqi</w:t>
        </w:r>
      </w:hyperlink>
      <w:r w:rsidDel="00000000" w:rsidR="00000000" w:rsidRPr="00000000">
        <w:fldChar w:fldCharType="begin"/>
        <w:instrText xml:space="preserve"> HYPERLINK "https://technet.microsoft.com/en-us/library/cc783530(v=ws.10).aspx#w2k3tr_randp_how_tfqi" </w:instrText>
        <w:fldChar w:fldCharType="separate"/>
      </w:r>
      <w:r w:rsidDel="00000000" w:rsidR="00000000" w:rsidRPr="00000000">
        <w:rPr>
          <w:rtl w:val="0"/>
        </w:rPr>
      </w:r>
    </w:p>
    <w:p w:rsidR="00000000" w:rsidDel="00000000" w:rsidP="00000000" w:rsidRDefault="00000000" w:rsidRPr="00000000" w14:paraId="00000077">
      <w:pPr>
        <w:pStyle w:val="Heading2"/>
        <w:numPr>
          <w:ilvl w:val="1"/>
          <w:numId w:val="7"/>
        </w:numPr>
        <w:jc w:val="both"/>
        <w:rPr>
          <w:color w:val="669966"/>
        </w:rPr>
      </w:pPr>
      <w:bookmarkStart w:colFirst="0" w:colLast="0" w:name="_87ecktkt1e86" w:id="12"/>
      <w:bookmarkEnd w:id="12"/>
      <w:r w:rsidDel="00000000" w:rsidR="00000000" w:rsidRPr="00000000">
        <w:fldChar w:fldCharType="end"/>
      </w:r>
      <w:r w:rsidDel="00000000" w:rsidR="00000000" w:rsidRPr="00000000">
        <w:rPr>
          <w:rtl w:val="0"/>
        </w:rPr>
        <w:t xml:space="preserve">Special permissions</w:t>
      </w:r>
    </w:p>
    <w:p w:rsidR="00000000" w:rsidDel="00000000" w:rsidP="00000000" w:rsidRDefault="00000000" w:rsidRPr="00000000" w14:paraId="00000078">
      <w:pPr>
        <w:ind w:left="0" w:firstLine="0"/>
        <w:rPr/>
      </w:pPr>
      <w:r w:rsidDel="00000000" w:rsidR="00000000" w:rsidRPr="00000000">
        <w:rPr>
          <w:rtl w:val="0"/>
        </w:rPr>
        <w:t xml:space="preserve">In this point, we show a table that summarize what individual permissions are included in special permissions.</w:t>
      </w:r>
    </w:p>
    <w:tbl>
      <w:tblPr>
        <w:tblStyle w:val="Table1"/>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079">
            <w:pPr>
              <w:ind w:firstLine="113"/>
              <w:jc w:val="center"/>
              <w:rPr>
                <w:b w:val="1"/>
                <w:sz w:val="18"/>
                <w:szCs w:val="18"/>
              </w:rPr>
            </w:pPr>
            <w:r w:rsidDel="00000000" w:rsidR="00000000" w:rsidRPr="00000000">
              <w:rPr>
                <w:b w:val="1"/>
                <w:sz w:val="18"/>
                <w:szCs w:val="18"/>
                <w:rtl w:val="0"/>
              </w:rPr>
              <w:t xml:space="preserve">Special Permissions  </w:t>
            </w:r>
          </w:p>
        </w:tc>
        <w:tc>
          <w:tcPr>
            <w:shd w:fill="ffcc00" w:val="clear"/>
            <w:vAlign w:val="center"/>
          </w:tcPr>
          <w:p w:rsidR="00000000" w:rsidDel="00000000" w:rsidP="00000000" w:rsidRDefault="00000000" w:rsidRPr="00000000" w14:paraId="0000007A">
            <w:pPr>
              <w:ind w:firstLine="113"/>
              <w:jc w:val="center"/>
              <w:rPr>
                <w:b w:val="1"/>
                <w:sz w:val="18"/>
                <w:szCs w:val="18"/>
              </w:rPr>
            </w:pPr>
            <w:r w:rsidDel="00000000" w:rsidR="00000000" w:rsidRPr="00000000">
              <w:rPr>
                <w:b w:val="1"/>
                <w:sz w:val="18"/>
                <w:szCs w:val="18"/>
                <w:rtl w:val="0"/>
              </w:rPr>
              <w:t xml:space="preserve">Full Control</w:t>
            </w:r>
          </w:p>
        </w:tc>
        <w:tc>
          <w:tcPr>
            <w:shd w:fill="ffcc00" w:val="clear"/>
            <w:vAlign w:val="center"/>
          </w:tcPr>
          <w:p w:rsidR="00000000" w:rsidDel="00000000" w:rsidP="00000000" w:rsidRDefault="00000000" w:rsidRPr="00000000" w14:paraId="0000007B">
            <w:pPr>
              <w:ind w:firstLine="113"/>
              <w:jc w:val="center"/>
              <w:rPr>
                <w:b w:val="1"/>
                <w:sz w:val="18"/>
                <w:szCs w:val="18"/>
              </w:rPr>
            </w:pPr>
            <w:r w:rsidDel="00000000" w:rsidR="00000000" w:rsidRPr="00000000">
              <w:rPr>
                <w:b w:val="1"/>
                <w:sz w:val="18"/>
                <w:szCs w:val="18"/>
                <w:rtl w:val="0"/>
              </w:rPr>
              <w:t xml:space="preserve">Modify </w:t>
            </w:r>
          </w:p>
        </w:tc>
        <w:tc>
          <w:tcPr>
            <w:shd w:fill="ffcc00" w:val="clear"/>
            <w:vAlign w:val="center"/>
          </w:tcPr>
          <w:p w:rsidR="00000000" w:rsidDel="00000000" w:rsidP="00000000" w:rsidRDefault="00000000" w:rsidRPr="00000000" w14:paraId="0000007C">
            <w:pPr>
              <w:jc w:val="center"/>
              <w:rPr>
                <w:b w:val="1"/>
                <w:sz w:val="18"/>
                <w:szCs w:val="18"/>
              </w:rPr>
            </w:pPr>
            <w:r w:rsidDel="00000000" w:rsidR="00000000" w:rsidRPr="00000000">
              <w:rPr>
                <w:b w:val="1"/>
                <w:sz w:val="18"/>
                <w:szCs w:val="18"/>
                <w:rtl w:val="0"/>
              </w:rPr>
              <w:t xml:space="preserve">Read &amp; Execute </w:t>
            </w:r>
          </w:p>
        </w:tc>
        <w:tc>
          <w:tcPr>
            <w:shd w:fill="ffcc00" w:val="clear"/>
            <w:vAlign w:val="center"/>
          </w:tcPr>
          <w:p w:rsidR="00000000" w:rsidDel="00000000" w:rsidP="00000000" w:rsidRDefault="00000000" w:rsidRPr="00000000" w14:paraId="0000007D">
            <w:pPr>
              <w:ind w:firstLine="113"/>
              <w:jc w:val="center"/>
              <w:rPr>
                <w:b w:val="1"/>
                <w:sz w:val="18"/>
                <w:szCs w:val="18"/>
              </w:rPr>
            </w:pPr>
            <w:r w:rsidDel="00000000" w:rsidR="00000000" w:rsidRPr="00000000">
              <w:rPr>
                <w:b w:val="1"/>
                <w:sz w:val="18"/>
                <w:szCs w:val="18"/>
                <w:rtl w:val="0"/>
              </w:rPr>
              <w:t xml:space="preserve">List Folder Contents (folders only) </w:t>
            </w:r>
          </w:p>
        </w:tc>
        <w:tc>
          <w:tcPr>
            <w:shd w:fill="ffcc00" w:val="clear"/>
            <w:vAlign w:val="center"/>
          </w:tcPr>
          <w:p w:rsidR="00000000" w:rsidDel="00000000" w:rsidP="00000000" w:rsidRDefault="00000000" w:rsidRPr="00000000" w14:paraId="0000007E">
            <w:pPr>
              <w:jc w:val="center"/>
              <w:rPr>
                <w:b w:val="1"/>
                <w:sz w:val="18"/>
                <w:szCs w:val="18"/>
              </w:rPr>
            </w:pPr>
            <w:r w:rsidDel="00000000" w:rsidR="00000000" w:rsidRPr="00000000">
              <w:rPr>
                <w:b w:val="1"/>
                <w:sz w:val="18"/>
                <w:szCs w:val="18"/>
                <w:rtl w:val="0"/>
              </w:rPr>
              <w:t xml:space="preserve">Read </w:t>
            </w:r>
          </w:p>
        </w:tc>
        <w:tc>
          <w:tcPr>
            <w:shd w:fill="ffcc00" w:val="clear"/>
            <w:vAlign w:val="center"/>
          </w:tcPr>
          <w:p w:rsidR="00000000" w:rsidDel="00000000" w:rsidP="00000000" w:rsidRDefault="00000000" w:rsidRPr="00000000" w14:paraId="0000007F">
            <w:pPr>
              <w:ind w:firstLine="113"/>
              <w:jc w:val="center"/>
              <w:rPr>
                <w:b w:val="1"/>
                <w:sz w:val="18"/>
                <w:szCs w:val="18"/>
              </w:rPr>
            </w:pPr>
            <w:r w:rsidDel="00000000" w:rsidR="00000000" w:rsidRPr="00000000">
              <w:rPr>
                <w:b w:val="1"/>
                <w:sz w:val="18"/>
                <w:szCs w:val="18"/>
                <w:rtl w:val="0"/>
              </w:rPr>
              <w:t xml:space="preserve">Write </w:t>
            </w:r>
          </w:p>
        </w:tc>
      </w:tr>
      <w:tr>
        <w:trPr>
          <w:cantSplit w:val="0"/>
          <w:tblHeader w:val="0"/>
        </w:trPr>
        <w:tc>
          <w:tcPr>
            <w:shd w:fill="auto" w:val="clear"/>
            <w:vAlign w:val="center"/>
          </w:tcPr>
          <w:p w:rsidR="00000000" w:rsidDel="00000000" w:rsidP="00000000" w:rsidRDefault="00000000" w:rsidRPr="00000000" w14:paraId="00000080">
            <w:pPr>
              <w:ind w:left="0" w:firstLine="0"/>
              <w:jc w:val="left"/>
              <w:rPr>
                <w:b w:val="1"/>
                <w:sz w:val="20"/>
                <w:szCs w:val="20"/>
              </w:rPr>
            </w:pPr>
            <w:r w:rsidDel="00000000" w:rsidR="00000000" w:rsidRPr="00000000">
              <w:rPr>
                <w:b w:val="1"/>
                <w:sz w:val="20"/>
                <w:szCs w:val="20"/>
                <w:rtl w:val="0"/>
              </w:rPr>
              <w:t xml:space="preserve">Traverse Folder/Execute File</w:t>
            </w:r>
          </w:p>
        </w:tc>
        <w:tc>
          <w:tcPr>
            <w:shd w:fill="auto" w:val="clear"/>
            <w:vAlign w:val="center"/>
          </w:tcPr>
          <w:p w:rsidR="00000000" w:rsidDel="00000000" w:rsidP="00000000" w:rsidRDefault="00000000" w:rsidRPr="00000000" w14:paraId="00000081">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8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4">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8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86">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7">
            <w:pPr>
              <w:ind w:left="0" w:firstLine="0"/>
              <w:jc w:val="left"/>
              <w:rPr>
                <w:b w:val="1"/>
                <w:sz w:val="20"/>
                <w:szCs w:val="20"/>
              </w:rPr>
            </w:pPr>
            <w:r w:rsidDel="00000000" w:rsidR="00000000" w:rsidRPr="00000000">
              <w:rPr>
                <w:b w:val="1"/>
                <w:sz w:val="20"/>
                <w:szCs w:val="20"/>
                <w:rtl w:val="0"/>
              </w:rPr>
              <w:t xml:space="preserve">List Folder/Read Data</w:t>
            </w:r>
          </w:p>
        </w:tc>
        <w:tc>
          <w:tcPr>
            <w:shd w:fill="auto" w:val="clear"/>
            <w:vAlign w:val="center"/>
          </w:tcPr>
          <w:p w:rsidR="00000000" w:rsidDel="00000000" w:rsidP="00000000" w:rsidRDefault="00000000" w:rsidRPr="00000000" w14:paraId="0000008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B">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8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D">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E">
            <w:pPr>
              <w:ind w:left="0" w:firstLine="0"/>
              <w:jc w:val="left"/>
              <w:rPr>
                <w:b w:val="1"/>
                <w:sz w:val="20"/>
                <w:szCs w:val="20"/>
              </w:rPr>
            </w:pPr>
            <w:r w:rsidDel="00000000" w:rsidR="00000000" w:rsidRPr="00000000">
              <w:rPr>
                <w:b w:val="1"/>
                <w:sz w:val="20"/>
                <w:szCs w:val="20"/>
                <w:rtl w:val="0"/>
              </w:rPr>
              <w:t xml:space="preserve">Read Attributes</w:t>
            </w:r>
          </w:p>
        </w:tc>
        <w:tc>
          <w:tcPr>
            <w:shd w:fill="auto" w:val="clear"/>
            <w:vAlign w:val="center"/>
          </w:tcPr>
          <w:p w:rsidR="00000000" w:rsidDel="00000000" w:rsidP="00000000" w:rsidRDefault="00000000" w:rsidRPr="00000000" w14:paraId="0000008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2">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9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4">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5">
            <w:pPr>
              <w:ind w:left="0" w:firstLine="0"/>
              <w:jc w:val="left"/>
              <w:rPr>
                <w:b w:val="1"/>
                <w:sz w:val="20"/>
                <w:szCs w:val="20"/>
              </w:rPr>
            </w:pPr>
            <w:r w:rsidDel="00000000" w:rsidR="00000000" w:rsidRPr="00000000">
              <w:rPr>
                <w:b w:val="1"/>
                <w:sz w:val="20"/>
                <w:szCs w:val="20"/>
                <w:rtl w:val="0"/>
              </w:rPr>
              <w:t xml:space="preserve">Read Extended Attributes</w:t>
            </w:r>
          </w:p>
        </w:tc>
        <w:tc>
          <w:tcPr>
            <w:shd w:fill="auto" w:val="clear"/>
            <w:vAlign w:val="center"/>
          </w:tcPr>
          <w:p w:rsidR="00000000" w:rsidDel="00000000" w:rsidP="00000000" w:rsidRDefault="00000000" w:rsidRPr="00000000" w14:paraId="0000009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B">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C">
            <w:pPr>
              <w:ind w:left="0" w:firstLine="0"/>
              <w:jc w:val="left"/>
              <w:rPr>
                <w:b w:val="1"/>
                <w:sz w:val="20"/>
                <w:szCs w:val="20"/>
              </w:rPr>
            </w:pPr>
            <w:r w:rsidDel="00000000" w:rsidR="00000000" w:rsidRPr="00000000">
              <w:rPr>
                <w:b w:val="1"/>
                <w:sz w:val="20"/>
                <w:szCs w:val="20"/>
                <w:rtl w:val="0"/>
              </w:rPr>
              <w:t xml:space="preserve">Create Files/Write Data</w:t>
            </w:r>
          </w:p>
        </w:tc>
        <w:tc>
          <w:tcPr>
            <w:shd w:fill="auto" w:val="clear"/>
            <w:vAlign w:val="center"/>
          </w:tcPr>
          <w:p w:rsidR="00000000" w:rsidDel="00000000" w:rsidP="00000000" w:rsidRDefault="00000000" w:rsidRPr="00000000" w14:paraId="0000009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2">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A3">
            <w:pPr>
              <w:ind w:left="0" w:firstLine="0"/>
              <w:jc w:val="left"/>
              <w:rPr>
                <w:b w:val="1"/>
                <w:sz w:val="20"/>
                <w:szCs w:val="20"/>
              </w:rPr>
            </w:pPr>
            <w:r w:rsidDel="00000000" w:rsidR="00000000" w:rsidRPr="00000000">
              <w:rPr>
                <w:b w:val="1"/>
                <w:sz w:val="20"/>
                <w:szCs w:val="20"/>
                <w:rtl w:val="0"/>
              </w:rPr>
              <w:t xml:space="preserve">Create Folders/Append Data</w:t>
            </w:r>
          </w:p>
        </w:tc>
        <w:tc>
          <w:tcPr>
            <w:shd w:fill="auto" w:val="clear"/>
            <w:vAlign w:val="center"/>
          </w:tcPr>
          <w:p w:rsidR="00000000" w:rsidDel="00000000" w:rsidP="00000000" w:rsidRDefault="00000000" w:rsidRPr="00000000" w14:paraId="000000A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7">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9">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AA">
            <w:pPr>
              <w:ind w:left="0" w:firstLine="0"/>
              <w:jc w:val="left"/>
              <w:rPr>
                <w:b w:val="1"/>
                <w:sz w:val="20"/>
                <w:szCs w:val="20"/>
              </w:rPr>
            </w:pPr>
            <w:r w:rsidDel="00000000" w:rsidR="00000000" w:rsidRPr="00000000">
              <w:rPr>
                <w:b w:val="1"/>
                <w:sz w:val="20"/>
                <w:szCs w:val="20"/>
                <w:rtl w:val="0"/>
              </w:rPr>
              <w:t xml:space="preserve">Write Attributes</w:t>
            </w:r>
          </w:p>
        </w:tc>
        <w:tc>
          <w:tcPr>
            <w:shd w:fill="auto" w:val="clear"/>
            <w:vAlign w:val="center"/>
          </w:tcPr>
          <w:p w:rsidR="00000000" w:rsidDel="00000000" w:rsidP="00000000" w:rsidRDefault="00000000" w:rsidRPr="00000000" w14:paraId="000000A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0">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B1">
            <w:pPr>
              <w:ind w:left="0" w:firstLine="0"/>
              <w:jc w:val="left"/>
              <w:rPr>
                <w:b w:val="1"/>
                <w:sz w:val="20"/>
                <w:szCs w:val="20"/>
              </w:rPr>
            </w:pPr>
            <w:r w:rsidDel="00000000" w:rsidR="00000000" w:rsidRPr="00000000">
              <w:rPr>
                <w:b w:val="1"/>
                <w:sz w:val="20"/>
                <w:szCs w:val="20"/>
                <w:rtl w:val="0"/>
              </w:rPr>
              <w:t xml:space="preserve">Write Extended Attributes</w:t>
            </w:r>
          </w:p>
        </w:tc>
        <w:tc>
          <w:tcPr>
            <w:shd w:fill="auto" w:val="clear"/>
            <w:vAlign w:val="center"/>
          </w:tcPr>
          <w:p w:rsidR="00000000" w:rsidDel="00000000" w:rsidP="00000000" w:rsidRDefault="00000000" w:rsidRPr="00000000" w14:paraId="000000B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B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B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7">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B8">
            <w:pPr>
              <w:ind w:left="0" w:firstLine="0"/>
              <w:jc w:val="left"/>
              <w:rPr>
                <w:b w:val="1"/>
                <w:sz w:val="20"/>
                <w:szCs w:val="20"/>
              </w:rPr>
            </w:pPr>
            <w:r w:rsidDel="00000000" w:rsidR="00000000" w:rsidRPr="00000000">
              <w:rPr>
                <w:b w:val="1"/>
                <w:sz w:val="20"/>
                <w:szCs w:val="20"/>
                <w:rtl w:val="0"/>
              </w:rPr>
              <w:t xml:space="preserve">Delete Sub-folders and Files</w:t>
            </w:r>
          </w:p>
        </w:tc>
        <w:tc>
          <w:tcPr>
            <w:shd w:fill="auto" w:val="clear"/>
            <w:vAlign w:val="center"/>
          </w:tcPr>
          <w:p w:rsidR="00000000" w:rsidDel="00000000" w:rsidP="00000000" w:rsidRDefault="00000000" w:rsidRPr="00000000" w14:paraId="000000B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BA">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C">
            <w:pPr>
              <w:jc w:val="center"/>
              <w:rPr/>
            </w:pPr>
            <w:r w:rsidDel="00000000" w:rsidR="00000000" w:rsidRPr="00000000">
              <w:rPr>
                <w:rtl w:val="0"/>
              </w:rPr>
            </w:r>
          </w:p>
        </w:tc>
        <w:tc>
          <w:tcPr>
            <w:shd w:fill="auto" w:val="clear"/>
            <w:vAlign w:val="center"/>
          </w:tcPr>
          <w:p w:rsidR="00000000" w:rsidDel="00000000" w:rsidP="00000000" w:rsidRDefault="00000000" w:rsidRPr="00000000" w14:paraId="000000BD">
            <w:pPr>
              <w:jc w:val="center"/>
              <w:rPr/>
            </w:pPr>
            <w:r w:rsidDel="00000000" w:rsidR="00000000" w:rsidRPr="00000000">
              <w:rPr>
                <w:rtl w:val="0"/>
              </w:rPr>
            </w:r>
          </w:p>
        </w:tc>
        <w:tc>
          <w:tcPr>
            <w:shd w:fill="auto" w:val="clear"/>
            <w:vAlign w:val="center"/>
          </w:tcPr>
          <w:p w:rsidR="00000000" w:rsidDel="00000000" w:rsidP="00000000" w:rsidRDefault="00000000" w:rsidRPr="00000000" w14:paraId="000000BE">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F">
            <w:pPr>
              <w:ind w:left="0" w:firstLine="0"/>
              <w:jc w:val="left"/>
              <w:rPr>
                <w:b w:val="1"/>
                <w:sz w:val="20"/>
                <w:szCs w:val="20"/>
              </w:rPr>
            </w:pPr>
            <w:r w:rsidDel="00000000" w:rsidR="00000000" w:rsidRPr="00000000">
              <w:rPr>
                <w:b w:val="1"/>
                <w:sz w:val="20"/>
                <w:szCs w:val="20"/>
                <w:rtl w:val="0"/>
              </w:rPr>
              <w:t xml:space="preserve">Delete</w:t>
            </w:r>
          </w:p>
        </w:tc>
        <w:tc>
          <w:tcPr>
            <w:shd w:fill="auto" w:val="clear"/>
            <w:vAlign w:val="center"/>
          </w:tcPr>
          <w:p w:rsidR="00000000" w:rsidDel="00000000" w:rsidP="00000000" w:rsidRDefault="00000000" w:rsidRPr="00000000" w14:paraId="000000C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C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C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C5">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C6">
            <w:pPr>
              <w:ind w:left="0" w:firstLine="0"/>
              <w:jc w:val="left"/>
              <w:rPr>
                <w:b w:val="1"/>
                <w:sz w:val="20"/>
                <w:szCs w:val="20"/>
              </w:rPr>
            </w:pPr>
            <w:r w:rsidDel="00000000" w:rsidR="00000000" w:rsidRPr="00000000">
              <w:rPr>
                <w:b w:val="1"/>
                <w:sz w:val="20"/>
                <w:szCs w:val="20"/>
                <w:rtl w:val="0"/>
              </w:rPr>
              <w:t xml:space="preserve">Read Permissions</w:t>
            </w:r>
          </w:p>
        </w:tc>
        <w:tc>
          <w:tcPr>
            <w:shd w:fill="auto" w:val="clear"/>
            <w:vAlign w:val="center"/>
          </w:tcPr>
          <w:p w:rsidR="00000000" w:rsidDel="00000000" w:rsidP="00000000" w:rsidRDefault="00000000" w:rsidRPr="00000000" w14:paraId="000000C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A">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CB">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CC">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0CD">
            <w:pPr>
              <w:ind w:left="0" w:firstLine="0"/>
              <w:jc w:val="left"/>
              <w:rPr>
                <w:b w:val="1"/>
                <w:sz w:val="20"/>
                <w:szCs w:val="20"/>
              </w:rPr>
            </w:pPr>
            <w:r w:rsidDel="00000000" w:rsidR="00000000" w:rsidRPr="00000000">
              <w:rPr>
                <w:b w:val="1"/>
                <w:sz w:val="20"/>
                <w:szCs w:val="20"/>
                <w:rtl w:val="0"/>
              </w:rPr>
              <w:t xml:space="preserve">Change Permissions</w:t>
            </w:r>
          </w:p>
        </w:tc>
        <w:tc>
          <w:tcPr>
            <w:shd w:fill="auto" w:val="clear"/>
            <w:vAlign w:val="center"/>
          </w:tcPr>
          <w:p w:rsidR="00000000" w:rsidDel="00000000" w:rsidP="00000000" w:rsidRDefault="00000000" w:rsidRPr="00000000" w14:paraId="000000C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F">
            <w:pPr>
              <w:jc w:val="center"/>
              <w:rPr/>
            </w:pPr>
            <w:r w:rsidDel="00000000" w:rsidR="00000000" w:rsidRPr="00000000">
              <w:rPr>
                <w:rtl w:val="0"/>
              </w:rPr>
            </w:r>
          </w:p>
        </w:tc>
        <w:tc>
          <w:tcPr>
            <w:shd w:fill="auto" w:val="clear"/>
            <w:vAlign w:val="center"/>
          </w:tcPr>
          <w:p w:rsidR="00000000" w:rsidDel="00000000" w:rsidP="00000000" w:rsidRDefault="00000000" w:rsidRPr="00000000" w14:paraId="000000D0">
            <w:pPr>
              <w:jc w:val="center"/>
              <w:rPr/>
            </w:pPr>
            <w:r w:rsidDel="00000000" w:rsidR="00000000" w:rsidRPr="00000000">
              <w:rPr>
                <w:rtl w:val="0"/>
              </w:rPr>
            </w:r>
          </w:p>
        </w:tc>
        <w:tc>
          <w:tcPr>
            <w:shd w:fill="auto" w:val="clear"/>
            <w:vAlign w:val="center"/>
          </w:tcPr>
          <w:p w:rsidR="00000000" w:rsidDel="00000000" w:rsidP="00000000" w:rsidRDefault="00000000" w:rsidRPr="00000000" w14:paraId="000000D1">
            <w:pPr>
              <w:jc w:val="center"/>
              <w:rPr/>
            </w:pPr>
            <w:r w:rsidDel="00000000" w:rsidR="00000000" w:rsidRPr="00000000">
              <w:rPr>
                <w:rtl w:val="0"/>
              </w:rPr>
            </w:r>
          </w:p>
        </w:tc>
        <w:tc>
          <w:tcPr>
            <w:shd w:fill="auto" w:val="clear"/>
            <w:vAlign w:val="center"/>
          </w:tcPr>
          <w:p w:rsidR="00000000" w:rsidDel="00000000" w:rsidP="00000000" w:rsidRDefault="00000000" w:rsidRPr="00000000" w14:paraId="000000D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D3">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4">
            <w:pPr>
              <w:ind w:left="0" w:firstLine="0"/>
              <w:jc w:val="left"/>
              <w:rPr>
                <w:b w:val="1"/>
                <w:sz w:val="20"/>
                <w:szCs w:val="20"/>
              </w:rPr>
            </w:pPr>
            <w:r w:rsidDel="00000000" w:rsidR="00000000" w:rsidRPr="00000000">
              <w:rPr>
                <w:b w:val="1"/>
                <w:sz w:val="20"/>
                <w:szCs w:val="20"/>
                <w:rtl w:val="0"/>
              </w:rPr>
              <w:t xml:space="preserve">Take Ownership</w:t>
            </w:r>
          </w:p>
        </w:tc>
        <w:tc>
          <w:tcPr>
            <w:shd w:fill="auto" w:val="clear"/>
            <w:vAlign w:val="center"/>
          </w:tcPr>
          <w:p w:rsidR="00000000" w:rsidDel="00000000" w:rsidP="00000000" w:rsidRDefault="00000000" w:rsidRPr="00000000" w14:paraId="000000D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D6">
            <w:pPr>
              <w:jc w:val="center"/>
              <w:rPr/>
            </w:pPr>
            <w:r w:rsidDel="00000000" w:rsidR="00000000" w:rsidRPr="00000000">
              <w:rPr>
                <w:rtl w:val="0"/>
              </w:rPr>
            </w:r>
          </w:p>
        </w:tc>
        <w:tc>
          <w:tcPr>
            <w:shd w:fill="auto" w:val="clear"/>
            <w:vAlign w:val="center"/>
          </w:tcPr>
          <w:p w:rsidR="00000000" w:rsidDel="00000000" w:rsidP="00000000" w:rsidRDefault="00000000" w:rsidRPr="00000000" w14:paraId="000000D7">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D8">
            <w:pPr>
              <w:jc w:val="center"/>
              <w:rPr/>
            </w:pPr>
            <w:r w:rsidDel="00000000" w:rsidR="00000000" w:rsidRPr="00000000">
              <w:rPr>
                <w:rtl w:val="0"/>
              </w:rPr>
            </w:r>
          </w:p>
        </w:tc>
        <w:tc>
          <w:tcPr>
            <w:shd w:fill="auto" w:val="clear"/>
            <w:vAlign w:val="center"/>
          </w:tcPr>
          <w:p w:rsidR="00000000" w:rsidDel="00000000" w:rsidP="00000000" w:rsidRDefault="00000000" w:rsidRPr="00000000" w14:paraId="000000D9">
            <w:pPr>
              <w:jc w:val="center"/>
              <w:rPr/>
            </w:pPr>
            <w:r w:rsidDel="00000000" w:rsidR="00000000" w:rsidRPr="00000000">
              <w:rPr>
                <w:rtl w:val="0"/>
              </w:rPr>
            </w:r>
          </w:p>
        </w:tc>
        <w:tc>
          <w:tcPr>
            <w:shd w:fill="auto" w:val="clear"/>
            <w:vAlign w:val="center"/>
          </w:tcPr>
          <w:p w:rsidR="00000000" w:rsidDel="00000000" w:rsidP="00000000" w:rsidRDefault="00000000" w:rsidRPr="00000000" w14:paraId="000000DA">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B">
            <w:pPr>
              <w:ind w:left="0" w:firstLine="0"/>
              <w:jc w:val="left"/>
              <w:rPr>
                <w:b w:val="1"/>
                <w:sz w:val="20"/>
                <w:szCs w:val="20"/>
              </w:rPr>
            </w:pPr>
            <w:r w:rsidDel="00000000" w:rsidR="00000000" w:rsidRPr="00000000">
              <w:rPr>
                <w:b w:val="1"/>
                <w:sz w:val="20"/>
                <w:szCs w:val="20"/>
                <w:rtl w:val="0"/>
              </w:rPr>
              <w:t xml:space="preserve">Synchronize</w:t>
            </w:r>
          </w:p>
        </w:tc>
        <w:tc>
          <w:tcPr>
            <w:shd w:fill="auto" w:val="clear"/>
            <w:vAlign w:val="center"/>
          </w:tcPr>
          <w:p w:rsidR="00000000" w:rsidDel="00000000" w:rsidP="00000000" w:rsidRDefault="00000000" w:rsidRPr="00000000" w14:paraId="000000D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D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D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E0">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E1">
            <w:pPr>
              <w:ind w:firstLine="113"/>
              <w:jc w:val="center"/>
              <w:rPr/>
            </w:pPr>
            <w:r w:rsidDel="00000000" w:rsidR="00000000" w:rsidRPr="00000000">
              <w:rPr>
                <w:rtl w:val="0"/>
              </w:rPr>
              <w:t xml:space="preserve">X</w:t>
            </w:r>
          </w:p>
        </w:tc>
      </w:tr>
    </w:tbl>
    <w:p w:rsidR="00000000" w:rsidDel="00000000" w:rsidP="00000000" w:rsidRDefault="00000000" w:rsidRPr="00000000" w14:paraId="000000E2">
      <w:pPr>
        <w:ind w:firstLine="113"/>
        <w:rPr/>
      </w:pPr>
      <w:r w:rsidDel="00000000" w:rsidR="00000000" w:rsidRPr="00000000">
        <w:rPr>
          <w:rtl w:val="0"/>
        </w:rPr>
      </w:r>
    </w:p>
    <w:p w:rsidR="00000000" w:rsidDel="00000000" w:rsidP="00000000" w:rsidRDefault="00000000" w:rsidRPr="00000000" w14:paraId="000000E3">
      <w:pPr>
        <w:pStyle w:val="Heading1"/>
        <w:numPr>
          <w:ilvl w:val="0"/>
          <w:numId w:val="7"/>
        </w:numPr>
        <w:jc w:val="both"/>
        <w:rPr>
          <w:smallCaps w:val="1"/>
          <w:color w:val="669966"/>
          <w:sz w:val="28"/>
          <w:szCs w:val="28"/>
        </w:rPr>
      </w:pPr>
      <w:bookmarkStart w:colFirst="0" w:colLast="0" w:name="_stbvixafy99o" w:id="13"/>
      <w:bookmarkEnd w:id="13"/>
      <w:r w:rsidDel="00000000" w:rsidR="00000000" w:rsidRPr="00000000">
        <w:rPr>
          <w:rtl w:val="0"/>
        </w:rPr>
        <w:t xml:space="preserve">Additional material</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t xml:space="preserve">  [1] Windows Training </w:t>
      </w:r>
      <w:hyperlink r:id="rId14">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5">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1"/>
        <w:numPr>
          <w:ilvl w:val="0"/>
          <w:numId w:val="7"/>
        </w:numPr>
        <w:rPr>
          <w:smallCaps w:val="1"/>
          <w:color w:val="669966"/>
          <w:sz w:val="28"/>
          <w:szCs w:val="28"/>
        </w:rPr>
      </w:pPr>
      <w:bookmarkStart w:colFirst="0" w:colLast="0" w:name="_esbi5ftkn4qp" w:id="14"/>
      <w:bookmarkEnd w:id="14"/>
      <w:r w:rsidDel="00000000" w:rsidR="00000000" w:rsidRPr="00000000">
        <w:rPr>
          <w:rtl w:val="0"/>
        </w:rPr>
        <w:t xml:space="preserve">Bibliography</w:t>
      </w:r>
    </w:p>
    <w:p w:rsidR="00000000" w:rsidDel="00000000" w:rsidP="00000000" w:rsidRDefault="00000000" w:rsidRPr="00000000" w14:paraId="000000E7">
      <w:pPr>
        <w:ind w:firstLine="113"/>
        <w:rPr/>
      </w:pPr>
      <w:r w:rsidDel="00000000" w:rsidR="00000000" w:rsidRPr="00000000">
        <w:rPr>
          <w:rtl w:val="0"/>
        </w:rPr>
        <w:t xml:space="preserve">[1] Windows 10</w:t>
      </w:r>
    </w:p>
    <w:p w:rsidR="00000000" w:rsidDel="00000000" w:rsidP="00000000" w:rsidRDefault="00000000" w:rsidRPr="00000000" w14:paraId="000000E8">
      <w:pPr>
        <w:ind w:firstLine="113"/>
        <w:rPr/>
      </w:pPr>
      <w:hyperlink r:id="rId15">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0E9">
      <w:pPr>
        <w:ind w:firstLine="113"/>
        <w:rPr/>
      </w:pPr>
      <w:r w:rsidDel="00000000" w:rsidR="00000000" w:rsidRPr="00000000">
        <w:rPr>
          <w:rtl w:val="0"/>
        </w:rPr>
        <w:t xml:space="preserve">[2] Microsoft support</w:t>
      </w:r>
    </w:p>
    <w:p w:rsidR="00000000" w:rsidDel="00000000" w:rsidP="00000000" w:rsidRDefault="00000000" w:rsidRPr="00000000" w14:paraId="000000EA">
      <w:pPr>
        <w:ind w:firstLine="113"/>
        <w:rPr/>
      </w:pPr>
      <w:hyperlink r:id="rId16">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0EB">
      <w:pPr>
        <w:ind w:firstLine="113"/>
        <w:rPr/>
      </w:pPr>
      <w:r w:rsidDel="00000000" w:rsidR="00000000" w:rsidRPr="00000000">
        <w:rPr>
          <w:rtl w:val="0"/>
        </w:rPr>
        <w:t xml:space="preserve">[3] Permission List</w:t>
      </w:r>
    </w:p>
    <w:p w:rsidR="00000000" w:rsidDel="00000000" w:rsidP="00000000" w:rsidRDefault="00000000" w:rsidRPr="00000000" w14:paraId="000000EC">
      <w:pPr>
        <w:ind w:firstLine="113"/>
        <w:jc w:val="left"/>
        <w:rPr/>
      </w:pPr>
      <w:hyperlink r:id="rId17">
        <w:r w:rsidDel="00000000" w:rsidR="00000000" w:rsidRPr="00000000">
          <w:rPr>
            <w:color w:val="000080"/>
            <w:u w:val="single"/>
            <w:rtl w:val="0"/>
          </w:rPr>
          <w:t xml:space="preserve">https://technet.microsoft.com/en-us/library/cc783530(v=ws.10).aspx#w2k3tr_randp_how_tfqi</w:t>
        </w:r>
      </w:hyperlink>
      <w:r w:rsidDel="00000000" w:rsidR="00000000" w:rsidRPr="00000000">
        <w:fldChar w:fldCharType="begin"/>
        <w:instrText xml:space="preserve"> HYPERLINK "https://technet.microsoft.com/en-us/library/cc783530(v=ws.10).aspx#w2k3tr_randp_how_tfqi" </w:instrText>
        <w:fldChar w:fldCharType="separate"/>
      </w:r>
      <w:r w:rsidDel="00000000" w:rsidR="00000000" w:rsidRPr="00000000">
        <w:rPr>
          <w:rtl w:val="0"/>
        </w:rPr>
      </w:r>
    </w:p>
    <w:p w:rsidR="00000000" w:rsidDel="00000000" w:rsidP="00000000" w:rsidRDefault="00000000" w:rsidRPr="00000000" w14:paraId="000000ED">
      <w:pPr>
        <w:ind w:firstLine="113"/>
        <w:rPr/>
      </w:pPr>
      <w:r w:rsidDel="00000000" w:rsidR="00000000" w:rsidRPr="00000000">
        <w:fldChar w:fldCharType="end"/>
      </w:r>
      <w:r w:rsidDel="00000000" w:rsidR="00000000" w:rsidRPr="00000000">
        <w:rPr>
          <w:rtl w:val="0"/>
        </w:rPr>
        <w:t xml:space="preserve">[4] Inherit permissions</w:t>
      </w:r>
    </w:p>
    <w:p w:rsidR="00000000" w:rsidDel="00000000" w:rsidP="00000000" w:rsidRDefault="00000000" w:rsidRPr="00000000" w14:paraId="000000EE">
      <w:pPr>
        <w:ind w:firstLine="113"/>
        <w:rPr/>
      </w:pPr>
      <w:hyperlink r:id="rId18">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0EF">
      <w:pPr>
        <w:ind w:firstLine="113"/>
        <w:rPr/>
      </w:pPr>
      <w:r w:rsidDel="00000000" w:rsidR="00000000" w:rsidRPr="00000000">
        <w:rPr>
          <w:rtl w:val="0"/>
        </w:rPr>
      </w:r>
    </w:p>
    <w:p w:rsidR="00000000" w:rsidDel="00000000" w:rsidP="00000000" w:rsidRDefault="00000000" w:rsidRPr="00000000" w14:paraId="000000F0">
      <w:pPr>
        <w:ind w:firstLine="113"/>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06 -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06. Windows administration - Part 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youtube.com/watch?v=3LnnvbpO9NI" TargetMode="External"/><Relationship Id="rId22" Type="http://schemas.openxmlformats.org/officeDocument/2006/relationships/footer" Target="footer1.xml"/><Relationship Id="rId10" Type="http://schemas.openxmlformats.org/officeDocument/2006/relationships/hyperlink" Target="https://www.youtube.com/watch?v=YWgDDip5Bqo" TargetMode="External"/><Relationship Id="rId21" Type="http://schemas.openxmlformats.org/officeDocument/2006/relationships/footer" Target="footer2.xml"/><Relationship Id="rId13" Type="http://schemas.openxmlformats.org/officeDocument/2006/relationships/hyperlink" Target="https://technet.microsoft.com/en-us/library/cc783530(v=ws.10).aspx#w2k3tr_randp_how_tfqi" TargetMode="External"/><Relationship Id="rId12" Type="http://schemas.openxmlformats.org/officeDocument/2006/relationships/hyperlink" Target="https://technet.microsoft.com/en-us/library/cc726071(v=ws.11).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SKpzdSU6DOA" TargetMode="External"/><Relationship Id="rId15" Type="http://schemas.openxmlformats.org/officeDocument/2006/relationships/hyperlink" Target="https://en.wikipedia.org/wiki/Windows_10" TargetMode="External"/><Relationship Id="rId14" Type="http://schemas.openxmlformats.org/officeDocument/2006/relationships/hyperlink" Target="https://learn.microsoft.com/es-es/training/courses/browse/" TargetMode="External"/><Relationship Id="rId17" Type="http://schemas.openxmlformats.org/officeDocument/2006/relationships/hyperlink" Target="https://technet.microsoft.com/en-us/library/cc783530(v=ws.10).aspx#w2k3tr_randp_how_tfqi" TargetMode="External"/><Relationship Id="rId16" Type="http://schemas.openxmlformats.org/officeDocument/2006/relationships/hyperlink" Target="https://support.microsoft.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s://technet.microsoft.com/en-us/library/cc726071(v=ws.11).aspx"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