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04. Glossary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2.png"/>
            <a:graphic>
              <a:graphicData uri="http://schemas.openxmlformats.org/drawingml/2006/picture">
                <pic:pic>
                  <pic:nvPicPr>
                    <pic:cNvPr descr="short line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October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04. Virtual machines and containers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Vocabulary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b w:val="1"/>
          <w:rtl w:val="0"/>
        </w:rPr>
        <w:t xml:space="preserve">General: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Virtual machines: </w:t>
      </w:r>
      <w:r w:rsidDel="00000000" w:rsidR="00000000" w:rsidRPr="00000000">
        <w:rPr>
          <w:rtl w:val="0"/>
        </w:rPr>
        <w:t xml:space="preserve">máquinas virtuales.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Environment: </w:t>
      </w:r>
      <w:r w:rsidDel="00000000" w:rsidR="00000000" w:rsidRPr="00000000">
        <w:rPr>
          <w:rtl w:val="0"/>
        </w:rPr>
        <w:t xml:space="preserve">entorno (generalmente, entorno de trabajo).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Guest: </w:t>
      </w:r>
      <w:r w:rsidDel="00000000" w:rsidR="00000000" w:rsidRPr="00000000">
        <w:rPr>
          <w:rtl w:val="0"/>
        </w:rPr>
        <w:t xml:space="preserve">invitado.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Host: </w:t>
      </w:r>
      <w:r w:rsidDel="00000000" w:rsidR="00000000" w:rsidRPr="00000000">
        <w:rPr>
          <w:rtl w:val="0"/>
        </w:rPr>
        <w:t xml:space="preserve">anfitrión.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Kernel: </w:t>
      </w:r>
      <w:r w:rsidDel="00000000" w:rsidR="00000000" w:rsidRPr="00000000">
        <w:rPr>
          <w:rtl w:val="0"/>
        </w:rPr>
        <w:t xml:space="preserve">núcleo del sistema operativo.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Resources: </w:t>
      </w:r>
      <w:r w:rsidDel="00000000" w:rsidR="00000000" w:rsidRPr="00000000">
        <w:rPr>
          <w:rtl w:val="0"/>
        </w:rPr>
        <w:t xml:space="preserve">recursos.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Performance: </w:t>
      </w:r>
      <w:r w:rsidDel="00000000" w:rsidR="00000000" w:rsidRPr="00000000">
        <w:rPr>
          <w:rtl w:val="0"/>
        </w:rPr>
        <w:t xml:space="preserve">rendimiento.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Verbos: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share: </w:t>
      </w:r>
      <w:r w:rsidDel="00000000" w:rsidR="00000000" w:rsidRPr="00000000">
        <w:rPr>
          <w:rtl w:val="0"/>
        </w:rPr>
        <w:t xml:space="preserve">compartir.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emulate: </w:t>
      </w:r>
      <w:r w:rsidDel="00000000" w:rsidR="00000000" w:rsidRPr="00000000">
        <w:rPr>
          <w:rtl w:val="0"/>
        </w:rPr>
        <w:t xml:space="preserve">emular.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04 -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2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D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E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04. Virtual machines and containers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