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Linux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07/11/2022 to 27/11/2022. The length of the unit is 3 weeks (24 hours).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spacing w:after="0" w:afterAutospacing="0"/>
        <w:ind w:left="432"/>
        <w:rPr>
          <w:u w:val="none"/>
        </w:rPr>
      </w:pPr>
      <w:bookmarkStart w:colFirst="0" w:colLast="0" w:name="_35ynxtfrmuvw" w:id="2"/>
      <w:bookmarkEnd w:id="2"/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Unit 03. Fundamentals of operating systems.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Unit 04. Virtual machines and containers.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3"/>
      <w:bookmarkEnd w:id="3"/>
      <w:r w:rsidDel="00000000" w:rsidR="00000000" w:rsidRPr="00000000">
        <w:rPr>
          <w:rtl w:val="0"/>
        </w:rPr>
        <w:t xml:space="preserve"> Objectives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what is Linux.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what is a distribution.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the different types of licences.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install Linux.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Linux calls the devices.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create several partitions.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install programs on Linux.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basic Linux commands.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manage users and groups.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set permissions to files and directories.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spacing w:before="0" w:beforeAutospacing="0"/>
        <w:ind w:left="432"/>
        <w:rPr>
          <w:u w:val="none"/>
        </w:rPr>
      </w:pPr>
      <w:bookmarkStart w:colFirst="0" w:colLast="0" w:name="_u76wnfr4jev9" w:id="4"/>
      <w:bookmarkEnd w:id="4"/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It is very important to use this free book about Linux command line (“The Linux command line”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http://linuxcommand.org/tlcl.php</w:t>
        </w:r>
      </w:hyperlink>
      <w:r w:rsidDel="00000000" w:rsidR="00000000" w:rsidRPr="00000000">
        <w:rPr>
          <w:rtl w:val="0"/>
        </w:rPr>
        <w:t xml:space="preserve">) as reference. Contents are: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What is Linux.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Software licences.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Installation.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Applications.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Users, groups and permissions.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spacing w:before="0" w:beforeAutospacing="0"/>
        <w:ind w:left="432"/>
        <w:rPr>
          <w:u w:val="none"/>
        </w:rPr>
      </w:pPr>
      <w:bookmarkStart w:colFirst="0" w:colLast="0" w:name="_a1okclatiswm" w:id="5"/>
      <w:bookmarkEnd w:id="5"/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Activities installing a Linux system with a determinate configuration and using Linux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/>
      </w:pPr>
      <w:bookmarkStart w:colFirst="0" w:colLast="0" w:name="_7kljffjw728v" w:id="6"/>
      <w:bookmarkEnd w:id="6"/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This is a large and practical unit. The most important is to get acquainted with Linux. There are a few concepts, but you need to practice a lot with them. Also, it is very important to go to the TC with the main concepts studied.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It is very important: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• To know the different types of software licences.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• To install Linux in a custom way.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• To understand the way in which Linux calls devices.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• To learn how to install programs.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• To learn how to manage users, groups, and how to set permissions.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• To learn basic Linux commands.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inuxcommand.org/tlcl.php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