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pw5qgz19ic03" w:id="0"/>
      <w:bookmarkEnd w:id="0"/>
      <w:r w:rsidDel="00000000" w:rsidR="00000000" w:rsidRPr="00000000">
        <w:rPr>
          <w:sz w:val="34"/>
          <w:szCs w:val="34"/>
          <w:highlight w:val="white"/>
          <w:rtl w:val="0"/>
        </w:rPr>
        <w:t xml:space="preserve">🧱 Todo es un Widget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Flutter, todo lo visible y no visible es un widget (Text, Icon, Container, Padding, etc.).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🌳 Se organizan en un árbol de widgets. Solo se redibuja lo que cambia, lo que lo hace muy eficiente.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o2pu9vp6au0i" w:id="1"/>
      <w:bookmarkEnd w:id="1"/>
      <w:r w:rsidDel="00000000" w:rsidR="00000000" w:rsidRPr="00000000">
        <w:rPr>
          <w:sz w:val="34"/>
          <w:szCs w:val="34"/>
          <w:highlight w:val="white"/>
          <w:rtl w:val="0"/>
        </w:rPr>
        <w:t xml:space="preserve">🏗️ Estructura básica de una app Flutter</w:t>
      </w:r>
    </w:p>
    <w:tbl>
      <w:tblPr>
        <w:tblStyle w:val="Table1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main() =&gt; runApp(MyApp());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Widget build(BuildContext context) =&gt; MaterialApp(</w:t>
              <w:br w:type="textWrapping"/>
              <w:t xml:space="preserve">    home: HomePage(),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MaterialApp: contiene la configuración global.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Scaffold: estructura base de pantalla con AppBar, Body, etc.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StatelessWidget: UI estática.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StatefulWidget: UI dinámica.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lhopd62vbdcj" w:id="2"/>
      <w:bookmarkEnd w:id="2"/>
      <w:r w:rsidDel="00000000" w:rsidR="00000000" w:rsidRPr="00000000">
        <w:rPr>
          <w:sz w:val="34"/>
          <w:szCs w:val="34"/>
          <w:highlight w:val="white"/>
          <w:rtl w:val="0"/>
        </w:rPr>
        <w:t xml:space="preserve">🔄 Stateless vs Stateful Widgets</w:t>
      </w:r>
    </w:p>
    <w:tbl>
      <w:tblPr>
        <w:tblStyle w:val="Table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85"/>
        <w:gridCol w:w="1170"/>
        <w:gridCol w:w="2385"/>
        <w:gridCol w:w="4455"/>
        <w:tblGridChange w:id="0">
          <w:tblGrid>
            <w:gridCol w:w="2085"/>
            <w:gridCol w:w="1170"/>
            <w:gridCol w:w="2385"/>
            <w:gridCol w:w="44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Tiene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StatelessWidget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Text, Icon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UI fija o sin interacción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StatefulWidget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Checkbox, Slider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Interacción o cambios de estado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8temd1ve1pvf" w:id="3"/>
      <w:bookmarkEnd w:id="3"/>
      <w:r w:rsidDel="00000000" w:rsidR="00000000" w:rsidRPr="00000000">
        <w:rPr>
          <w:sz w:val="34"/>
          <w:szCs w:val="34"/>
          <w:highlight w:val="white"/>
          <w:rtl w:val="0"/>
        </w:rPr>
        <w:t xml:space="preserve">🔧 Widgets Personalizados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Encapsulan componentes reutilizables.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Mejora legibilidad, escalabilidad y mantenimiento.</w:t>
      </w:r>
    </w:p>
    <w:tbl>
      <w:tblPr>
        <w:tblStyle w:val="Table3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BotonPersonalizado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texto;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Color color;</w:t>
              <w:br w:type="textWrapping"/>
              <w:br w:type="textWrapping"/>
              <w:t xml:space="preserve">  BotonPersonalizado(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.texto,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.color);</w:t>
              <w:br w:type="textWrapping"/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Container(</w:t>
              <w:br w:type="textWrapping"/>
              <w:t xml:space="preserve">    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decoration: BoxDecoration(color: color,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child: Text(texto, style: TextStyle(color: Colors.white)),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pzf43asc3i08" w:id="4"/>
      <w:bookmarkEnd w:id="4"/>
      <w:r w:rsidDel="00000000" w:rsidR="00000000" w:rsidRPr="00000000">
        <w:rPr>
          <w:sz w:val="34"/>
          <w:szCs w:val="34"/>
          <w:highlight w:val="white"/>
          <w:rtl w:val="0"/>
        </w:rPr>
        <w:t xml:space="preserve">🧩 Principales Widgets en Flutter</w:t>
      </w:r>
    </w:p>
    <w:tbl>
      <w:tblPr>
        <w:tblStyle w:val="Table4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00"/>
        <w:gridCol w:w="3455"/>
        <w:gridCol w:w="3065"/>
        <w:tblGridChange w:id="0">
          <w:tblGrid>
            <w:gridCol w:w="2900"/>
            <w:gridCol w:w="345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Ejemplo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Mostrar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Nombre, título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Row / Column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Alinear widgets (horizontal / vertical)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Fila de iconos, formulario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Caja con padding, color, bordes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Tarjeta, sección destacada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Margen interno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Separar textos o botones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Image.asset/network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Mostrar imagen local o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Logo, avatar, foto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ElevatedButton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Botón con relieve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Confirmar, enviar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ListView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 desplazable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Chat, catálogo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Superposición de widgets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Imagen con texto encima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Expanded / Flexible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Distribuir espacio en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Row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sz w:val="22"/>
                <w:szCs w:val="22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 responsivo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AnimatedSwitcher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Transición animada entre widgets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Cambio de texto o icono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FloatingActionButton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Botón flotante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Agregar nueva tarea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DropdownButton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Menú desplegable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Selección de país, filtro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TextField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Entrada de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Formulario, búsqueda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Checkbox / Switch / Slider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Interacción booleana o valores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Opciones, brillo, volumen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AppBar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Barra superior con acciones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Cabecera de pantalla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Scaffold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de cada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Base de la UI con AppBar y FAB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Tarjeta con sombra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Producto, perfil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ind w:right="90"/>
        <w:rPr>
          <w:sz w:val="34"/>
          <w:szCs w:val="34"/>
          <w:highlight w:val="white"/>
        </w:rPr>
      </w:pPr>
      <w:bookmarkStart w:colFirst="0" w:colLast="0" w:name="_axntj1jkp4h4" w:id="5"/>
      <w:bookmarkEnd w:id="5"/>
      <w:r w:rsidDel="00000000" w:rsidR="00000000" w:rsidRPr="00000000">
        <w:rPr>
          <w:sz w:val="34"/>
          <w:szCs w:val="34"/>
          <w:highlight w:val="white"/>
          <w:rtl w:val="0"/>
        </w:rPr>
        <w:t xml:space="preserve">🏗️ Custom Scaffold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Widget personalizado que encapsula Scaffold.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Mantiene consistencia visual y reduce repetición de código.</w:t>
      </w:r>
    </w:p>
    <w:tbl>
      <w:tblPr>
        <w:tblStyle w:val="Table5"/>
        <w:jc w:val="left"/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CustomScaffold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Widget 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&lt;Widget&gt;? actions;</w:t>
              <w:br w:type="textWrapping"/>
              <w:br w:type="textWrapping"/>
              <w:t xml:space="preserve">  Widget build(BuildContext context) =&gt; Scaffold(</w:t>
              <w:br w:type="textWrapping"/>
              <w:t xml:space="preserve">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"App"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body: body,</w:t>
              <w:br w:type="textWrapping"/>
              <w:t xml:space="preserve">    actions: actions,</w:t>
              <w:br w:type="textWrapping"/>
              <w:t xml:space="preserve">    bottomNavigationBar: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"(c) 2025"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onsolas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Style w:val="Heading1"/>
      <w:keepNext w:val="0"/>
      <w:keepLines w:val="0"/>
      <w:spacing w:after="120" w:before="480" w:lineRule="auto"/>
      <w:ind w:right="90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30"/>
        <w:szCs w:val="30"/>
        <w:u w:val="none"/>
        <w:shd w:fill="auto" w:val="clear"/>
        <w:vertAlign w:val="baseline"/>
      </w:rPr>
    </w:pPr>
    <w:bookmarkStart w:colFirst="0" w:colLast="0" w:name="_3d17qgl2ujee" w:id="6"/>
    <w:bookmarkEnd w:id="6"/>
    <w:r w:rsidDel="00000000" w:rsidR="00000000" w:rsidRPr="00000000">
      <w:rPr>
        <w:rFonts w:ascii="Calibri" w:cs="Calibri" w:eastAsia="Calibri" w:hAnsi="Calibri"/>
        <w:color w:val="666666"/>
        <w:sz w:val="46"/>
        <w:szCs w:val="46"/>
        <w:rtl w:val="0"/>
      </w:rPr>
      <w:t xml:space="preserve">📝 </w:t>
    </w: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Cheatsheet – Introducción a Flutter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05 -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