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05 (Extra) - IsardVDI, gestor de virtualización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5761950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2.png"/>
            <a:graphic>
              <a:graphicData uri="http://schemas.openxmlformats.org/drawingml/2006/picture">
                <pic:pic>
                  <pic:nvPicPr>
                    <pic:cNvPr descr="short line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“IsardVDI”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fxr4hfsm9ztm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Puesta en marcha de “IsardVDI”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_fxr4hfsm9ztm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f6rea0n83wa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_f6rea0n83waq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05 (Extra)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la herramienta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”. Aunque esta herramienta no es específica de Docker, la especificamos como caso práctico, ya que además de su interés, esta se levanta con contenedores Docker.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IsardVDI es un gestor de cualquier tipo de virtualización soportada por “</w:t>
      </w:r>
      <w:r w:rsidDel="00000000" w:rsidR="00000000" w:rsidRPr="00000000">
        <w:rPr>
          <w:b w:val="1"/>
          <w:i w:val="1"/>
          <w:rtl w:val="0"/>
        </w:rPr>
        <w:t xml:space="preserve">KVM</w:t>
      </w:r>
      <w:r w:rsidDel="00000000" w:rsidR="00000000" w:rsidRPr="00000000">
        <w:rPr>
          <w:rtl w:val="0"/>
        </w:rPr>
        <w:t xml:space="preserve">”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https://www.linux-kvm.org</w:t>
        </w:r>
      </w:hyperlink>
      <w:r w:rsidDel="00000000" w:rsidR="00000000" w:rsidRPr="00000000">
        <w:rPr>
          <w:rtl w:val="0"/>
        </w:rPr>
        <w:t xml:space="preserve">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https://es.wikipedia.org/wiki/Kernel-based_Virtual_Machine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 está desarrollado por gente de Barcelona. La web del oficial del proyecto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“IsardVDI”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Para instalar seguiremos los pasos de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https://www.isardvdi.com/#get-started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En primer lugar, obtenemos el fichero de “Docker Compose”.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wget https://isardvdi.com/docker-compose.yml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Aunque este fichero “docker-compose.yml” debería funcionar, se han reportado errores. Si no os funciona, bajarlo directamente de su cuenta de GitLab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https://gitlab.com/isard/isardvdi/-/releases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Por ejemplo, para obtener el de la versión 8.17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wget https://gitlab.com/isard/isardvdi/uploads/363286c445798963ea1814f989258c10/docker-compose.yml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Tras ello, descargamos las imágenes asociadas.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Y finalmente ponemos en marcha el sistema. Importante: aunque el comando haya finalizado, la </w:t>
      </w:r>
      <w:r w:rsidDel="00000000" w:rsidR="00000000" w:rsidRPr="00000000">
        <w:rPr>
          <w:b w:val="1"/>
          <w:u w:val="single"/>
          <w:rtl w:val="0"/>
        </w:rPr>
        <w:t xml:space="preserve">primera vez habrá que esperar dos minutos aproximadamente para que se pueble la base de datos.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Al ponerlo en marcha, la persistencia del sistema se realizará con los directorios del anfitrión 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 Tras ponerlo en marcha observaremos algo similar a:</w:t>
      </w:r>
    </w:p>
    <w:p w:rsidR="00000000" w:rsidDel="00000000" w:rsidP="00000000" w:rsidRDefault="00000000" w:rsidRPr="00000000" w14:paraId="0000002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3713" cy="1660532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713" cy="1660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En el caso de que queramos desinstalar la aplicación o que hubiera algún problema y queramos re-instalar todo, además de eliminar los contenedores usando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deberemos borrar los directorios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0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xr4hfsm9ztm" w:id="3"/>
      <w:bookmarkEnd w:id="3"/>
      <w:r w:rsidDel="00000000" w:rsidR="00000000" w:rsidRPr="00000000">
        <w:rPr>
          <w:rtl w:val="0"/>
        </w:rPr>
        <w:t xml:space="preserve">Puesta en marcha de “IsardVDI”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Una vez pasados los dos minutos de espera</w:t>
      </w:r>
      <w:r w:rsidDel="00000000" w:rsidR="00000000" w:rsidRPr="00000000">
        <w:rPr>
          <w:rtl w:val="0"/>
        </w:rPr>
        <w:t xml:space="preserve">, podremos acceder a la interfaz mediante la dirección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https://localhost/isard-admin</w:t>
        </w:r>
      </w:hyperlink>
      <w:r w:rsidDel="00000000" w:rsidR="00000000" w:rsidRPr="00000000">
        <w:rPr>
          <w:rtl w:val="0"/>
        </w:rPr>
        <w:t xml:space="preserve">. El usuario por defecto es “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” y la contraseña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2857" cy="2880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Tras acceder, si vemos una ventana como la siguiente, haremos clic en </w:t>
      </w:r>
      <w:r w:rsidDel="00000000" w:rsidR="00000000" w:rsidRPr="00000000">
        <w:rPr>
          <w:b w:val="1"/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Administración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74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Una vez accedido, accedemos al panel de administración. Antes de empezar, deberemos ir a “</w:t>
      </w:r>
      <w:r w:rsidDel="00000000" w:rsidR="00000000" w:rsidRPr="00000000">
        <w:rPr>
          <w:b w:val="1"/>
          <w:i w:val="1"/>
          <w:rtl w:val="0"/>
        </w:rPr>
        <w:t xml:space="preserve">Updates</w:t>
      </w:r>
      <w:r w:rsidDel="00000000" w:rsidR="00000000" w:rsidRPr="00000000">
        <w:rPr>
          <w:rtl w:val="0"/>
        </w:rPr>
        <w:t xml:space="preserve">” y hacer clic en “</w:t>
      </w:r>
      <w:r w:rsidDel="00000000" w:rsidR="00000000" w:rsidRPr="00000000">
        <w:rPr>
          <w:b w:val="1"/>
          <w:i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” (no envía datos, solo nos da un ID Único). Si todo ha ido bien observaremos algo similar a:</w:t>
      </w:r>
    </w:p>
    <w:p w:rsidR="00000000" w:rsidDel="00000000" w:rsidP="00000000" w:rsidRDefault="00000000" w:rsidRPr="00000000" w14:paraId="0000003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2857" cy="2880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Un primer paso para probar que todo funciona correctamente, sería descargar “</w:t>
      </w:r>
      <w:r w:rsidDel="00000000" w:rsidR="00000000" w:rsidRPr="00000000">
        <w:rPr>
          <w:b w:val="1"/>
          <w:i w:val="1"/>
          <w:rtl w:val="0"/>
        </w:rPr>
        <w:t xml:space="preserve">TetrOS</w:t>
      </w:r>
      <w:r w:rsidDel="00000000" w:rsidR="00000000" w:rsidRPr="00000000">
        <w:rPr>
          <w:rtl w:val="0"/>
        </w:rPr>
        <w:t xml:space="preserve">”, un sencillo sistema operativo imitando el juego “Tetris”. Lo podéis hacer como se indica en la imágen:</w:t>
      </w:r>
    </w:p>
    <w:p w:rsidR="00000000" w:rsidDel="00000000" w:rsidP="00000000" w:rsidRDefault="00000000" w:rsidRPr="00000000" w14:paraId="0000003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0952" cy="2880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Tras esto, podremos ir a “</w:t>
      </w:r>
      <w:r w:rsidDel="00000000" w:rsidR="00000000" w:rsidRPr="00000000">
        <w:rPr>
          <w:b w:val="1"/>
          <w:i w:val="1"/>
          <w:rtl w:val="0"/>
        </w:rPr>
        <w:t xml:space="preserve">Desktops</w:t>
      </w:r>
      <w:r w:rsidDel="00000000" w:rsidR="00000000" w:rsidRPr="00000000">
        <w:rPr>
          <w:rtl w:val="0"/>
        </w:rPr>
        <w:t xml:space="preserve">” e iniciar el sistema operativo descargado como se ve aquí:</w:t>
      </w:r>
    </w:p>
    <w:p w:rsidR="00000000" w:rsidDel="00000000" w:rsidP="00000000" w:rsidRDefault="00000000" w:rsidRPr="00000000" w14:paraId="0000003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2857" cy="2880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Tras ello, nos pedirá que indiquemos como queremos acceder para visualizar el escritorio remoto montado. Aquí recomiendo usar el cliente “</w:t>
      </w:r>
      <w:r w:rsidDel="00000000" w:rsidR="00000000" w:rsidRPr="00000000">
        <w:rPr>
          <w:b w:val="1"/>
          <w:i w:val="1"/>
          <w:rtl w:val="0"/>
        </w:rPr>
        <w:t xml:space="preserve">NoVNC</w:t>
      </w:r>
      <w:r w:rsidDel="00000000" w:rsidR="00000000" w:rsidRPr="00000000">
        <w:rPr>
          <w:rtl w:val="0"/>
        </w:rPr>
        <w:t xml:space="preserve">” como se indica en la siguiente imagen:</w:t>
      </w:r>
    </w:p>
    <w:p w:rsidR="00000000" w:rsidDel="00000000" w:rsidP="00000000" w:rsidRDefault="00000000" w:rsidRPr="00000000" w14:paraId="0000004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0063" cy="187648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063" cy="187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Si todo ha funcionado bien, observaremos algo similar a esto:</w:t>
      </w:r>
    </w:p>
    <w:p w:rsidR="00000000" w:rsidDel="00000000" w:rsidP="00000000" w:rsidRDefault="00000000" w:rsidRPr="00000000" w14:paraId="0000004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9399" cy="2880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399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A partir de este punto para profundizar recomiendo seguir la guía “</w:t>
      </w:r>
      <w:r w:rsidDel="00000000" w:rsidR="00000000" w:rsidRPr="00000000">
        <w:rPr>
          <w:b w:val="1"/>
          <w:i w:val="1"/>
          <w:rtl w:val="0"/>
        </w:rPr>
        <w:t xml:space="preserve">First steps</w:t>
      </w:r>
      <w:r w:rsidDel="00000000" w:rsidR="00000000" w:rsidRPr="00000000">
        <w:rPr>
          <w:rtl w:val="0"/>
        </w:rPr>
        <w:t xml:space="preserve">” de la página oficial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https://isard.gitlab.io/isardvdi-docs/install/first-steps/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6rea0n83waq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8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IsardVDI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 y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05 (Extra)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6.png"/><Relationship Id="rId21" Type="http://schemas.openxmlformats.org/officeDocument/2006/relationships/image" Target="media/image9.png"/><Relationship Id="rId24" Type="http://schemas.openxmlformats.org/officeDocument/2006/relationships/hyperlink" Target="https://docs.docker.com/" TargetMode="External"/><Relationship Id="rId23" Type="http://schemas.openxmlformats.org/officeDocument/2006/relationships/hyperlink" Target="https://isard.gitlab.io/isardvdi-docs/install/first-step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ux-kvm.org" TargetMode="External"/><Relationship Id="rId26" Type="http://schemas.openxmlformats.org/officeDocument/2006/relationships/hyperlink" Target="https://isard.gitlab.io/isardvdi-docs/" TargetMode="External"/><Relationship Id="rId25" Type="http://schemas.openxmlformats.org/officeDocument/2006/relationships/hyperlink" Target="https://www.isardvdi.com/" TargetMode="External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footer" Target="footer2.xml"/><Relationship Id="rId7" Type="http://schemas.openxmlformats.org/officeDocument/2006/relationships/image" Target="media/image12.png"/><Relationship Id="rId8" Type="http://schemas.openxmlformats.org/officeDocument/2006/relationships/image" Target="media/image2.png"/><Relationship Id="rId30" Type="http://schemas.openxmlformats.org/officeDocument/2006/relationships/footer" Target="footer1.xml"/><Relationship Id="rId11" Type="http://schemas.openxmlformats.org/officeDocument/2006/relationships/hyperlink" Target="https://www.isardvdi.com/" TargetMode="External"/><Relationship Id="rId10" Type="http://schemas.openxmlformats.org/officeDocument/2006/relationships/hyperlink" Target="https://es.wikipedia.org/wiki/Kernel-based_Virtual_Machine" TargetMode="External"/><Relationship Id="rId13" Type="http://schemas.openxmlformats.org/officeDocument/2006/relationships/hyperlink" Target="https://gitlab.com/isard/isardvdi/-/releases" TargetMode="External"/><Relationship Id="rId12" Type="http://schemas.openxmlformats.org/officeDocument/2006/relationships/hyperlink" Target="https://www.isardvdi.com/#get-started" TargetMode="External"/><Relationship Id="rId15" Type="http://schemas.openxmlformats.org/officeDocument/2006/relationships/hyperlink" Target="https://localhost/isard-admin" TargetMode="External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