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9.png"/>
            <a:graphic>
              <a:graphicData uri="http://schemas.openxmlformats.org/drawingml/2006/picture">
                <pic:pic>
                  <pic:nvPicPr>
                    <pic:cNvPr descr="short line"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1: Aplicación “app.py” y “Dockerfile”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2 (Comandos): Desplegando una aplicación mediante comandos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4: escalando nuestro despliegue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5 (Fichero YAML):Desplegando la aplicación mediante ficheros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6: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_okij6l7ljwiv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_odopdfh4u6on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https://flask.palletsprojects.com/en/1.1.x/</w:t>
        </w:r>
      </w:hyperlink>
      <w:r w:rsidDel="00000000" w:rsidR="00000000" w:rsidRPr="00000000">
        <w:rPr>
          <w:rtl w:val="0"/>
        </w:rPr>
        <w:t xml:space="preserve">. En el caso práctico desplegamos esta aplicación utilizando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él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Con esos dos ficheros, crearemos la imágen en nuestra máquina usando un comando similar 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pero en este caso, omitiremos este paso,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cluster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clúster mediante: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kubectl create deployment midespliegue --image=sergarb1/flaskparakubernetes --port=5000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8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56863" cy="39833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863" cy="39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A veces, el comando anterior da problemas. Si es así, podemos usar alternativamente, para exponer todos los servicios usando el parámetro  “--all”.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--all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al puerto 5000 de la IP del balanceador (en este ejemplo  http://10.99.174.125:5000)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Establecerá 3 réplicas. Si tras lanzarlo vemos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Si queremos que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realice un autoescalado, nada tan fácil como ejecutar: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Observamos la siguiente imagen: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 (si no ocurre, podemos forzar recargando varias veces la petición al navegador), veremos que se ha aplicado el auto-escalado (con un mínimo de 5, pero la posibilidad de auto-escalarse a 10).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él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"service.yaml"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él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escalará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10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1.1.x/" TargetMode="External"/><Relationship Id="rId26" Type="http://schemas.openxmlformats.org/officeDocument/2006/relationships/hyperlink" Target="https://kubernetes.io/" TargetMode="External"/><Relationship Id="rId25" Type="http://schemas.openxmlformats.org/officeDocument/2006/relationships/image" Target="media/image11.png"/><Relationship Id="rId28" Type="http://schemas.openxmlformats.org/officeDocument/2006/relationships/hyperlink" Target="https://minikube.sigs.k8s.io/docs/" TargetMode="External"/><Relationship Id="rId27" Type="http://schemas.openxmlformats.org/officeDocument/2006/relationships/hyperlink" Target="https://kubernetes.io/docs/home/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eader" Target="header1.xml"/><Relationship Id="rId7" Type="http://schemas.openxmlformats.org/officeDocument/2006/relationships/image" Target="media/image19.png"/><Relationship Id="rId8" Type="http://schemas.openxmlformats.org/officeDocument/2006/relationships/image" Target="media/image7.png"/><Relationship Id="rId31" Type="http://schemas.openxmlformats.org/officeDocument/2006/relationships/footer" Target="footer2.xml"/><Relationship Id="rId30" Type="http://schemas.openxmlformats.org/officeDocument/2006/relationships/header" Target="header2.xml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32" Type="http://schemas.openxmlformats.org/officeDocument/2006/relationships/footer" Target="footer1.xml"/><Relationship Id="rId13" Type="http://schemas.openxmlformats.org/officeDocument/2006/relationships/image" Target="media/image16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19" Type="http://schemas.openxmlformats.org/officeDocument/2006/relationships/image" Target="media/image6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