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Opcionales PowerBI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Novimebre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 PowerBI Desktop</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3"/>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3"/>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3"/>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C">
      <w:pPr>
        <w:pageBreakBefore w:val="0"/>
        <w:rPr/>
      </w:pPr>
      <w:r w:rsidDel="00000000" w:rsidR="00000000" w:rsidRPr="00000000">
        <w:rPr>
          <w:rtl w:val="0"/>
        </w:rPr>
        <w:t xml:space="preserve">En el aula virtual del curso, tenéis disponible el “dataset” del caso práctico de esta unidad. Utilizando PowerBI Desktop y el “dataset” de la unidad, mostraremos información relacionada con el caso práctico. A continuación, tenéis varios videos donde se detalla la creación del informe:</w:t>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Video 01 PowerBI Desktop - UD03: </w:t>
      </w:r>
      <w:hyperlink r:id="rId13">
        <w:r w:rsidDel="00000000" w:rsidR="00000000" w:rsidRPr="00000000">
          <w:rPr>
            <w:color w:val="1155cc"/>
            <w:u w:val="single"/>
            <w:rtl w:val="0"/>
          </w:rPr>
          <w:t xml:space="preserve">https://youtu.be/1qXCUWdOrbY</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ind w:left="720" w:hanging="360"/>
      </w:pPr>
      <w:r w:rsidDel="00000000" w:rsidR="00000000" w:rsidRPr="00000000">
        <w:rPr>
          <w:rtl w:val="0"/>
        </w:rPr>
        <w:t xml:space="preserve">Video 02 PowerBI Desktop - UD03: </w:t>
      </w:r>
      <w:hyperlink r:id="rId14">
        <w:r w:rsidDel="00000000" w:rsidR="00000000" w:rsidRPr="00000000">
          <w:rPr>
            <w:color w:val="1155cc"/>
            <w:u w:val="single"/>
            <w:rtl w:val="0"/>
          </w:rPr>
          <w:t xml:space="preserve">https://youtu.be/F7Mp2b2hIiQ</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Video 03 PowerBI Desktop - UD03: </w:t>
      </w:r>
      <w:hyperlink r:id="rId15">
        <w:r w:rsidDel="00000000" w:rsidR="00000000" w:rsidRPr="00000000">
          <w:rPr>
            <w:color w:val="1155cc"/>
            <w:u w:val="single"/>
            <w:rtl w:val="0"/>
          </w:rPr>
          <w:t xml:space="preserve">https://youtu.be/jmucNxqVjoc</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Video 04 PowerBI Desktop - UD03: </w:t>
      </w:r>
      <w:hyperlink r:id="rId16">
        <w:r w:rsidDel="00000000" w:rsidR="00000000" w:rsidRPr="00000000">
          <w:rPr>
            <w:color w:val="1155cc"/>
            <w:u w:val="single"/>
            <w:rtl w:val="0"/>
          </w:rPr>
          <w:t xml:space="preserve">https://youtu.be/-HZ8vQKz6Is</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Intenta reproducir lo realizado en estos videos. Comparte tus resultados, dudas, ampliaciones o sugerencias en el foro de la unidad.</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 PowerBI Desktop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1qXCUWdOrbY"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youtu.be/jmucNxqVjoc" TargetMode="External"/><Relationship Id="rId14" Type="http://schemas.openxmlformats.org/officeDocument/2006/relationships/hyperlink" Target="https://youtu.be/F7Mp2b2hIiQ" TargetMode="External"/><Relationship Id="rId17" Type="http://schemas.openxmlformats.org/officeDocument/2006/relationships/header" Target="header1.xml"/><Relationship Id="rId16" Type="http://schemas.openxmlformats.org/officeDocument/2006/relationships/hyperlink" Target="https://youtu.be/-HZ8vQKz6Is"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