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Opcionales ChatGPT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136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3o326zbv2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1 Opcional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opcionales KNIME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esta actividad, queremos que experimentes con los “prompts” propuestos de ChatGPT y con variaciones útiles de los mismos con los ejemplos propuestos o ejemplos de tu práctica docente.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o3o326zbv2w" w:id="2"/>
      <w:bookmarkEnd w:id="2"/>
      <w:r w:rsidDel="00000000" w:rsidR="00000000" w:rsidRPr="00000000">
        <w:rPr>
          <w:rtl w:val="0"/>
        </w:rPr>
        <w:t xml:space="preserve">Actividad 1 Opcional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Utilizando como inspiración los “prompts” propuestas en los casos prácticos, ya sea con esos datos, o con algunos que sean útiles para tu práctica docente, intenta utilizaros, realizar variaciones útiles, etc. Comparte tus resultados con los compañeros.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al ser una entrega opcional, no debes entregar nada en el curso. No obstante, puedes compartir tus logros, dudas, ampliaciones o sugerencias en el foro de esta unidad.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opcionales KNIME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