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color w:val="404040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669966"/>
          <w:sz w:val="48"/>
          <w:szCs w:val="48"/>
          <w:rtl w:val="0"/>
        </w:rPr>
        <w:t xml:space="preserve">Introducción a Terraform y Salt Project</w:t>
      </w:r>
      <w:r w:rsidDel="00000000" w:rsidR="00000000" w:rsidRPr="00000000">
        <w:rPr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color w:val="404040"/>
          <w:rtl w:val="0"/>
        </w:rPr>
        <w:t xml:space="preserve">Unidad 02. Terraform con Docker y Vagrant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3" name="image2.png"/>
            <a:graphic>
              <a:graphicData uri="http://schemas.openxmlformats.org/drawingml/2006/picture">
                <pic:pic>
                  <pic:nvPicPr>
                    <pic:cNvPr descr="short line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7571700</wp:posOffset>
            </wp:positionV>
            <wp:extent cx="6120000" cy="444500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32"/>
          <w:szCs w:val="32"/>
          <w:rtl w:val="0"/>
        </w:rPr>
        <w:t xml:space="preserve">Autor</w:t>
      </w:r>
      <w:r w:rsidDel="00000000" w:rsidR="00000000" w:rsidRPr="00000000">
        <w:rPr>
          <w:sz w:val="32"/>
          <w:szCs w:val="32"/>
          <w:rtl w:val="0"/>
        </w:rPr>
        <w:t xml:space="preserve">: Sergi García</w:t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Actualizado Marzo 2026</w:t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E">
      <w:pPr>
        <w:pageBreakBefore w:val="0"/>
        <w:ind w:left="395" w:right="40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395" w:right="404" w:firstLine="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Reconocimiento - No comercial - CompartirIgual </w:t>
      </w:r>
      <w:r w:rsidDel="00000000" w:rsidR="00000000" w:rsidRPr="00000000">
        <w:rPr>
          <w:sz w:val="20"/>
          <w:szCs w:val="20"/>
          <w:rtl w:val="0"/>
        </w:rPr>
        <w:t xml:space="preserve">(BY-NC-SA): No se permite un uso comercial de la obra original ni de las posibles obras derivadas, la distribución de las cuales se ha de hacer con una licencia igual a la que regula la 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pageBreakBefore w:val="0"/>
        <w:ind w:firstLine="113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 lo largo de este tema se utilizarán diferentes símbolos para distinguir elementos importantes dentro del contenido. Estos símbolos son:</w:t>
      </w:r>
    </w:p>
    <w:p w:rsidR="00000000" w:rsidDel="00000000" w:rsidP="00000000" w:rsidRDefault="00000000" w:rsidRPr="00000000" w14:paraId="00000013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❕ </w:t>
      </w:r>
      <w:r w:rsidDel="00000000" w:rsidR="00000000" w:rsidRPr="00000000">
        <w:rPr>
          <w:b w:val="1"/>
          <w:bCs w:val="1"/>
          <w:rtl w:val="0"/>
        </w:rPr>
        <w:t xml:space="preserve">Atención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b w:val="1"/>
          <w:bCs w:val="1"/>
          <w:smallCaps w:val="1"/>
          <w:sz w:val="32"/>
          <w:szCs w:val="32"/>
          <w:rtl w:val="0"/>
        </w:rPr>
        <w:t xml:space="preserve">Índice</w:t>
      </w:r>
    </w:p>
    <w:sdt>
      <w:sdtPr>
        <w:id w:val="209153571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5,5,Heading 6,6,"</w:instrText>
            <w:fldChar w:fldCharType="separate"/>
          </w:r>
          <w:hyperlink w:anchor="_4i7dfnou90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📘Introducción: Terraform en entornos locales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c29xhcjj5s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🧩Terraform con Docker: primeros pasos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ykk6ue5zma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🖥️ Terraform con Vagrant: máquinas virtuales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i32iie3ojb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⚙️Comparación práctica: Docker vs Vagrant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cfzil9j1p1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 📚 Webgrafía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F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Unidad 02 - Terraform con Docker y Vagrant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4i7dfnou906" w:id="1"/>
      <w:bookmarkEnd w:id="1"/>
      <w:r w:rsidDel="00000000" w:rsidR="00000000" w:rsidRPr="00000000">
        <w:rPr>
          <w:rtl w:val="0"/>
        </w:rPr>
        <w:t xml:space="preserve">1. 📘Introducción: Terraform en entornos locales</w:t>
      </w:r>
    </w:p>
    <w:p w:rsidR="00000000" w:rsidDel="00000000" w:rsidP="00000000" w:rsidRDefault="00000000" w:rsidRPr="00000000" w14:paraId="00000023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79sjl8zdv8wl" w:id="2"/>
      <w:bookmarkEnd w:id="2"/>
      <w:r w:rsidDel="00000000" w:rsidR="00000000" w:rsidRPr="00000000">
        <w:rPr>
          <w:rtl w:val="0"/>
        </w:rPr>
        <w:t xml:space="preserve">1.1 ¿Por qué usar Terraform localmente?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es una herramienta ampliamente usada para gestionar infraestructura en la nube (AWS, Azure, GCP). Sin embargo, </w:t>
      </w:r>
      <w:r w:rsidDel="00000000" w:rsidR="00000000" w:rsidRPr="00000000">
        <w:rPr>
          <w:b w:val="1"/>
          <w:bCs w:val="1"/>
          <w:rtl w:val="0"/>
        </w:rPr>
        <w:t xml:space="preserve">no necesitas una cuenta en la nube para aprenderlo ni para probarlo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Gracias a proveedores como </w:t>
      </w:r>
      <w:r w:rsidDel="00000000" w:rsidR="00000000" w:rsidRPr="00000000">
        <w:rPr>
          <w:b w:val="1"/>
          <w:bCs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Vagrant</w:t>
      </w:r>
      <w:r w:rsidDel="00000000" w:rsidR="00000000" w:rsidRPr="00000000">
        <w:rPr>
          <w:rtl w:val="0"/>
        </w:rPr>
        <w:t xml:space="preserve">, puedes usar Terraform para: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Crear </w:t>
      </w:r>
      <w:r w:rsidDel="00000000" w:rsidR="00000000" w:rsidRPr="00000000">
        <w:rPr>
          <w:b w:val="1"/>
          <w:bCs w:val="1"/>
          <w:rtl w:val="0"/>
        </w:rPr>
        <w:t xml:space="preserve">infraestructura local automatizada.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Simular entornos reales para pruebas o desarrollo.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Reforzar tus conocimientos de Infraestructura como Código (IaC).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Probar configuraciones, redes o herramientas como Salt, Prometheus, etc.</w:t>
      </w:r>
    </w:p>
    <w:p w:rsidR="00000000" w:rsidDel="00000000" w:rsidP="00000000" w:rsidRDefault="00000000" w:rsidRPr="00000000" w14:paraId="0000002A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💡 Aprender Terraform localmente con Docker o Vagrant te permite practicar sin costo ni riesgo, lo que es ideal para entornos educación.</w:t>
      </w:r>
    </w:p>
    <w:p w:rsidR="00000000" w:rsidDel="00000000" w:rsidP="00000000" w:rsidRDefault="00000000" w:rsidRPr="00000000" w14:paraId="0000002B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uuehewvj887f" w:id="3"/>
      <w:bookmarkEnd w:id="3"/>
      <w:r w:rsidDel="00000000" w:rsidR="00000000" w:rsidRPr="00000000">
        <w:rPr>
          <w:rtl w:val="0"/>
        </w:rPr>
        <w:t xml:space="preserve">1.2 Beneficios de Docker y Vagrant como entornos de pruebas</w:t>
      </w:r>
    </w:p>
    <w:tbl>
      <w:tblPr>
        <w:tblStyle w:val="Table1"/>
        <w:tblW w:w="92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60"/>
        <w:gridCol w:w="4085"/>
        <w:gridCol w:w="3410"/>
        <w:tblGridChange w:id="0">
          <w:tblGrid>
            <w:gridCol w:w="1760"/>
            <w:gridCol w:w="4085"/>
            <w:gridCol w:w="341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Docker 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Vagrant 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 de entorno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Contenedor (ligero)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Máquina virtual (completo)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Velocidad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Rápida (milisegundos)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Lenta (requiere arranque de VM)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Aislamiento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Alto (kernel separado)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Persistencia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Limitada (a menos que uses volúmenes)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Casos de uso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Microservicios, pruebas rápidas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Simular servidores reales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Requisitos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Docker Engine / Podman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Vagrant + VirtualBox / Libvirt</w:t>
            </w:r>
          </w:p>
        </w:tc>
      </w:tr>
    </w:tbl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Ambas tecnologías permiten: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Desplegar recursos de forma </w:t>
      </w:r>
      <w:r w:rsidDel="00000000" w:rsidR="00000000" w:rsidRPr="00000000">
        <w:rPr>
          <w:b w:val="1"/>
          <w:bCs w:val="1"/>
          <w:rtl w:val="0"/>
        </w:rPr>
        <w:t xml:space="preserve">repetible</w:t>
      </w:r>
      <w:r w:rsidDel="00000000" w:rsidR="00000000" w:rsidRPr="00000000">
        <w:rPr>
          <w:rtl w:val="0"/>
        </w:rPr>
        <w:t xml:space="preserve"> y controlada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Versionar y mantener configuración en </w:t>
      </w:r>
      <w:r w:rsidDel="00000000" w:rsidR="00000000" w:rsidRPr="00000000">
        <w:rPr>
          <w:b w:val="1"/>
          <w:bCs w:val="1"/>
          <w:rtl w:val="0"/>
        </w:rPr>
        <w:t xml:space="preserve">código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Integrar con otros sistemas, como </w:t>
      </w:r>
      <w:r w:rsidDel="00000000" w:rsidR="00000000" w:rsidRPr="00000000">
        <w:rPr>
          <w:b w:val="1"/>
          <w:bCs w:val="1"/>
          <w:rtl w:val="0"/>
        </w:rPr>
        <w:t xml:space="preserve">SaltStack, Ansible o Prometheus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al combinarlas con Terraform, el flujo de despliegue queda unificado.</w:t>
      </w:r>
    </w:p>
    <w:p w:rsidR="00000000" w:rsidDel="00000000" w:rsidP="00000000" w:rsidRDefault="00000000" w:rsidRPr="00000000" w14:paraId="00000046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j22r56pyuhmh" w:id="4"/>
      <w:bookmarkEnd w:id="4"/>
      <w:r w:rsidDel="00000000" w:rsidR="00000000" w:rsidRPr="00000000">
        <w:rPr>
          <w:rtl w:val="0"/>
        </w:rPr>
        <w:t xml:space="preserve">1.3 Flujo de trabajo típico: "Terraform + Contenedor o Máquina virtual"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actúa como </w:t>
      </w:r>
      <w:r w:rsidDel="00000000" w:rsidR="00000000" w:rsidRPr="00000000">
        <w:rPr>
          <w:b w:val="1"/>
          <w:bCs w:val="1"/>
          <w:rtl w:val="0"/>
        </w:rPr>
        <w:t xml:space="preserve">orquestador</w:t>
      </w:r>
      <w:r w:rsidDel="00000000" w:rsidR="00000000" w:rsidRPr="00000000">
        <w:rPr>
          <w:rtl w:val="0"/>
        </w:rPr>
        <w:t xml:space="preserve"> que declara qué infraestructura quieres tener. Ya sea que trabajes con Docker o Vagrant, el flujo general es el mismo: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485038" cy="2222639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5038" cy="22226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patrón funciona igual para cualquier caso, sea el que sea, por ejemplo:</w:t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Un contenedor Nginx.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Una VM Ubuntu 20.04.</w:t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Una red local con varios recursos conectados.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🔁 Además, puedes destruir el entorno con terraform destroy y dejar tu equipo limpio.</w:t>
      </w:r>
    </w:p>
    <w:p w:rsidR="00000000" w:rsidDel="00000000" w:rsidP="00000000" w:rsidRDefault="00000000" w:rsidRPr="00000000" w14:paraId="0000004F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pc29xhcjj5su" w:id="5"/>
      <w:bookmarkEnd w:id="5"/>
      <w:r w:rsidDel="00000000" w:rsidR="00000000" w:rsidRPr="00000000">
        <w:rPr>
          <w:rtl w:val="0"/>
        </w:rPr>
        <w:t xml:space="preserve">2. 🧩Terraform con Docker: primeros pasos</w:t>
      </w:r>
    </w:p>
    <w:p w:rsidR="00000000" w:rsidDel="00000000" w:rsidP="00000000" w:rsidRDefault="00000000" w:rsidRPr="00000000" w14:paraId="00000050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4223ljah6qsz" w:id="6"/>
      <w:bookmarkEnd w:id="6"/>
      <w:r w:rsidDel="00000000" w:rsidR="00000000" w:rsidRPr="00000000">
        <w:rPr>
          <w:rtl w:val="0"/>
        </w:rPr>
        <w:t xml:space="preserve">2.1 ¿Qué es Docker y cómo se integra con Terraform?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es una plataforma que permite ejecutar aplicaciones dentro de </w:t>
      </w:r>
      <w:r w:rsidDel="00000000" w:rsidR="00000000" w:rsidRPr="00000000">
        <w:rPr>
          <w:b w:val="1"/>
          <w:bCs w:val="1"/>
          <w:rtl w:val="0"/>
        </w:rPr>
        <w:t xml:space="preserve">contenedores</w:t>
      </w:r>
      <w:r w:rsidDel="00000000" w:rsidR="00000000" w:rsidRPr="00000000">
        <w:rPr>
          <w:rtl w:val="0"/>
        </w:rPr>
        <w:t xml:space="preserve">: entornos ligeros, portables y aislados.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Terraform puede usar Docker como proveedor a través del plugin oficial kreuzwerker/docker, lo que permite declarar y crear contenedores con código como este:</w:t>
      </w:r>
    </w:p>
    <w:tbl>
      <w:tblPr>
        <w:tblStyle w:val="Table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"docker_container"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"nginx"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name  = "my-nginx"</w:t>
              <w:br w:type="textWrapping"/>
              <w:t xml:space="preserve">  image = "nginx:latest"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se convierte en una forma de </w:t>
      </w:r>
      <w:r w:rsidDel="00000000" w:rsidR="00000000" w:rsidRPr="00000000">
        <w:rPr>
          <w:b w:val="1"/>
          <w:bCs w:val="1"/>
          <w:rtl w:val="0"/>
        </w:rPr>
        <w:t xml:space="preserve">gestionar contenedores de forma declarativa</w:t>
      </w:r>
      <w:r w:rsidDel="00000000" w:rsidR="00000000" w:rsidRPr="00000000">
        <w:rPr>
          <w:rtl w:val="0"/>
        </w:rPr>
        <w:t xml:space="preserve">, permitiendo: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Definir imágenes, puertos, volúmenes, redes, etc.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Versionar tu entorno de contenedores.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Automatizar laboratorios y entornos de desarrollo/testing.</w:t>
      </w:r>
    </w:p>
    <w:p w:rsidR="00000000" w:rsidDel="00000000" w:rsidP="00000000" w:rsidRDefault="00000000" w:rsidRPr="00000000" w14:paraId="00000058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4hpqt2nyaa0" w:id="7"/>
      <w:bookmarkEnd w:id="7"/>
      <w:r w:rsidDel="00000000" w:rsidR="00000000" w:rsidRPr="00000000">
        <w:rPr>
          <w:rtl w:val="0"/>
        </w:rPr>
        <w:t xml:space="preserve">2.2 Instalación y requisitos previos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poder usar Docker con Terraform, necesitas tener instalado:</w:t>
      </w:r>
    </w:p>
    <w:tbl>
      <w:tblPr>
        <w:tblStyle w:val="Table3"/>
        <w:tblW w:w="83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00"/>
        <w:gridCol w:w="6510"/>
        <w:tblGridChange w:id="0">
          <w:tblGrid>
            <w:gridCol w:w="1800"/>
            <w:gridCol w:w="65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Docker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https://docs.docker.com/get-docker/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Terraform CLI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https://developer.hashicorp.com/terraform/install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instalados:</w:t>
      </w:r>
    </w:p>
    <w:tbl>
      <w:tblPr>
        <w:tblStyle w:val="Table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docker version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Verifica Docker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terraform version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Verifica Terraform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🧪 También asegúrate de que Docker esté corriendo (docker ps debe funcionar sin error).</w:t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vk41x2vcthrb" w:id="8"/>
      <w:bookmarkEnd w:id="8"/>
      <w:r w:rsidDel="00000000" w:rsidR="00000000" w:rsidRPr="00000000">
        <w:rPr>
          <w:rtl w:val="0"/>
        </w:rPr>
        <w:t xml:space="preserve">2.3 Provider docker: configuración básica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necesita que declares el proveedor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en tu bloque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terraform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z w:val="20"/>
                <w:szCs w:val="20"/>
                <w:shd w:fill="f8f8f8" w:val="clear"/>
                <w:rtl w:val="0"/>
              </w:rPr>
              <w:t xml:space="preserve">terraform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z w:val="20"/>
                <w:szCs w:val="20"/>
                <w:shd w:fill="f8f8f8" w:val="clear"/>
                <w:rtl w:val="0"/>
              </w:rPr>
              <w:t xml:space="preserve">required_providers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docker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=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source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"kreuzwerker/docker"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version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"&gt;= 2.20.0"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}</w:t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  <w:t xml:space="preserve">provider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bloque:</w:t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Asegura que el proveedor sea instalado automáticamente.</w:t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Usa la versión más reciente compatible.</w:t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Se conecta por defecto al socket local de Docker (/var/run/docker.sock en Linux/macOS, Docker Desktop en Windows)</w:t>
      </w:r>
    </w:p>
    <w:p w:rsidR="00000000" w:rsidDel="00000000" w:rsidP="00000000" w:rsidRDefault="00000000" w:rsidRPr="00000000" w14:paraId="0000006A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t0y0d44ennug" w:id="9"/>
      <w:bookmarkEnd w:id="9"/>
      <w:r w:rsidDel="00000000" w:rsidR="00000000" w:rsidRPr="00000000">
        <w:rPr>
          <w:rtl w:val="0"/>
        </w:rPr>
        <w:t xml:space="preserve">2.4 Crear un contenedor simple con Terraform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Veamos un ejemplo completo para crear un contenedor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nginx</w:t>
      </w:r>
      <w:r w:rsidDel="00000000" w:rsidR="00000000" w:rsidRPr="00000000">
        <w:rPr>
          <w:rtl w:val="0"/>
        </w:rPr>
        <w:t xml:space="preserve"> expuesto en el puerto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8080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C">
      <w:pPr>
        <w:pStyle w:val="Heading4"/>
        <w:keepNext w:val="0"/>
        <w:spacing w:after="40" w:before="240" w:lineRule="auto"/>
        <w:ind w:left="0"/>
        <w:jc w:val="both"/>
        <w:rPr>
          <w:rFonts w:ascii="Calibri" w:cs="Calibri" w:eastAsia="Calibri" w:hAnsi="Calibri"/>
          <w:i w:val="0"/>
          <w:iCs w:val="0"/>
          <w:sz w:val="22"/>
          <w:szCs w:val="22"/>
          <w:u w:val="none"/>
        </w:rPr>
      </w:pPr>
      <w:bookmarkStart w:colFirst="0" w:colLast="0" w:name="_cgosqlkrcpf" w:id="10"/>
      <w:bookmarkEnd w:id="10"/>
      <w:r w:rsidDel="00000000" w:rsidR="00000000" w:rsidRPr="00000000">
        <w:rPr>
          <w:rFonts w:ascii="Calibri" w:cs="Calibri" w:eastAsia="Calibri" w:hAnsi="Calibri"/>
          <w:i w:val="0"/>
          <w:iCs w:val="0"/>
          <w:sz w:val="22"/>
          <w:szCs w:val="22"/>
          <w:u w:val="none"/>
          <w:rtl w:val="0"/>
        </w:rPr>
        <w:t xml:space="preserve">🗂️ Estructura del proyecto</w:t>
      </w:r>
    </w:p>
    <w:p w:rsidR="00000000" w:rsidDel="00000000" w:rsidP="00000000" w:rsidRDefault="00000000" w:rsidRPr="00000000" w14:paraId="0000006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/docker</w:t>
      </w:r>
    </w:p>
    <w:p w:rsidR="00000000" w:rsidDel="00000000" w:rsidP="00000000" w:rsidRDefault="00000000" w:rsidRPr="00000000" w14:paraId="0000006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├── main.tf</w:t>
      </w:r>
    </w:p>
    <w:p w:rsidR="00000000" w:rsidDel="00000000" w:rsidP="00000000" w:rsidRDefault="00000000" w:rsidRPr="00000000" w14:paraId="0000006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└── variables.tf (opcional)</w:t>
      </w:r>
    </w:p>
    <w:p w:rsidR="00000000" w:rsidDel="00000000" w:rsidP="00000000" w:rsidRDefault="00000000" w:rsidRPr="00000000" w14:paraId="00000070">
      <w:pPr>
        <w:pStyle w:val="Heading4"/>
        <w:keepNext w:val="0"/>
        <w:spacing w:after="40" w:before="240" w:lineRule="auto"/>
        <w:ind w:left="0"/>
        <w:jc w:val="both"/>
        <w:rPr>
          <w:rFonts w:ascii="Calibri" w:cs="Calibri" w:eastAsia="Calibri" w:hAnsi="Calibri"/>
          <w:i w:val="0"/>
          <w:iCs w:val="0"/>
          <w:sz w:val="22"/>
          <w:szCs w:val="22"/>
          <w:u w:val="none"/>
        </w:rPr>
      </w:pPr>
      <w:bookmarkStart w:colFirst="0" w:colLast="0" w:name="_g90hkxdr26yo" w:id="11"/>
      <w:bookmarkEnd w:id="11"/>
      <w:r w:rsidDel="00000000" w:rsidR="00000000" w:rsidRPr="00000000">
        <w:rPr>
          <w:rFonts w:ascii="Calibri" w:cs="Calibri" w:eastAsia="Calibri" w:hAnsi="Calibri"/>
          <w:i w:val="0"/>
          <w:iCs w:val="0"/>
          <w:sz w:val="22"/>
          <w:szCs w:val="22"/>
          <w:u w:val="none"/>
          <w:rtl w:val="0"/>
        </w:rPr>
        <w:t xml:space="preserve">📄 main.tf</w:t>
      </w:r>
    </w:p>
    <w:tbl>
      <w:tblPr>
        <w:tblStyle w:val="Table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{</w:t>
              <w:br w:type="textWrapping"/>
              <w:t xml:space="preserve">  required_providers {</w:t>
              <w:br w:type="textWrapping"/>
              <w:t xml:space="preserve">    docker = {</w:t>
              <w:br w:type="textWrapping"/>
              <w:t xml:space="preserve">      source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"kreuzwerker/docker"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version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"&gt;= 2.20.0"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}</w:t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  <w:t xml:space="preserve">provider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"docker_image"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"nginx"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name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"nginx:latest"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"docker_container"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"nginx"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name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"web-nginx"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image = docker_image.nginx.name</w:t>
              <w:br w:type="textWrapping"/>
              <w:br w:type="textWrapping"/>
              <w:t xml:space="preserve">  ports {</w:t>
              <w:br w:type="textWrapping"/>
              <w:t xml:space="preserve">    internal = 80</w:t>
              <w:br w:type="textWrapping"/>
              <w:t xml:space="preserve">    external = 8080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4"/>
        <w:keepNext w:val="0"/>
        <w:spacing w:after="40" w:before="240" w:lineRule="auto"/>
        <w:ind w:left="0"/>
        <w:jc w:val="both"/>
        <w:rPr>
          <w:rFonts w:ascii="Calibri" w:cs="Calibri" w:eastAsia="Calibri" w:hAnsi="Calibri"/>
          <w:i w:val="0"/>
          <w:iCs w:val="0"/>
          <w:sz w:val="22"/>
          <w:szCs w:val="22"/>
          <w:u w:val="none"/>
        </w:rPr>
      </w:pPr>
      <w:bookmarkStart w:colFirst="0" w:colLast="0" w:name="_t9sjuq4t59r7" w:id="12"/>
      <w:bookmarkEnd w:id="12"/>
      <w:r w:rsidDel="00000000" w:rsidR="00000000" w:rsidRPr="00000000">
        <w:rPr>
          <w:rFonts w:ascii="Calibri" w:cs="Calibri" w:eastAsia="Calibri" w:hAnsi="Calibri"/>
          <w:i w:val="0"/>
          <w:iCs w:val="0"/>
          <w:sz w:val="22"/>
          <w:szCs w:val="22"/>
          <w:u w:val="none"/>
          <w:rtl w:val="0"/>
        </w:rPr>
        <w:t xml:space="preserve">🧪 Instrucciones</w:t>
      </w:r>
    </w:p>
    <w:tbl>
      <w:tblPr>
        <w:tblStyle w:val="Table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init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Inicializa el proyecto y descarga el provider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terraform apply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Despliega el contenedor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Verifica el contenedor con:</w:t>
      </w:r>
    </w:p>
    <w:tbl>
      <w:tblPr>
        <w:tblStyle w:val="Table8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docker ps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Deberías ver "web-nginx"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Navega a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http://localhost:8080</w:t>
        </w:r>
      </w:hyperlink>
      <w:r w:rsidDel="00000000" w:rsidR="00000000" w:rsidRPr="00000000">
        <w:rPr>
          <w:rtl w:val="0"/>
        </w:rPr>
        <w:t xml:space="preserve"> y deberías ver la página por defecto de Nginx 🟢</w:t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xra891wqn7d7" w:id="13"/>
      <w:bookmarkEnd w:id="13"/>
      <w:r w:rsidDel="00000000" w:rsidR="00000000" w:rsidRPr="00000000">
        <w:rPr>
          <w:rtl w:val="0"/>
        </w:rPr>
        <w:t xml:space="preserve">2.5 Exponer puertos y definir volúmenes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Puedes agregar más complejidad declarando:</w:t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Puertos múltiples.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Volúmenes para persistencia.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Variables para parametrizar todo esto.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con volumen:</w:t>
      </w:r>
    </w:p>
    <w:tbl>
      <w:tblPr>
        <w:tblStyle w:val="Table9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"docker_volume"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"nginx_data"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name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"nginx_data"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"docker_container"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"nginx"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name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"web-nginx"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image = docker_image.nginx.name</w:t>
              <w:br w:type="textWrapping"/>
              <w:br w:type="textWrapping"/>
              <w:t xml:space="preserve">  ports {</w:t>
              <w:br w:type="textWrapping"/>
              <w:t xml:space="preserve">    internal = 80</w:t>
              <w:br w:type="textWrapping"/>
              <w:t xml:space="preserve">    external = 8080</w:t>
              <w:br w:type="textWrapping"/>
              <w:t xml:space="preserve">  }</w:t>
              <w:br w:type="textWrapping"/>
              <w:br w:type="textWrapping"/>
              <w:t xml:space="preserve">  volumes {</w:t>
              <w:br w:type="textWrapping"/>
              <w:t xml:space="preserve">    volume_name    = docker_volume.nginx_data.name</w:t>
              <w:br w:type="textWrapping"/>
              <w:t xml:space="preserve">    container_path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"/usr/share/nginx/html"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ifbric1shgif" w:id="14"/>
      <w:bookmarkEnd w:id="14"/>
      <w:r w:rsidDel="00000000" w:rsidR="00000000" w:rsidRPr="00000000">
        <w:rPr>
          <w:rtl w:val="0"/>
        </w:rPr>
        <w:t xml:space="preserve">2.6 Buenas prácticas y errores comunes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Buenas prácticas:</w:t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Usa nombres únicos para evitar conflictos (web-nginx-${count.index}, etc.).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Parametriza puertos e imágenes con variables (nginx:alpine, port = 8080).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Usa terraform destroy para limpiar fácilmente los recursos.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Errores comunes:</w:t>
      </w:r>
    </w:p>
    <w:tbl>
      <w:tblPr>
        <w:tblStyle w:val="Table10"/>
        <w:tblW w:w="91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545"/>
        <w:gridCol w:w="4575"/>
        <w:tblGridChange w:id="0">
          <w:tblGrid>
            <w:gridCol w:w="4545"/>
            <w:gridCol w:w="45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Error: Unable to connect to Docker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Docker no está corriendo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docker_container name already in use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Nombre duplicado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provider not found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No ejecutaste terraform init</w:t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rPr/>
      </w:pPr>
      <w:bookmarkStart w:colFirst="0" w:colLast="0" w:name="_uykk6ue5zman" w:id="15"/>
      <w:bookmarkEnd w:id="15"/>
      <w:r w:rsidDel="00000000" w:rsidR="00000000" w:rsidRPr="00000000">
        <w:rPr>
          <w:rtl w:val="0"/>
        </w:rPr>
        <w:t xml:space="preserve">3. 🖥️ Terraform con Vagrant: máquinas virtuales</w:t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csnsf7vvn1tu" w:id="16"/>
      <w:bookmarkEnd w:id="16"/>
      <w:r w:rsidDel="00000000" w:rsidR="00000000" w:rsidRPr="00000000">
        <w:rPr>
          <w:rtl w:val="0"/>
        </w:rPr>
        <w:t xml:space="preserve">3.1 ¿Qué es Vagrant y para qué se usa?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Vagrant es una herramienta que automatiza la creación y configuración de máquinas virtuales locales (VirtualBox, Hyper‑V, libvirt, etc.). Se usa para crear entornos reproducibles de desarrollo y pruebas que reflejan servidores reales sin necesidad de cloud.</w:t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vta9zua3qglw" w:id="17"/>
      <w:bookmarkEnd w:id="17"/>
      <w:r w:rsidDel="00000000" w:rsidR="00000000" w:rsidRPr="00000000">
        <w:rPr>
          <w:rtl w:val="0"/>
        </w:rPr>
        <w:t xml:space="preserve">3.2 Requisitos previos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Vagrant</w:t>
      </w:r>
      <w:r w:rsidDel="00000000" w:rsidR="00000000" w:rsidRPr="00000000">
        <w:rPr>
          <w:rtl w:val="0"/>
        </w:rPr>
        <w:t xml:space="preserve"> instalado 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https://www.vagrantup.com/docs/installation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VirtualBox</w:t>
      </w:r>
      <w:r w:rsidDel="00000000" w:rsidR="00000000" w:rsidRPr="00000000">
        <w:rPr>
          <w:rtl w:val="0"/>
        </w:rPr>
        <w:t xml:space="preserve"> o el proveedor de VM elegido (VirtualBox es el más común)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https://www.virtualbox.org/wiki/Downloads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Terraform CLI</w:t>
      </w:r>
      <w:r w:rsidDel="00000000" w:rsidR="00000000" w:rsidRPr="00000000">
        <w:rPr>
          <w:rtl w:val="0"/>
        </w:rPr>
        <w:t xml:space="preserve"> instalado (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https://developer.hashicorp.com/terraform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 instalaciones:</w:t>
      </w:r>
    </w:p>
    <w:tbl>
      <w:tblPr>
        <w:tblStyle w:val="Table1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vagrant --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version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vboxmanage --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version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VirtualBox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terraform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hchuvfyth1pp" w:id="18"/>
      <w:bookmarkEnd w:id="18"/>
      <w:r w:rsidDel="00000000" w:rsidR="00000000" w:rsidRPr="00000000">
        <w:rPr>
          <w:rtl w:val="0"/>
        </w:rPr>
        <w:t xml:space="preserve">3.3 Consideraciones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Hay providers comunitarios para Vagrant — útiles, pero pueden variar en características y mantenimiento.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62" w:afterAutospacing="0"/>
        <w:ind w:left="720" w:hanging="360"/>
      </w:pPr>
      <w:r w:rsidDel="00000000" w:rsidR="00000000" w:rsidRPr="00000000">
        <w:rPr>
          <w:rtl w:val="0"/>
        </w:rPr>
        <w:t xml:space="preserve">Alternativa universal: generar un Vagrantfile y ejecutar vagrant up/vagrant destroy desde Terraform (null_resource + local-exec). Es más dependiente del sistema local, pero predecible.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240" w:before="62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Para desarrollo y pruebas es común usar Vagrant para simular máquinas completas (kernel separado) y Docker para servicios ligeros.</w:t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y7vjogp7g4f9" w:id="19"/>
      <w:bookmarkEnd w:id="19"/>
      <w:r w:rsidDel="00000000" w:rsidR="00000000" w:rsidRPr="00000000">
        <w:rPr>
          <w:rtl w:val="0"/>
        </w:rPr>
        <w:t xml:space="preserve">3.4 Ejemplo — Usando el provider comunitario bmatcuk/vagrant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main.tf</w:t>
      </w:r>
    </w:p>
    <w:tbl>
      <w:tblPr>
        <w:tblStyle w:val="Table1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{</w:t>
              <w:br w:type="textWrapping"/>
              <w:t xml:space="preserve">  required_providers {</w:t>
              <w:br w:type="textWrapping"/>
              <w:t xml:space="preserve">    vagrant = {</w:t>
              <w:br w:type="textWrapping"/>
              <w:t xml:space="preserve">      source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"bmatcuk/vagrant"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version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"&gt;= 0.1.0"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}</w:t>
              <w:br w:type="textWrapping"/>
              <w:t xml:space="preserve">  }</w:t>
              <w:br w:type="textWrapping"/>
              <w:t xml:space="preserve">  required_version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"&gt;= 1.0"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  <w:br w:type="textWrapping"/>
              <w:t xml:space="preserve">provider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"vagrant"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{}</w:t>
              <w:br w:type="textWrapping"/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"vm_name"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type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= string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"tf-vagrant-vm"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"box"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type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= string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"ubuntu/bionic64"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"cpus"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type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= number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= 1</w:t>
              <w:br w:type="textWrapping"/>
              <w:t xml:space="preserve">}</w:t>
              <w:br w:type="textWrapping"/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"memory"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type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= number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= 1024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"vagrant_vm"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"default"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name   = var.vm_name</w:t>
              <w:br w:type="textWrapping"/>
              <w:t xml:space="preserve">  box    = var.box</w:t>
              <w:br w:type="textWrapping"/>
              <w:t xml:space="preserve">  cpus   = var.cpus</w:t>
              <w:br w:type="textWrapping"/>
              <w:t xml:space="preserve">  memory = var.memory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outputs.tf</w:t>
      </w:r>
    </w:p>
    <w:tbl>
      <w:tblPr>
        <w:tblStyle w:val="Table1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output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"vm_name"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value = vagrant_vm.default.name</w:t>
              <w:br w:type="textWrapping"/>
              <w:t xml:space="preserve">  description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"Nombre de la VM creada por Vagrant"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Uso</w:t>
      </w:r>
    </w:p>
    <w:tbl>
      <w:tblPr>
        <w:tblStyle w:val="Table1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init</w:t>
              <w:br w:type="textWrapping"/>
              <w:t xml:space="preserve">terraform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apply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keepNext w:val="0"/>
        <w:spacing w:after="80" w:before="28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Verificación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vagrant global-status o vagrant status en el directorio donde el provider creó la VM.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Conectar con vagrant ssh &lt;name&gt; si el provider deja la Vagrantfile visible.</w:t>
      </w:r>
    </w:p>
    <w:p w:rsidR="00000000" w:rsidDel="00000000" w:rsidP="00000000" w:rsidRDefault="00000000" w:rsidRPr="00000000" w14:paraId="000000A6">
      <w:pPr>
        <w:keepNext w:val="0"/>
        <w:spacing w:after="80" w:before="28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Limitaciones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set exacto de atributos (redes, provisioners, IPs) depende del provider. Lee su documentación.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Algunas implementaciones no exponen la IP o el SSH config como outputs directos.</w:t>
      </w:r>
    </w:p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f1oze0uggkj2" w:id="20"/>
      <w:bookmarkEnd w:id="20"/>
      <w:r w:rsidDel="00000000" w:rsidR="00000000" w:rsidRPr="00000000">
        <w:rPr>
          <w:rtl w:val="0"/>
        </w:rPr>
        <w:t xml:space="preserve">3.5 Buenas prácticas y recomendaciones</w:t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Versiona </w:t>
      </w:r>
      <w:r w:rsidDel="00000000" w:rsidR="00000000" w:rsidRPr="00000000">
        <w:rPr>
          <w:rtl w:val="0"/>
        </w:rPr>
        <w:t xml:space="preserve">el Vagrantfile o el código Terraform en Git (incluye archivos de provisioning).</w:t>
      </w:r>
    </w:p>
    <w:p w:rsidR="00000000" w:rsidDel="00000000" w:rsidP="00000000" w:rsidRDefault="00000000" w:rsidRPr="00000000" w14:paraId="000000A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No mezcles demasiadas cosas en un solo null_resource. Estructura el flujo: crear carpeta → escribir Vagrantfile → vagrant up → extraer ssh config.</w:t>
      </w:r>
    </w:p>
    <w:p w:rsidR="00000000" w:rsidDel="00000000" w:rsidP="00000000" w:rsidRDefault="00000000" w:rsidRPr="00000000" w14:paraId="000000A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Evita hardcodear IPs que choquen con tu red local; usa rangos de host‑only (ej. 192.168.56.x) o DHCP.</w:t>
      </w:r>
    </w:p>
    <w:p w:rsidR="00000000" w:rsidDel="00000000" w:rsidP="00000000" w:rsidRDefault="00000000" w:rsidRPr="00000000" w14:paraId="000000A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Provisionamiento declarativo: para configuraciones complejas, usa scripts idempotentes o herramientas de CM (Salt/Ansible) en lugar de muchos comandos inline.</w:t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Prueba en un entorno local limpio antes de usar en CI: la ejecución de vagrant up depende del estado local y VirtualBox.</w:t>
      </w:r>
    </w:p>
    <w:p w:rsidR="00000000" w:rsidDel="00000000" w:rsidP="00000000" w:rsidRDefault="00000000" w:rsidRPr="00000000" w14:paraId="000000AF">
      <w:pPr>
        <w:pStyle w:val="Heading2"/>
        <w:rPr/>
      </w:pPr>
      <w:bookmarkStart w:colFirst="0" w:colLast="0" w:name="_vtjbdgcon957" w:id="21"/>
      <w:bookmarkEnd w:id="21"/>
      <w:r w:rsidDel="00000000" w:rsidR="00000000" w:rsidRPr="00000000">
        <w:rPr>
          <w:rtl w:val="0"/>
        </w:rPr>
        <w:t xml:space="preserve">3.6 ¿Qué son las Vagrant Boxes? + Ejemplo con Windows 10 🪟</w:t>
      </w:r>
    </w:p>
    <w:p w:rsidR="00000000" w:rsidDel="00000000" w:rsidP="00000000" w:rsidRDefault="00000000" w:rsidRPr="00000000" w14:paraId="000000B0">
      <w:pPr>
        <w:keepNext w:val="0"/>
        <w:spacing w:after="80" w:before="280" w:lineRule="auto"/>
        <w:ind w:left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📦 ¿Qué es una "Box" en Vagrant?</w:t>
      </w:r>
    </w:p>
    <w:p w:rsidR="00000000" w:rsidDel="00000000" w:rsidP="00000000" w:rsidRDefault="00000000" w:rsidRPr="00000000" w14:paraId="000000B1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bCs w:val="1"/>
          <w:rtl w:val="0"/>
        </w:rPr>
        <w:t xml:space="preserve">box</w:t>
      </w:r>
      <w:r w:rsidDel="00000000" w:rsidR="00000000" w:rsidRPr="00000000">
        <w:rPr>
          <w:rtl w:val="0"/>
        </w:rPr>
        <w:t xml:space="preserve"> en Vagrant (Vagran boxes) es una </w:t>
      </w:r>
      <w:r w:rsidDel="00000000" w:rsidR="00000000" w:rsidRPr="00000000">
        <w:rPr>
          <w:b w:val="1"/>
          <w:bCs w:val="1"/>
          <w:rtl w:val="0"/>
        </w:rPr>
        <w:t xml:space="preserve">plantilla preconfigurada de sistema operativo</w:t>
      </w:r>
      <w:r w:rsidDel="00000000" w:rsidR="00000000" w:rsidRPr="00000000">
        <w:rPr>
          <w:rtl w:val="0"/>
        </w:rPr>
        <w:t xml:space="preserve">. Es el equivalente a una "imagen base" que usas para crear nuevas máquinas virtuales de forma rápida y estandarizada.</w:t>
      </w:r>
    </w:p>
    <w:p w:rsidR="00000000" w:rsidDel="00000000" w:rsidP="00000000" w:rsidRDefault="00000000" w:rsidRPr="00000000" w14:paraId="000000B2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Cada box incluye:</w:t>
      </w:r>
    </w:p>
    <w:p w:rsidR="00000000" w:rsidDel="00000000" w:rsidP="00000000" w:rsidRDefault="00000000" w:rsidRPr="00000000" w14:paraId="000000B3">
      <w:pPr>
        <w:numPr>
          <w:ilvl w:val="0"/>
          <w:numId w:val="1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Un sistema operativo (Ubuntu, Debian, Windows, etc.)</w:t>
      </w:r>
    </w:p>
    <w:p w:rsidR="00000000" w:rsidDel="00000000" w:rsidP="00000000" w:rsidRDefault="00000000" w:rsidRPr="00000000" w14:paraId="000000B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Drivers y configuraciones necesarias para funcionar con el proveedor de virtualización (ej. VirtualBox)</w:t>
      </w:r>
    </w:p>
    <w:p w:rsidR="00000000" w:rsidDel="00000000" w:rsidP="00000000" w:rsidRDefault="00000000" w:rsidRPr="00000000" w14:paraId="000000B5">
      <w:pPr>
        <w:numPr>
          <w:ilvl w:val="0"/>
          <w:numId w:val="1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Configuración para integrarse con Vagrant (SSH o WinRM habilitado, red, etc.)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🧠 Las boxes se descargan automáticamente desde Vagrant Cloud cuando se ejecuta vagrant up.</w:t>
      </w:r>
    </w:p>
    <w:p w:rsidR="00000000" w:rsidDel="00000000" w:rsidP="00000000" w:rsidRDefault="00000000" w:rsidRPr="00000000" w14:paraId="000000B7">
      <w:pPr>
        <w:pStyle w:val="Heading3"/>
        <w:keepNext w:val="0"/>
        <w:spacing w:after="80" w:before="280" w:lineRule="auto"/>
        <w:ind w:left="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ksyx6had55ep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🗃️ Tipos de Boxes comunes</w:t>
      </w:r>
    </w:p>
    <w:tbl>
      <w:tblPr>
        <w:tblStyle w:val="Table15"/>
        <w:tblW w:w="92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35"/>
        <w:gridCol w:w="2915"/>
        <w:gridCol w:w="4235"/>
        <w:tblGridChange w:id="0">
          <w:tblGrid>
            <w:gridCol w:w="2135"/>
            <w:gridCol w:w="2915"/>
            <w:gridCol w:w="42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 Operativo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Ubuntu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ubuntu/bionic64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LTS, común para labs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Debian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debian/bullseye64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Alternativa estable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CentOS/RHEL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centos/7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Usada en entornos empresariales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Windows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gusztavvargadr/windows-10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Box de Windows 10 Eval (ver más abajo)</w:t>
            </w:r>
          </w:p>
        </w:tc>
      </w:tr>
    </w:tbl>
    <w:p w:rsidR="00000000" w:rsidDel="00000000" w:rsidP="00000000" w:rsidRDefault="00000000" w:rsidRPr="00000000" w14:paraId="000000C7">
      <w:pPr>
        <w:keepNext w:val="0"/>
        <w:spacing w:after="80" w:before="280" w:lineRule="auto"/>
        <w:ind w:left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🪟 Ejemplo: Box de Windows 10 en modo evaluación</w:t>
      </w:r>
    </w:p>
    <w:p w:rsidR="00000000" w:rsidDel="00000000" w:rsidP="00000000" w:rsidRDefault="00000000" w:rsidRPr="00000000" w14:paraId="000000C8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Hay boxes mantenidas por la comunidad que ofrecen </w:t>
      </w:r>
      <w:r w:rsidDel="00000000" w:rsidR="00000000" w:rsidRPr="00000000">
        <w:rPr>
          <w:b w:val="1"/>
          <w:bCs w:val="1"/>
          <w:rtl w:val="0"/>
        </w:rPr>
        <w:t xml:space="preserve">Windows 10 con WinRM habilitado</w:t>
      </w:r>
      <w:r w:rsidDel="00000000" w:rsidR="00000000" w:rsidRPr="00000000">
        <w:rPr>
          <w:rtl w:val="0"/>
        </w:rPr>
        <w:t xml:space="preserve"> (para acceso remoto). Estas versiones se pueden usar durante el período de evaluación de Windows (normalmente 90 días).</w:t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📦 Ejemplo de box:  ➡️ gusztavvargadr/windows-10</w:t>
      </w:r>
    </w:p>
    <w:p w:rsidR="00000000" w:rsidDel="00000000" w:rsidP="00000000" w:rsidRDefault="00000000" w:rsidRPr="00000000" w14:paraId="000000CA">
      <w:pPr>
        <w:spacing w:after="240" w:before="240" w:lineRule="auto"/>
        <w:ind w:left="600" w:right="60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Requisitos importantes:</w:t>
      </w:r>
    </w:p>
    <w:p w:rsidR="00000000" w:rsidDel="00000000" w:rsidP="00000000" w:rsidRDefault="00000000" w:rsidRPr="00000000" w14:paraId="000000CB">
      <w:pPr>
        <w:numPr>
          <w:ilvl w:val="0"/>
          <w:numId w:val="14"/>
        </w:numPr>
        <w:spacing w:after="0" w:afterAutospacing="0" w:before="240" w:lineRule="auto"/>
        <w:ind w:left="1320" w:right="600" w:hanging="360"/>
        <w:jc w:val="left"/>
      </w:pPr>
      <w:r w:rsidDel="00000000" w:rsidR="00000000" w:rsidRPr="00000000">
        <w:rPr>
          <w:rtl w:val="0"/>
        </w:rPr>
        <w:t xml:space="preserve">Solo funciona con </w:t>
      </w:r>
      <w:r w:rsidDel="00000000" w:rsidR="00000000" w:rsidRPr="00000000">
        <w:rPr>
          <w:b w:val="1"/>
          <w:bCs w:val="1"/>
          <w:rtl w:val="0"/>
        </w:rPr>
        <w:t xml:space="preserve">VirtualBox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Hyper-V</w:t>
      </w:r>
    </w:p>
    <w:p w:rsidR="00000000" w:rsidDel="00000000" w:rsidP="00000000" w:rsidRDefault="00000000" w:rsidRPr="00000000" w14:paraId="000000CC">
      <w:pPr>
        <w:numPr>
          <w:ilvl w:val="0"/>
          <w:numId w:val="14"/>
        </w:numPr>
        <w:spacing w:after="0" w:afterAutospacing="0" w:before="0" w:beforeAutospacing="0" w:lineRule="auto"/>
        <w:ind w:left="1320" w:right="600" w:hanging="360"/>
        <w:jc w:val="left"/>
      </w:pPr>
      <w:r w:rsidDel="00000000" w:rsidR="00000000" w:rsidRPr="00000000">
        <w:rPr>
          <w:rtl w:val="0"/>
        </w:rPr>
        <w:t xml:space="preserve">Necesitas tener </w:t>
      </w:r>
      <w:r w:rsidDel="00000000" w:rsidR="00000000" w:rsidRPr="00000000">
        <w:rPr>
          <w:b w:val="1"/>
          <w:bCs w:val="1"/>
          <w:rtl w:val="0"/>
        </w:rPr>
        <w:t xml:space="preserve">Vagrant ≥ 2.2.10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4"/>
        </w:numPr>
        <w:spacing w:after="240" w:before="0" w:beforeAutospacing="0" w:lineRule="auto"/>
        <w:ind w:left="1320" w:right="600" w:hanging="360"/>
        <w:jc w:val="left"/>
      </w:pPr>
      <w:r w:rsidDel="00000000" w:rsidR="00000000" w:rsidRPr="00000000">
        <w:rPr>
          <w:rtl w:val="0"/>
        </w:rPr>
        <w:t xml:space="preserve">Consume más recursos: mínimo 4 GB RAM y 2 CPUs</w:t>
      </w:r>
    </w:p>
    <w:p w:rsidR="00000000" w:rsidDel="00000000" w:rsidP="00000000" w:rsidRDefault="00000000" w:rsidRPr="00000000" w14:paraId="000000CE">
      <w:pPr>
        <w:keepNext w:val="0"/>
        <w:spacing w:after="80" w:before="280" w:lineRule="auto"/>
        <w:ind w:left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📄 Ejemplo de Vagrantfile (Windows 10)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Aquí tienes un ejemplo simple que podrías generar desde Terraform con local-exec, o escribir a mano para pruebas:</w:t>
      </w:r>
    </w:p>
    <w:tbl>
      <w:tblPr>
        <w:tblStyle w:val="Table1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Vagrant.configure(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"2"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do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|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config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|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config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.vm.box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"gusztavvargadr/windows-10"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config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.vm.communicator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"winrm"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config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.vm.provider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"virtualbox"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do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|vb|</w:t>
              <w:br w:type="textWrapping"/>
              <w:t xml:space="preserve">    vb.name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"win10-eval"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vb.memory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4096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vb.cpus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config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.vm.network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"forwarded_port"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guest: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3389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host: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3389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id: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"rdp"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config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.winrm.username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"vagrant"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config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.winrm.password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"vagrant"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end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🧪 Conexión a la VM Windows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Ejecuta “vagrant up” (puede tardar unos minutos ⏳).</w:t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Abre la aplicación de Escritorio Remoto (RDP) en tu sistema operativo.</w:t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Conéctate a: localhost:3389</w:t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Usuario: vagrant | Contraseña: vagrant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🔐 También puedes usar herramientas de scripting compatibles con WinRM para ejecutar comandos desde fuera (ej. PowerShell remoto o pywinrm desde Python).</w:t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🧼 Limpieza y recursos</w:t>
      </w:r>
    </w:p>
    <w:p w:rsidR="00000000" w:rsidDel="00000000" w:rsidP="00000000" w:rsidRDefault="00000000" w:rsidRPr="00000000" w14:paraId="000000D8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Estas VMs consumen bastantes recursos. Recuerda detenerlas desde Vagrant con:</w:t>
      </w:r>
    </w:p>
    <w:tbl>
      <w:tblPr>
        <w:tblStyle w:val="Table1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vagrant halt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Y destruirlas cuando termines:</w:t>
      </w:r>
    </w:p>
    <w:tbl>
      <w:tblPr>
        <w:tblStyle w:val="Table18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vagrant destroy -f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Pero lo más adecuado, es usando Terraform si está hecha la configuración adecuada con</w:t>
      </w:r>
    </w:p>
    <w:tbl>
      <w:tblPr>
        <w:tblStyle w:val="Table19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apply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keepNext w:val="0"/>
        <w:spacing w:after="80" w:before="280" w:lineRule="auto"/>
        <w:ind w:left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✅ Consejos para usar Windows boxes con Terraform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Si quieres integrar esto con Terraform (como vimos en el ejemplo null_resource + local-exec), simplemente cambia la variable box en tu main.tf:</w:t>
      </w:r>
    </w:p>
    <w:tbl>
      <w:tblPr>
        <w:tblStyle w:val="Table20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"box"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"gusztavvargadr/windows-10"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Y asegúrate de:</w:t>
      </w:r>
    </w:p>
    <w:p w:rsidR="00000000" w:rsidDel="00000000" w:rsidP="00000000" w:rsidRDefault="00000000" w:rsidRPr="00000000" w14:paraId="000000E2">
      <w:pPr>
        <w:numPr>
          <w:ilvl w:val="0"/>
          <w:numId w:val="11"/>
        </w:numPr>
        <w:spacing w:after="62" w:afterAutospacing="0"/>
        <w:ind w:left="720" w:hanging="360"/>
      </w:pPr>
      <w:r w:rsidDel="00000000" w:rsidR="00000000" w:rsidRPr="00000000">
        <w:rPr>
          <w:rtl w:val="0"/>
        </w:rPr>
        <w:t xml:space="preserve">Establecer config.vm.communicator = "winrm" en el contenido del Vagrantfile.</w:t>
      </w:r>
    </w:p>
    <w:p w:rsidR="00000000" w:rsidDel="00000000" w:rsidP="00000000" w:rsidRDefault="00000000" w:rsidRPr="00000000" w14:paraId="000000E3">
      <w:pPr>
        <w:numPr>
          <w:ilvl w:val="0"/>
          <w:numId w:val="11"/>
        </w:numPr>
        <w:spacing w:after="240" w:before="62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Configurar los puertos necesarios (ej. RDP en 3389).</w:t>
      </w:r>
    </w:p>
    <w:p w:rsidR="00000000" w:rsidDel="00000000" w:rsidP="00000000" w:rsidRDefault="00000000" w:rsidRPr="00000000" w14:paraId="000000E4">
      <w:pPr>
        <w:spacing w:after="240" w:before="240" w:lineRule="auto"/>
        <w:jc w:val="left"/>
        <w:rPr>
          <w:rFonts w:ascii="Consolas" w:cs="Consolas" w:eastAsia="Consolas" w:hAnsi="Consolas"/>
          <w:color w:val="333333"/>
          <w:shd w:fill="f8f8f8" w:val="clear"/>
        </w:rPr>
      </w:pPr>
      <w:r w:rsidDel="00000000" w:rsidR="00000000" w:rsidRPr="00000000">
        <w:rPr>
          <w:rtl w:val="0"/>
        </w:rPr>
        <w:t xml:space="preserve">💡 Puedes incluso tener lógica condicional en Terraform para cambiar la configuración si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33333"/>
          <w:sz w:val="20"/>
          <w:szCs w:val="20"/>
          <w:shd w:fill="f8f8f8" w:val="clear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8f8f8" w:val="clear"/>
          <w:rtl w:val="0"/>
        </w:rPr>
        <w:t xml:space="preserve">.os_type == </w:t>
      </w:r>
      <w:r w:rsidDel="00000000" w:rsidR="00000000" w:rsidRPr="00000000">
        <w:rPr>
          <w:rFonts w:ascii="Consolas" w:cs="Consolas" w:eastAsia="Consolas" w:hAnsi="Consolas"/>
          <w:color w:val="dd1144"/>
          <w:sz w:val="20"/>
          <w:szCs w:val="20"/>
          <w:shd w:fill="f8f8f8" w:val="clear"/>
          <w:rtl w:val="0"/>
        </w:rPr>
        <w:t xml:space="preserve">"windows"</w:t>
      </w:r>
      <w:r w:rsidDel="00000000" w:rsidR="00000000" w:rsidRPr="00000000">
        <w:rPr>
          <w:rFonts w:ascii="Consolas" w:cs="Consolas" w:eastAsia="Consolas" w:hAnsi="Consolas"/>
          <w:color w:val="333333"/>
          <w:shd w:fill="f8f8f8" w:val="clear"/>
          <w:rtl w:val="0"/>
        </w:rPr>
        <w:t xml:space="preserve">.</w:t>
      </w:r>
    </w:p>
    <w:p w:rsidR="00000000" w:rsidDel="00000000" w:rsidP="00000000" w:rsidRDefault="00000000" w:rsidRPr="00000000" w14:paraId="000000E5">
      <w:pPr>
        <w:pStyle w:val="Heading1"/>
        <w:rPr/>
      </w:pPr>
      <w:bookmarkStart w:colFirst="0" w:colLast="0" w:name="_zi32iie3ojbn" w:id="23"/>
      <w:bookmarkEnd w:id="23"/>
      <w:r w:rsidDel="00000000" w:rsidR="00000000" w:rsidRPr="00000000">
        <w:rPr>
          <w:rtl w:val="0"/>
        </w:rPr>
        <w:t xml:space="preserve">4. ⚙️Comparación práctica: Docker vs Vagrant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Vamos a intentar comprender las </w:t>
      </w:r>
      <w:r w:rsidDel="00000000" w:rsidR="00000000" w:rsidRPr="00000000">
        <w:rPr>
          <w:b w:val="1"/>
          <w:bCs w:val="1"/>
          <w:rtl w:val="0"/>
        </w:rPr>
        <w:t xml:space="preserve">diferencias funcionales y técnicas</w:t>
      </w:r>
      <w:r w:rsidDel="00000000" w:rsidR="00000000" w:rsidRPr="00000000">
        <w:rPr>
          <w:rtl w:val="0"/>
        </w:rPr>
        <w:t xml:space="preserve"> entre Docker y Vagrant, para elegir conscientemente en proyectos locales usando Terraform como orquestador.</w:t>
      </w:r>
    </w:p>
    <w:p w:rsidR="00000000" w:rsidDel="00000000" w:rsidP="00000000" w:rsidRDefault="00000000" w:rsidRPr="00000000" w14:paraId="000000E7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xp1hijcheqwc" w:id="24"/>
      <w:bookmarkEnd w:id="24"/>
      <w:r w:rsidDel="00000000" w:rsidR="00000000" w:rsidRPr="00000000">
        <w:rPr>
          <w:rtl w:val="0"/>
        </w:rPr>
        <w:t xml:space="preserve">4.1 Casos de uso recomendados para cada uno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y Vagrant tienen propósitos similares (simular infraestructura local), pero enfoques distintos.</w:t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585"/>
        <w:gridCol w:w="2685"/>
        <w:gridCol w:w="3090"/>
        <w:tblGridChange w:id="0">
          <w:tblGrid>
            <w:gridCol w:w="3585"/>
            <w:gridCol w:w="2685"/>
            <w:gridCol w:w="309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Necesitas…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 Docker 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 Vagrant 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 entorno ligero y rápido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✔️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✖️ (mucho más lento)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Aislamiento de procesos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✔️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✔️ (más fuerte, VM completa)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Simular un servidor físico real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✖️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✔️ (kernel separado, OS completo)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Probar servicios (web, DB, cache, etc.)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✔️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✖️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Entorno con GUI (Windows, escritorios)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✖️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✔️ (puede levantar GUI, RDP)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Reproducir problemas de compatibilidad 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✖️ (usa kernel del host)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✔️ (kernel propio)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Ejecutar en equipos con pocos recursos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✔️ (bajo consumo)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✖️ (alto consumo)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Ejecución CI/CD en entornos controlados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✔️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✖️ (no apto para pipelines rápidos)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Probar herramientas de configuración (Salt, etc.)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✔️ (ideal para testing rápido)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✔️ (entornos más realistas)</w:t>
            </w:r>
          </w:p>
        </w:tc>
      </w:tr>
    </w:tbl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Conclusión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9">
      <w:pPr>
        <w:numPr>
          <w:ilvl w:val="0"/>
          <w:numId w:val="1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Docker = </w:t>
      </w:r>
      <w:r w:rsidDel="00000000" w:rsidR="00000000" w:rsidRPr="00000000">
        <w:rPr>
          <w:b w:val="1"/>
          <w:bCs w:val="1"/>
          <w:rtl w:val="0"/>
        </w:rPr>
        <w:t xml:space="preserve">ideal para microservicios, APIs, dev rápido</w:t>
      </w:r>
    </w:p>
    <w:p w:rsidR="00000000" w:rsidDel="00000000" w:rsidP="00000000" w:rsidRDefault="00000000" w:rsidRPr="00000000" w14:paraId="0000010A">
      <w:pPr>
        <w:numPr>
          <w:ilvl w:val="0"/>
          <w:numId w:val="1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Vagrant = </w:t>
      </w:r>
      <w:r w:rsidDel="00000000" w:rsidR="00000000" w:rsidRPr="00000000">
        <w:rPr>
          <w:b w:val="1"/>
          <w:bCs w:val="1"/>
          <w:rtl w:val="0"/>
        </w:rPr>
        <w:t xml:space="preserve">ideal para labs, entornos completos o SOs distintos (Windows, RHEL,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mtqv4csri4o7" w:id="25"/>
      <w:bookmarkEnd w:id="25"/>
      <w:r w:rsidDel="00000000" w:rsidR="00000000" w:rsidRPr="00000000">
        <w:rPr>
          <w:rtl w:val="0"/>
        </w:rPr>
        <w:t xml:space="preserve">4.2 Tiempos de arranque, consumo de recursos y velocidad</w:t>
      </w:r>
    </w:p>
    <w:tbl>
      <w:tblPr>
        <w:tblStyle w:val="Table22"/>
        <w:tblW w:w="97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595"/>
        <w:gridCol w:w="3195"/>
        <w:gridCol w:w="3975"/>
        <w:tblGridChange w:id="0">
          <w:tblGrid>
            <w:gridCol w:w="2595"/>
            <w:gridCol w:w="3195"/>
            <w:gridCol w:w="397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Docker 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Vagrant (VirtualBox) 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Tiempo de arranque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⚡ Milisegundos - segundos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🐢 30-90 segundos (depende del SO)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Uso de CPU y RAM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Muy bajo (por contenedor)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Alto (por VM completa)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Persistencia por defecto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Efímera (requiere volúmenes)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Persistente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Peso de la imagen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20-200 MB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1-4 GB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Alto (nativo, compartido)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Medio (virtualización completa)</w:t>
            </w:r>
          </w:p>
        </w:tc>
      </w:tr>
    </w:tbl>
    <w:p w:rsidR="00000000" w:rsidDel="00000000" w:rsidP="00000000" w:rsidRDefault="00000000" w:rsidRPr="00000000" w14:paraId="0000011E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🔍 Docker comparte el kernel del host, mientras que Vagrant crea una VM con kernel separado (más realista pero pesado).</w:t>
      </w:r>
    </w:p>
    <w:p w:rsidR="00000000" w:rsidDel="00000000" w:rsidP="00000000" w:rsidRDefault="00000000" w:rsidRPr="00000000" w14:paraId="00000120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pvvp1zmdq68i" w:id="26"/>
      <w:bookmarkEnd w:id="26"/>
      <w:r w:rsidDel="00000000" w:rsidR="00000000" w:rsidRPr="00000000">
        <w:rPr>
          <w:rtl w:val="0"/>
        </w:rPr>
        <w:t xml:space="preserve">4.3 ¿Puedo usar ambos en un mismo proyecto Terraform?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¡Sí! Terraform lo permite perfectamente 💥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Escenario combinado realista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3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: simulas microservicios como Nginx, Prometheus, Salt Minions.</w:t>
      </w:r>
    </w:p>
    <w:p w:rsidR="00000000" w:rsidDel="00000000" w:rsidP="00000000" w:rsidRDefault="00000000" w:rsidRPr="00000000" w14:paraId="00000124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Vagrant</w:t>
      </w:r>
      <w:r w:rsidDel="00000000" w:rsidR="00000000" w:rsidRPr="00000000">
        <w:rPr>
          <w:rtl w:val="0"/>
        </w:rPr>
        <w:t xml:space="preserve">: simulas un servidor Windows o una VM central (ej. Salt Master o backend con sistema operativo diferente).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de estructura:</w:t>
      </w:r>
    </w:p>
    <w:p w:rsidR="00000000" w:rsidDel="00000000" w:rsidP="00000000" w:rsidRDefault="00000000" w:rsidRPr="00000000" w14:paraId="000001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/infra</w:t>
      </w:r>
    </w:p>
    <w:p w:rsidR="00000000" w:rsidDel="00000000" w:rsidP="00000000" w:rsidRDefault="00000000" w:rsidRPr="00000000" w14:paraId="000001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main.tf</w:t>
      </w:r>
    </w:p>
    <w:p w:rsidR="00000000" w:rsidDel="00000000" w:rsidP="00000000" w:rsidRDefault="00000000" w:rsidRPr="00000000" w14:paraId="000001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variables.tf</w:t>
      </w:r>
    </w:p>
    <w:p w:rsidR="00000000" w:rsidDel="00000000" w:rsidP="00000000" w:rsidRDefault="00000000" w:rsidRPr="00000000" w14:paraId="000001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/docker</w:t>
      </w:r>
    </w:p>
    <w:p w:rsidR="00000000" w:rsidDel="00000000" w:rsidP="00000000" w:rsidRDefault="00000000" w:rsidRPr="00000000" w14:paraId="000001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└── nginx_container.tf</w:t>
      </w:r>
    </w:p>
    <w:p w:rsidR="00000000" w:rsidDel="00000000" w:rsidP="00000000" w:rsidRDefault="00000000" w:rsidRPr="00000000" w14:paraId="000001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/vagrant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b w:val="1"/>
          <w:bCs w:val="1"/>
          <w:rtl w:val="0"/>
        </w:rPr>
        <w:t xml:space="preserve">    └── null_resource_windows_vm.tf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esto puedes:</w:t>
      </w:r>
    </w:p>
    <w:p w:rsidR="00000000" w:rsidDel="00000000" w:rsidP="00000000" w:rsidRDefault="00000000" w:rsidRPr="00000000" w14:paraId="0000012E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Levantar un laboratorio completo sin cloud</w:t>
      </w:r>
    </w:p>
    <w:p w:rsidR="00000000" w:rsidDel="00000000" w:rsidP="00000000" w:rsidRDefault="00000000" w:rsidRPr="00000000" w14:paraId="000001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Simular una arquitectura híbrida</w:t>
      </w:r>
    </w:p>
    <w:p w:rsidR="00000000" w:rsidDel="00000000" w:rsidP="00000000" w:rsidRDefault="00000000" w:rsidRPr="00000000" w14:paraId="000001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Mantener todo versionado y orquestado con terraform apply</w:t>
      </w:r>
    </w:p>
    <w:p w:rsidR="00000000" w:rsidDel="00000000" w:rsidP="00000000" w:rsidRDefault="00000000" w:rsidRPr="00000000" w14:paraId="000001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spacing w:after="80" w:before="28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🧠 Tips de integración</w:t>
      </w:r>
    </w:p>
    <w:tbl>
      <w:tblPr>
        <w:tblStyle w:val="Table23"/>
        <w:tblW w:w="9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370"/>
        <w:gridCol w:w="4835"/>
        <w:tblGridChange w:id="0">
          <w:tblGrid>
            <w:gridCol w:w="4370"/>
            <w:gridCol w:w="48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Recomendación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¿Por qué?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Usar redes privadas comunes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Para que Docker y Vagrant puedan comunicarse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Usar outputs de IPs desde Vagrant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Para configurar targets de Prometheus o Salt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Separar recursos por archivo o módulo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Mejora organización y escalabilidad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Correr todo desde un solo terraform apply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Facilita testing y automatización</w:t>
            </w:r>
          </w:p>
        </w:tc>
      </w:tr>
    </w:tbl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scfzil9j1p1z" w:id="27"/>
      <w:bookmarkEnd w:id="27"/>
      <w:r w:rsidDel="00000000" w:rsidR="00000000" w:rsidRPr="00000000">
        <w:rPr>
          <w:rtl w:val="0"/>
        </w:rPr>
        <w:t xml:space="preserve">5. 📚 Webgrafía</w:t>
      </w:r>
    </w:p>
    <w:p w:rsidR="00000000" w:rsidDel="00000000" w:rsidP="00000000" w:rsidRDefault="00000000" w:rsidRPr="00000000" w14:paraId="0000013F">
      <w:pPr>
        <w:pStyle w:val="Heading3"/>
        <w:keepNext w:val="0"/>
        <w:spacing w:after="80" w:before="280" w:lineRule="auto"/>
        <w:ind w:left="0"/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9m48v75iv3uj" w:id="28"/>
      <w:bookmarkEnd w:id="2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Documentación oficial</w:t>
      </w:r>
    </w:p>
    <w:p w:rsidR="00000000" w:rsidDel="00000000" w:rsidP="00000000" w:rsidRDefault="00000000" w:rsidRPr="00000000" w14:paraId="00000140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HashiCorp Terraform Documentation</w:t>
      </w:r>
      <w:r w:rsidDel="00000000" w:rsidR="00000000" w:rsidRPr="00000000">
        <w:rPr>
          <w:rtl w:val="0"/>
        </w:rPr>
        <w:t xml:space="preserve"> 🔗</w:t>
      </w:r>
      <w:hyperlink r:id="rId17">
        <w:r w:rsidDel="00000000" w:rsidR="00000000" w:rsidRPr="00000000">
          <w:rPr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https://developer.hashicorp.com/terraform/docs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Guía oficial completa sobre instalación, comandos, lenguaje HCL, módulos, providers y buenas prácticas en Terraform.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HashiCorp Vagrant Documentation </w:t>
      </w:r>
      <w:r w:rsidDel="00000000" w:rsidR="00000000" w:rsidRPr="00000000">
        <w:rPr>
          <w:rtl w:val="0"/>
        </w:rPr>
        <w:t xml:space="preserve">🔗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https://developer.hashicorp.com/vagrant/docs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Documentación oficial sobre Vagrant, herramienta de HashiCorp para crear y gestionar entornos virtualizados reproducibles mediante archivos de configuración. Incluye instalación, comandos CLI y ejemplos prácticos.</w:t>
      </w:r>
    </w:p>
    <w:p w:rsidR="00000000" w:rsidDel="00000000" w:rsidP="00000000" w:rsidRDefault="00000000" w:rsidRPr="00000000" w14:paraId="0000014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Vagrant Cloud</w:t>
      </w:r>
      <w:r w:rsidDel="00000000" w:rsidR="00000000" w:rsidRPr="00000000">
        <w:rPr>
          <w:rtl w:val="0"/>
        </w:rPr>
        <w:t xml:space="preserve"> 🔗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https://app.vagrantup.com/boxes/search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Plataforma oficial para buscar y compartir </w:t>
      </w:r>
      <w:r w:rsidDel="00000000" w:rsidR="00000000" w:rsidRPr="00000000">
        <w:rPr>
          <w:i w:val="1"/>
          <w:iCs w:val="1"/>
          <w:rtl w:val="0"/>
        </w:rPr>
        <w:t xml:space="preserve">boxes</w:t>
      </w:r>
      <w:r w:rsidDel="00000000" w:rsidR="00000000" w:rsidRPr="00000000">
        <w:rPr>
          <w:rtl w:val="0"/>
        </w:rPr>
        <w:t xml:space="preserve"> de Vagrant (imágenes base preconfiguradas para distintos sistemas operativos).</w:t>
      </w:r>
    </w:p>
    <w:p w:rsidR="00000000" w:rsidDel="00000000" w:rsidP="00000000" w:rsidRDefault="00000000" w:rsidRPr="00000000" w14:paraId="0000014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Docker Documentation</w:t>
      </w:r>
      <w:r w:rsidDel="00000000" w:rsidR="00000000" w:rsidRPr="00000000">
        <w:rPr>
          <w:rtl w:val="0"/>
        </w:rPr>
        <w:t xml:space="preserve"> 🔗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https://docs.docker.com/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Documentación oficial sobre instalación, comandos, imágenes, contenedores, volúmenes, redes y </w:t>
      </w:r>
      <w:r w:rsidDel="00000000" w:rsidR="00000000" w:rsidRPr="00000000">
        <w:rPr>
          <w:i w:val="1"/>
          <w:iCs w:val="1"/>
          <w:rtl w:val="0"/>
        </w:rPr>
        <w:t xml:space="preserve">Docker Compose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Docker Hub</w:t>
      </w:r>
      <w:r w:rsidDel="00000000" w:rsidR="00000000" w:rsidRPr="00000000">
        <w:rPr>
          <w:rtl w:val="0"/>
        </w:rPr>
        <w:t xml:space="preserve"> 🔗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https://hub.docker.com/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Repositorio oficial de imágenes Docker listas para usar en entornos de desarrollo y producción.</w:t>
      </w:r>
    </w:p>
    <w:p w:rsidR="00000000" w:rsidDel="00000000" w:rsidP="00000000" w:rsidRDefault="00000000" w:rsidRPr="00000000" w14:paraId="0000014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Curso de Introducción a Docker</w:t>
      </w:r>
      <w:r w:rsidDel="00000000" w:rsidR="00000000" w:rsidRPr="00000000">
        <w:rPr>
          <w:rtl w:val="0"/>
        </w:rPr>
        <w:t xml:space="preserve"> 🔗</w:t>
      </w:r>
      <w:hyperlink r:id="rId23">
        <w:r w:rsidDel="00000000" w:rsidR="00000000" w:rsidRPr="00000000">
          <w:rPr>
            <w:rtl w:val="0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https://sergarb1.github.io/CursoIntroduccionADocker/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1"/>
          <w:numId w:val="19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Curso práctico en español que explica los fundamentos de Docker: conceptos de contenedores, imágenes, volúmenes, comandos esenciales y ejemplos aplicados en proyectos reales.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sectPr>
      <w:headerReference r:id="rId25" w:type="default"/>
      <w:headerReference r:id="rId26" w:type="first"/>
      <w:footerReference r:id="rId27" w:type="default"/>
      <w:footerReference r:id="rId28" w:type="first"/>
      <w:pgSz w:h="16838" w:w="11906" w:orient="portrait"/>
      <w:pgMar w:bottom="1106.574803149607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nsolas"/>
  <w:font w:name="Tahoma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1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2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ab/>
      <w:tab/>
      <w:t xml:space="preserve">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3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D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E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F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Introducción a Terraform y Salt Project                                                            Unidad 02 - Terraform con Docker y Vagrant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0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app.vagrantup.com/boxes/search" TargetMode="External"/><Relationship Id="rId22" Type="http://schemas.openxmlformats.org/officeDocument/2006/relationships/hyperlink" Target="https://hub.docker.com/" TargetMode="External"/><Relationship Id="rId21" Type="http://schemas.openxmlformats.org/officeDocument/2006/relationships/hyperlink" Target="https://docs.docker.com/" TargetMode="External"/><Relationship Id="rId24" Type="http://schemas.openxmlformats.org/officeDocument/2006/relationships/hyperlink" Target="https://sergarb1.github.io/CursoIntroduccionADocker/" TargetMode="External"/><Relationship Id="rId23" Type="http://schemas.openxmlformats.org/officeDocument/2006/relationships/hyperlink" Target="https://sergarb1.github.io/CursoIntroduccionADocker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header" Target="header2.xml"/><Relationship Id="rId25" Type="http://schemas.openxmlformats.org/officeDocument/2006/relationships/header" Target="header1.xml"/><Relationship Id="rId28" Type="http://schemas.openxmlformats.org/officeDocument/2006/relationships/footer" Target="footer1.xml"/><Relationship Id="rId27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Relationship Id="rId11" Type="http://schemas.openxmlformats.org/officeDocument/2006/relationships/hyperlink" Target="https://developer.hashicorp.com/terraform/install" TargetMode="External"/><Relationship Id="rId10" Type="http://schemas.openxmlformats.org/officeDocument/2006/relationships/hyperlink" Target="https://docs.docker.com/get-docker/" TargetMode="External"/><Relationship Id="rId13" Type="http://schemas.openxmlformats.org/officeDocument/2006/relationships/hyperlink" Target="http://localhost:8080" TargetMode="External"/><Relationship Id="rId12" Type="http://schemas.openxmlformats.org/officeDocument/2006/relationships/hyperlink" Target="http://localhost:8080" TargetMode="External"/><Relationship Id="rId15" Type="http://schemas.openxmlformats.org/officeDocument/2006/relationships/hyperlink" Target="https://www.virtualbox.org/wiki/Downloads" TargetMode="External"/><Relationship Id="rId14" Type="http://schemas.openxmlformats.org/officeDocument/2006/relationships/hyperlink" Target="https://www.vagrantup.com/docs/installation" TargetMode="External"/><Relationship Id="rId17" Type="http://schemas.openxmlformats.org/officeDocument/2006/relationships/hyperlink" Target="https://developer.hashicorp.com/terraform/docs" TargetMode="External"/><Relationship Id="rId16" Type="http://schemas.openxmlformats.org/officeDocument/2006/relationships/hyperlink" Target="https://developer.hashicorp.com/terraform" TargetMode="External"/><Relationship Id="rId19" Type="http://schemas.openxmlformats.org/officeDocument/2006/relationships/hyperlink" Target="https://developer.hashicorp.com/vagrant/docs" TargetMode="External"/><Relationship Id="rId18" Type="http://schemas.openxmlformats.org/officeDocument/2006/relationships/hyperlink" Target="https://developer.hashicorp.com/terraform/doc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