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rtl w:val="0"/>
        </w:rPr>
        <w:t xml:space="preserve">Unidad 07. Terraform y LocalStack para simular Amazon Web Services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1.png"/>
            <a:graphic>
              <a:graphicData uri="http://schemas.openxmlformats.org/drawingml/2006/picture">
                <pic:pic>
                  <pic:nvPicPr>
                    <pic:cNvPr descr="short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16662958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o2cem75fv7q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📘Introducción: simulando la nube en local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vhcqeim12o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⚙️ ¿Qué servicios de AWS emula LocalStack?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lswcjsqgl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🧰 Instalación de LocalStack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mbbaxmzzd5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⚙️ Integración de Terraform con LocalStack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kiyancndc2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🧠 Beneficios prácticos de LocalStack para IaC y DevOps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kb3c72l9t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📚Webgrafía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07. Terraform y LocalStack para simular Amazon Web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o2cem75fv7qs" w:id="1"/>
      <w:bookmarkEnd w:id="1"/>
      <w:r w:rsidDel="00000000" w:rsidR="00000000" w:rsidRPr="00000000">
        <w:rPr>
          <w:rtl w:val="0"/>
        </w:rPr>
        <w:t xml:space="preserve">1. 📘Introducción: simulando la nube en local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entornos de aprendizaje o desarrollo, trabajar directamente con </w:t>
      </w:r>
      <w:r w:rsidDel="00000000" w:rsidR="00000000" w:rsidRPr="00000000">
        <w:rPr>
          <w:b w:val="1"/>
          <w:bCs w:val="1"/>
          <w:rtl w:val="0"/>
        </w:rPr>
        <w:t xml:space="preserve">Amazon Web Services (AWS)</w:t>
      </w:r>
      <w:r w:rsidDel="00000000" w:rsidR="00000000" w:rsidRPr="00000000">
        <w:rPr>
          <w:rtl w:val="0"/>
        </w:rPr>
        <w:t xml:space="preserve"> puede resultar complejo o costoso: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 necesario registrar una cuenta y configurar credenciales.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Algunos servicios tienen costes de uso reales.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despliegues tardan más debido a la latencia de la nube.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solventar esto, surge </w:t>
      </w:r>
      <w:r w:rsidDel="00000000" w:rsidR="00000000" w:rsidRPr="00000000">
        <w:rPr>
          <w:b w:val="1"/>
          <w:bCs w:val="1"/>
          <w:rtl w:val="0"/>
        </w:rPr>
        <w:t xml:space="preserve">LocalStack</w:t>
      </w:r>
      <w:r w:rsidDel="00000000" w:rsidR="00000000" w:rsidRPr="00000000">
        <w:rPr>
          <w:rtl w:val="0"/>
        </w:rPr>
        <w:t xml:space="preserve">, una herramienta que permite </w:t>
      </w:r>
      <w:r w:rsidDel="00000000" w:rsidR="00000000" w:rsidRPr="00000000">
        <w:rPr>
          <w:b w:val="1"/>
          <w:bCs w:val="1"/>
          <w:rtl w:val="0"/>
        </w:rPr>
        <w:t xml:space="preserve">emular los servicios de AWS localmente</w:t>
      </w:r>
      <w:r w:rsidDel="00000000" w:rsidR="00000000" w:rsidRPr="00000000">
        <w:rPr>
          <w:rtl w:val="0"/>
        </w:rPr>
        <w:t xml:space="preserve"> mediante contenedores Docker.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LocalStack actúa como un </w:t>
      </w:r>
      <w:r w:rsidDel="00000000" w:rsidR="00000000" w:rsidRPr="00000000">
        <w:rPr>
          <w:b w:val="1"/>
          <w:bCs w:val="1"/>
          <w:rtl w:val="0"/>
        </w:rPr>
        <w:t xml:space="preserve">entorno local compatible con las APIs oficiales de AWS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cualquier aplicación, script o código Terraform que funcione en AWS, también puede ejecutarse contra LocalStack </w:t>
      </w:r>
      <w:r w:rsidDel="00000000" w:rsidR="00000000" w:rsidRPr="00000000">
        <w:rPr>
          <w:b w:val="1"/>
          <w:bCs w:val="1"/>
          <w:rtl w:val="0"/>
        </w:rPr>
        <w:t xml:space="preserve">sin modificaciones</w:t>
      </w:r>
      <w:r w:rsidDel="00000000" w:rsidR="00000000" w:rsidRPr="00000000">
        <w:rPr>
          <w:rtl w:val="0"/>
        </w:rPr>
        <w:t xml:space="preserve">, simplemente redirigiendo el endpoint 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http://localhost:4566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yvhcqeim12os" w:id="2"/>
      <w:bookmarkEnd w:id="2"/>
      <w:r w:rsidDel="00000000" w:rsidR="00000000" w:rsidRPr="00000000">
        <w:rPr>
          <w:rtl w:val="0"/>
        </w:rPr>
        <w:t xml:space="preserve">2. ⚙️ ¿Qué servicios de AWS emula LocalStack?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LocalStack puede ejecutar decenas de servicios de AWS de forma simulada, entre los más comunes:</w:t>
      </w:r>
    </w:p>
    <w:tbl>
      <w:tblPr>
        <w:tblStyle w:val="Table1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20"/>
        <w:gridCol w:w="5895"/>
        <w:tblGridChange w:id="0">
          <w:tblGrid>
            <w:gridCol w:w="3720"/>
            <w:gridCol w:w="5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S3, EBS, SQS, SNS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Bases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DynamoDB, 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Cómputo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Lambda, ECS, EC2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CloudFormation, IAM, CloudWatch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REST y HTTP APIs simuladas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Otros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Secrets Manager, KMS, Step Functions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En su versión </w:t>
      </w:r>
      <w:r w:rsidDel="00000000" w:rsidR="00000000" w:rsidRPr="00000000">
        <w:rPr>
          <w:b w:val="1"/>
          <w:bCs w:val="1"/>
          <w:rtl w:val="0"/>
        </w:rPr>
        <w:t xml:space="preserve">gratuita (Community)</w:t>
      </w:r>
      <w:r w:rsidDel="00000000" w:rsidR="00000000" w:rsidRPr="00000000">
        <w:rPr>
          <w:rtl w:val="0"/>
        </w:rPr>
        <w:t xml:space="preserve">, LocalStack incluye los servicios más usados como S3, Lambda y DynamoDB. La versión </w:t>
      </w:r>
      <w:r w:rsidDel="00000000" w:rsidR="00000000" w:rsidRPr="00000000">
        <w:rPr>
          <w:b w:val="1"/>
          <w:bCs w:val="1"/>
          <w:rtl w:val="0"/>
        </w:rPr>
        <w:t xml:space="preserve">Pro</w:t>
      </w:r>
      <w:r w:rsidDel="00000000" w:rsidR="00000000" w:rsidRPr="00000000">
        <w:rPr>
          <w:rtl w:val="0"/>
        </w:rPr>
        <w:t xml:space="preserve"> amplía la compatibilidad con más de 60 servicios AWS.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principales casos de uso son: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Laboratorios educativos de Terraform y AWS.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Testing de infraestructura como código (IaC) sin costes.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Validación de plantillas antes de desplegarlas en producción.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Ejecución de pipelines CI/CD en entornos sin conexión a Internet.</w:t>
      </w:r>
    </w:p>
    <w:p w:rsidR="00000000" w:rsidDel="00000000" w:rsidP="00000000" w:rsidRDefault="00000000" w:rsidRPr="00000000" w14:paraId="00000044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8h2c90jrob0s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2plswcjsqglp" w:id="4"/>
      <w:bookmarkEnd w:id="4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🧰 Instalación de LocalStack</w:t>
      </w:r>
    </w:p>
    <w:p w:rsidR="00000000" w:rsidDel="00000000" w:rsidP="00000000" w:rsidRDefault="00000000" w:rsidRPr="00000000" w14:paraId="00000046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Requisitos previos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Asegúrate de tener instalados: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Python 3.8+</w:t>
      </w:r>
      <w:r w:rsidDel="00000000" w:rsidR="00000000" w:rsidRPr="00000000">
        <w:rPr>
          <w:rtl w:val="0"/>
        </w:rPr>
        <w:t xml:space="preserve"> (para instalar la CLI de LocalStack)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(LocalStack usa contenedores)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(para los despliegues IaC)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las instalaciones: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python3 --version</w:t>
              <w:br w:type="textWrapping"/>
              <w:t xml:space="preserve">docker --version</w:t>
              <w:br w:type="textWrapping"/>
              <w:t xml:space="preserve">terraform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Instalación de LocalStack (vía pip)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LocalStack se instala fácilmente desde </w:t>
      </w:r>
      <w:r w:rsidDel="00000000" w:rsidR="00000000" w:rsidRPr="00000000">
        <w:rPr>
          <w:b w:val="1"/>
          <w:bCs w:val="1"/>
          <w:rtl w:val="0"/>
        </w:rPr>
        <w:t xml:space="preserve">pip</w:t>
      </w:r>
      <w:r w:rsidDel="00000000" w:rsidR="00000000" w:rsidRPr="00000000">
        <w:rPr>
          <w:rtl w:val="0"/>
        </w:rPr>
        <w:t xml:space="preserve">, el gestor de paquetes de Python: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pip install localstack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instalar la interfaz de línea de comandos adicional (</w:t>
      </w:r>
      <w:r w:rsidDel="00000000" w:rsidR="00000000" w:rsidRPr="00000000">
        <w:rPr>
          <w:rtl w:val="0"/>
        </w:rPr>
        <w:t xml:space="preserve">localstack-cli</w:t>
      </w:r>
      <w:r w:rsidDel="00000000" w:rsidR="00000000" w:rsidRPr="00000000">
        <w:rPr>
          <w:rtl w:val="0"/>
        </w:rPr>
        <w:t xml:space="preserve">), ejecuta: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pip install localstack-client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Arrancar LocalStack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instalado, inícialo con: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localstack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unos segundos verás cómo se inician los contenedores Docker.  Cuando aparezca el mensaje: “</w:t>
      </w:r>
      <w:r w:rsidDel="00000000" w:rsidR="00000000" w:rsidRPr="00000000">
        <w:rPr>
          <w:rtl w:val="0"/>
        </w:rPr>
        <w:t xml:space="preserve">Ready.” </w:t>
      </w:r>
      <w:r w:rsidDel="00000000" w:rsidR="00000000" w:rsidRPr="00000000">
        <w:rPr>
          <w:rtl w:val="0"/>
        </w:rPr>
        <w:t xml:space="preserve">LocalStack estará operativo y escuchando en el puerto </w:t>
      </w:r>
      <w:r w:rsidDel="00000000" w:rsidR="00000000" w:rsidRPr="00000000">
        <w:rPr>
          <w:b w:val="1"/>
          <w:bCs w:val="1"/>
          <w:rtl w:val="0"/>
        </w:rPr>
        <w:t xml:space="preserve">4566</w:t>
      </w:r>
      <w:r w:rsidDel="00000000" w:rsidR="00000000" w:rsidRPr="00000000">
        <w:rPr>
          <w:rtl w:val="0"/>
        </w:rPr>
        <w:t xml:space="preserve">, que es su gateway principal para todos los servicios AWS simulados.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comprobar el estado de los servicios con: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curl http://localhost:4566/health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Deberías obtener una salida como: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"services"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"s3"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"running"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"dynamodb"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"running"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"lambda"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"running"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(Opcional) Ejecutar LocalStack con Docker Compose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puedes correr LocalStack directamente como contenedor sin instalarlo globalmente: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"3.8"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services:</w:t>
              <w:br w:type="textWrapping"/>
              <w:t xml:space="preserve">  localstack:</w:t>
              <w:br w:type="textWrapping"/>
              <w:t xml:space="preserve">    image: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localstack/localstack:latest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ports: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"4566:4566"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"8080:8080"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environment: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SERVICES=s3,dynamodb,lambda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DEBUG=1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DATA_DIR=/tmp/localstack/data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volumes: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"/var/run/docker.sock:/var/run/docker.sock"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Levántalo con: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levantará LocalStack automáticamente con los servicios indicados.</w:t>
      </w:r>
    </w:p>
    <w:p w:rsidR="00000000" w:rsidDel="00000000" w:rsidP="00000000" w:rsidRDefault="00000000" w:rsidRPr="00000000" w14:paraId="00000061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3mbbaxmzzd5q" w:id="5"/>
      <w:bookmarkEnd w:id="5"/>
      <w:r w:rsidDel="00000000" w:rsidR="00000000" w:rsidRPr="00000000">
        <w:rPr>
          <w:rtl w:val="0"/>
        </w:rPr>
        <w:t xml:space="preserve">4. ⚙️ Integración de Terraform con LocalStack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Terraform se comunica con AWS mediante el provider hashicorp/aws. Este provider, por defecto, usa las APIs reales de AWS, pero podemos redirigir sus peticiones a LocalStack indicando un endpoint local (http://localhost:4566).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 esta forma, Terraform </w:t>
      </w:r>
      <w:r w:rsidDel="00000000" w:rsidR="00000000" w:rsidRPr="00000000">
        <w:rPr>
          <w:b w:val="1"/>
          <w:bCs w:val="1"/>
          <w:u w:val="single"/>
          <w:rtl w:val="0"/>
        </w:rPr>
        <w:t xml:space="preserve">cree que está desplegando en AWS</w:t>
      </w:r>
      <w:r w:rsidDel="00000000" w:rsidR="00000000" w:rsidRPr="00000000">
        <w:rPr>
          <w:rtl w:val="0"/>
        </w:rPr>
        <w:t xml:space="preserve">, pero en realidad está creando los recursos dentro de LocalStack, dentro de tu máquina local.</w:t>
      </w:r>
    </w:p>
    <w:p w:rsidR="00000000" w:rsidDel="00000000" w:rsidP="00000000" w:rsidRDefault="00000000" w:rsidRPr="00000000" w14:paraId="00000064">
      <w:pPr>
        <w:keepNext w:val="0"/>
        <w:spacing w:after="80" w:before="36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Entendiendo el flujo de integración Terraform ↔ LocalStack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ejecutas “</w:t>
      </w:r>
      <w:r w:rsidDel="00000000" w:rsidR="00000000" w:rsidRPr="00000000">
        <w:rPr>
          <w:rtl w:val="0"/>
        </w:rPr>
        <w:t xml:space="preserve">terraform apply”</w:t>
      </w:r>
      <w:r w:rsidDel="00000000" w:rsidR="00000000" w:rsidRPr="00000000">
        <w:rPr>
          <w:rtl w:val="0"/>
        </w:rPr>
        <w:t xml:space="preserve"> en este contexto, ocurre el siguiente flujo: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Terraform analiza los recursos definidos (</w:t>
      </w:r>
      <w:r w:rsidDel="00000000" w:rsidR="00000000" w:rsidRPr="00000000">
        <w:rPr>
          <w:rtl w:val="0"/>
        </w:rPr>
        <w:t xml:space="preserve">aws_s3_bucket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aws_s3_object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provider AWS</w:t>
      </w:r>
      <w:r w:rsidDel="00000000" w:rsidR="00000000" w:rsidRPr="00000000">
        <w:rPr>
          <w:rtl w:val="0"/>
        </w:rPr>
        <w:t xml:space="preserve"> interpreta esas configuraciones.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lugar de enviar las peticiones a las API reales de AWS, las redirige hacia </w:t>
      </w:r>
      <w:r w:rsidDel="00000000" w:rsidR="00000000" w:rsidRPr="00000000">
        <w:rPr>
          <w:b w:val="1"/>
          <w:bCs w:val="1"/>
          <w:rtl w:val="0"/>
        </w:rPr>
        <w:t xml:space="preserve">LocalStack</w:t>
      </w:r>
      <w:r w:rsidDel="00000000" w:rsidR="00000000" w:rsidRPr="00000000">
        <w:rPr>
          <w:rtl w:val="0"/>
        </w:rPr>
        <w:t xml:space="preserve">, que actúa como un servidor local en </w:t>
      </w:r>
      <w:r w:rsidDel="00000000" w:rsidR="00000000" w:rsidRPr="00000000">
        <w:rPr>
          <w:rtl w:val="0"/>
        </w:rPr>
        <w:t xml:space="preserve">localhost:4566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LocalStack, a su vez, ejecuta servicios simulados dentro de contenedores Docker (por ejemplo, un contenedor que simula S3).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Terraform recibe la respuesta de LocalStack como si proviniera de AWS real, y actualiza su archivo de estado (</w:t>
      </w:r>
      <w:r w:rsidDel="00000000" w:rsidR="00000000" w:rsidRPr="00000000">
        <w:rPr>
          <w:rtl w:val="0"/>
        </w:rPr>
        <w:t xml:space="preserve">terraform.tfstate</w:t>
      </w:r>
      <w:r w:rsidDel="00000000" w:rsidR="00000000" w:rsidRPr="00000000">
        <w:rPr>
          <w:rtl w:val="0"/>
        </w:rPr>
        <w:t xml:space="preserve">) con la información del recurso creado.</w:t>
      </w:r>
    </w:p>
    <w:p w:rsidR="00000000" w:rsidDel="00000000" w:rsidP="00000000" w:rsidRDefault="00000000" w:rsidRPr="00000000" w14:paraId="0000006B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3pdzv63mvf8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mth3ji28dp7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y6h77s6nnq2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7kiyancndc2t" w:id="9"/>
      <w:bookmarkEnd w:id="9"/>
      <w:r w:rsidDel="00000000" w:rsidR="00000000" w:rsidRPr="00000000">
        <w:rPr>
          <w:rtl w:val="0"/>
        </w:rPr>
        <w:t xml:space="preserve">5. 🧠 Beneficios prácticos de LocalStack para IaC y DevOps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LocalStack no solo es útil para aprender Terraform, sino que también tiene </w:t>
      </w:r>
      <w:r w:rsidDel="00000000" w:rsidR="00000000" w:rsidRPr="00000000">
        <w:rPr>
          <w:b w:val="1"/>
          <w:bCs w:val="1"/>
          <w:rtl w:val="0"/>
        </w:rPr>
        <w:t xml:space="preserve">usos reales en entornos de desarrollo y testing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95"/>
        <w:gridCol w:w="6075"/>
        <w:tblGridChange w:id="0">
          <w:tblGrid>
            <w:gridCol w:w="3195"/>
            <w:gridCol w:w="6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Testing seguro y rápido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probar código Terraform sin afectar entornos reales.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Cero costes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Ideal para formaciones o laboratorios sin cuentas AWS.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⚙️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CI/CD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puede integrar en pipelines (GitHub Actions, Jenkins) para pruebas de despliegue.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Entornos aislados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requiere credenciales AWS; ideal para entornos con políticas de seguridad estrictas.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Compatibilidad 100% 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 los mismos módulos y providers que AWS real.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hjkb3c72l9tf" w:id="10"/>
      <w:bookmarkEnd w:id="10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📚Webgrafía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Documentación oficial LocalStack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Guía completa sobre instalación, configuración, servicios soportados y ejemplos de uso. 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https://docs.localstack.cloud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📘 Terraform AWS Provider</w:t>
        <w:tab/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Detalle de todos los recursos, parámetros y ejemplos de configuración del provider de AWS. 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https://registry.terraform.io/providers/hashicorp/aws/latest/docs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🧰 Repositorio oficial Terraform + LocalStack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Ejemplos prácticos del uso conjunto de Terraform con LocalStack, incluyendo múltiples servicios AWS simulados.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https://github.com/localstack/terraform-localstack</w:t>
        </w:r>
      </w:hyperlink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</w:t>
      <w:tab/>
      <w:t xml:space="preserve">Unidad 07. Terraform y LocalStack para simular Amazon Web Services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gistry.terraform.io/providers/hashicorp/aws/latest/docs" TargetMode="External"/><Relationship Id="rId10" Type="http://schemas.openxmlformats.org/officeDocument/2006/relationships/hyperlink" Target="https://docs.localstack.cloud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github.com/localstack/terraform-localstac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4566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