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rtl w:val="0"/>
        </w:rPr>
        <w:t xml:space="preserve">Unidad 02. Terraform con Docker y Vagrant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7571700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2919935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5,5,Heading 6,6,"</w:instrText>
            <w:fldChar w:fldCharType="separate"/>
          </w:r>
          <w:hyperlink w:anchor="_4i7dfnou90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📘Introducción: Terraform en entornos locales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c29xhcjj5s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🧩Terraform con Docker: primeros pasos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kk6ue5zma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🖥️ Terraform con Vagrant: máquinas virtuales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i32iie3ojb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⚙️Comparación práctica: Docker vs Vagrant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cfzil9j1p1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📚 Webgrafía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02 - Terraform con Docker y Vagrant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4i7dfnou906" w:id="1"/>
      <w:bookmarkEnd w:id="1"/>
      <w:r w:rsidDel="00000000" w:rsidR="00000000" w:rsidRPr="00000000">
        <w:rPr>
          <w:rtl w:val="0"/>
        </w:rPr>
        <w:t xml:space="preserve">1. 📘Introducción: Terraform en entornos locales</w:t>
      </w:r>
    </w:p>
    <w:p w:rsidR="00000000" w:rsidDel="00000000" w:rsidP="00000000" w:rsidRDefault="00000000" w:rsidRPr="00000000" w14:paraId="00000023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9sjl8zdv8wl" w:id="2"/>
      <w:bookmarkEnd w:id="2"/>
      <w:r w:rsidDel="00000000" w:rsidR="00000000" w:rsidRPr="00000000">
        <w:rPr>
          <w:rtl w:val="0"/>
        </w:rPr>
        <w:t xml:space="preserve">1.1 ¿Por qué usar Terraform localmente?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es una herramienta ampliamente usada para gestionar infraestructura en la nube (AWS, Azure, GCP). Sin embargo, </w:t>
      </w:r>
      <w:r w:rsidDel="00000000" w:rsidR="00000000" w:rsidRPr="00000000">
        <w:rPr>
          <w:b w:val="1"/>
          <w:bCs w:val="1"/>
          <w:rtl w:val="0"/>
        </w:rPr>
        <w:t xml:space="preserve">no necesitas una cuenta en la nube para aprenderlo ni para probarlo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proveedores como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Vagrant</w:t>
      </w:r>
      <w:r w:rsidDel="00000000" w:rsidR="00000000" w:rsidRPr="00000000">
        <w:rPr>
          <w:rtl w:val="0"/>
        </w:rPr>
        <w:t xml:space="preserve">, puedes usar Terraform para: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infraestructura local automatizada.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Simular entornos reales para pruebas o desarrollo.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Reforzar tus conocimientos de Infraestructura como Código (IaC).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Probar configuraciones, redes o herramientas como Salt, Prometheus, etc.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💡 Aprender Terraform localmente con Docker o Vagrant te permite practicar sin costo ni riesgo, lo que es ideal para entornos educación.</w:t>
      </w:r>
    </w:p>
    <w:p w:rsidR="00000000" w:rsidDel="00000000" w:rsidP="00000000" w:rsidRDefault="00000000" w:rsidRPr="00000000" w14:paraId="0000002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uuehewvj887f" w:id="3"/>
      <w:bookmarkEnd w:id="3"/>
      <w:r w:rsidDel="00000000" w:rsidR="00000000" w:rsidRPr="00000000">
        <w:rPr>
          <w:rtl w:val="0"/>
        </w:rPr>
        <w:t xml:space="preserve">1.2 Beneficios de Docker y Vagrant como entornos de pruebas</w:t>
      </w:r>
    </w:p>
    <w:tbl>
      <w:tblPr>
        <w:tblStyle w:val="Table1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60"/>
        <w:gridCol w:w="4085"/>
        <w:gridCol w:w="3410"/>
        <w:tblGridChange w:id="0">
          <w:tblGrid>
            <w:gridCol w:w="1760"/>
            <w:gridCol w:w="4085"/>
            <w:gridCol w:w="341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Vagrant 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entorno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Contenedor (ligero)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Máquina virtual (completo)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Velocidad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Rápida (milisegundos)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Lenta (requiere arranque de VM)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Aislamiento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 (kernel separado)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Limitada (a menos que uses volúmenes)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Microservicios, pruebas rápidas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Simular servidores reales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Engine / Podman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Vagrant + VirtualBox / Libvirt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tecnologías permiten: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Desplegar recursos de forma </w:t>
      </w:r>
      <w:r w:rsidDel="00000000" w:rsidR="00000000" w:rsidRPr="00000000">
        <w:rPr>
          <w:b w:val="1"/>
          <w:bCs w:val="1"/>
          <w:rtl w:val="0"/>
        </w:rPr>
        <w:t xml:space="preserve">repetible</w:t>
      </w:r>
      <w:r w:rsidDel="00000000" w:rsidR="00000000" w:rsidRPr="00000000">
        <w:rPr>
          <w:rtl w:val="0"/>
        </w:rPr>
        <w:t xml:space="preserve"> y controlada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Versionar y mantener configuración en </w:t>
      </w:r>
      <w:r w:rsidDel="00000000" w:rsidR="00000000" w:rsidRPr="00000000">
        <w:rPr>
          <w:b w:val="1"/>
          <w:bCs w:val="1"/>
          <w:rtl w:val="0"/>
        </w:rPr>
        <w:t xml:space="preserve">código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Integrar con otros sistemas, como </w:t>
      </w:r>
      <w:r w:rsidDel="00000000" w:rsidR="00000000" w:rsidRPr="00000000">
        <w:rPr>
          <w:b w:val="1"/>
          <w:bCs w:val="1"/>
          <w:rtl w:val="0"/>
        </w:rPr>
        <w:t xml:space="preserve">SaltStack, Ansible o Prometheus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al combinarlas con Terraform, el flujo de despliegue queda unificado.</w:t>
      </w:r>
    </w:p>
    <w:p w:rsidR="00000000" w:rsidDel="00000000" w:rsidP="00000000" w:rsidRDefault="00000000" w:rsidRPr="00000000" w14:paraId="0000004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j22r56pyuhmh" w:id="4"/>
      <w:bookmarkEnd w:id="4"/>
      <w:r w:rsidDel="00000000" w:rsidR="00000000" w:rsidRPr="00000000">
        <w:rPr>
          <w:rtl w:val="0"/>
        </w:rPr>
        <w:t xml:space="preserve">1.3 Flujo de trabajo típico: "Terraform + Contenedor o Máquina virtual"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actúa como </w:t>
      </w:r>
      <w:r w:rsidDel="00000000" w:rsidR="00000000" w:rsidRPr="00000000">
        <w:rPr>
          <w:b w:val="1"/>
          <w:bCs w:val="1"/>
          <w:rtl w:val="0"/>
        </w:rPr>
        <w:t xml:space="preserve">orquestador</w:t>
      </w:r>
      <w:r w:rsidDel="00000000" w:rsidR="00000000" w:rsidRPr="00000000">
        <w:rPr>
          <w:rtl w:val="0"/>
        </w:rPr>
        <w:t xml:space="preserve"> que declara qué infraestructura quieres tener. Ya sea que trabajes con Docker o Vagrant, el flujo general es el mismo: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85038" cy="222263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038" cy="2222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patrón funciona igual para cualquier caso, sea el que sea, por ejemplo: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contenedor Nginx.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Una VM Ubuntu 20.04.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Una red local con varios recursos conectados.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🔁 Además, puedes destruir el entorno con terraform destroy y dejar tu equipo limpio.</w:t>
      </w:r>
    </w:p>
    <w:p w:rsidR="00000000" w:rsidDel="00000000" w:rsidP="00000000" w:rsidRDefault="00000000" w:rsidRPr="00000000" w14:paraId="0000004F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pc29xhcjj5su" w:id="5"/>
      <w:bookmarkEnd w:id="5"/>
      <w:r w:rsidDel="00000000" w:rsidR="00000000" w:rsidRPr="00000000">
        <w:rPr>
          <w:rtl w:val="0"/>
        </w:rPr>
        <w:t xml:space="preserve">2. 🧩Terraform con Docker: primeros pasos</w:t>
      </w:r>
    </w:p>
    <w:p w:rsidR="00000000" w:rsidDel="00000000" w:rsidP="00000000" w:rsidRDefault="00000000" w:rsidRPr="00000000" w14:paraId="00000050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4223ljah6qsz" w:id="6"/>
      <w:bookmarkEnd w:id="6"/>
      <w:r w:rsidDel="00000000" w:rsidR="00000000" w:rsidRPr="00000000">
        <w:rPr>
          <w:rtl w:val="0"/>
        </w:rPr>
        <w:t xml:space="preserve">2.1 ¿Qué es Docker y cómo se integra con Terraform?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es una plataforma que permite ejecutar aplicaciones dentro de </w:t>
      </w:r>
      <w:r w:rsidDel="00000000" w:rsidR="00000000" w:rsidRPr="00000000">
        <w:rPr>
          <w:b w:val="1"/>
          <w:bCs w:val="1"/>
          <w:rtl w:val="0"/>
        </w:rPr>
        <w:t xml:space="preserve">contenedores</w:t>
      </w:r>
      <w:r w:rsidDel="00000000" w:rsidR="00000000" w:rsidRPr="00000000">
        <w:rPr>
          <w:rtl w:val="0"/>
        </w:rPr>
        <w:t xml:space="preserve">: entornos ligeros, portables y aislados.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Terraform puede usar Docker como proveedor a través del plugin oficial kreuzwerker/docker, lo que permite declarar y crear contenedores con código como este: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"my-nginx"</w:t>
              <w:br w:type="textWrapping"/>
              <w:t xml:space="preserve">  image = "nginx:latest"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se convierte en una forma de </w:t>
      </w:r>
      <w:r w:rsidDel="00000000" w:rsidR="00000000" w:rsidRPr="00000000">
        <w:rPr>
          <w:b w:val="1"/>
          <w:bCs w:val="1"/>
          <w:rtl w:val="0"/>
        </w:rPr>
        <w:t xml:space="preserve">gestionar contenedores de forma declarativa</w:t>
      </w:r>
      <w:r w:rsidDel="00000000" w:rsidR="00000000" w:rsidRPr="00000000">
        <w:rPr>
          <w:rtl w:val="0"/>
        </w:rPr>
        <w:t xml:space="preserve">, permitiendo: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Definir imágenes, puertos, volúmenes, redes, etc.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Versionar tu entorno de contenedores.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Automatizar laboratorios y entornos de desarrollo/testing.</w:t>
      </w:r>
    </w:p>
    <w:p w:rsidR="00000000" w:rsidDel="00000000" w:rsidP="00000000" w:rsidRDefault="00000000" w:rsidRPr="00000000" w14:paraId="0000005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4hpqt2nyaa0" w:id="7"/>
      <w:bookmarkEnd w:id="7"/>
      <w:r w:rsidDel="00000000" w:rsidR="00000000" w:rsidRPr="00000000">
        <w:rPr>
          <w:rtl w:val="0"/>
        </w:rPr>
        <w:t xml:space="preserve">2.2 Instalación y requisitos previos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poder usar Docker con Terraform, necesitas tener instalado:</w:t>
      </w:r>
    </w:p>
    <w:tbl>
      <w:tblPr>
        <w:tblStyle w:val="Table3"/>
        <w:tblW w:w="8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0"/>
        <w:gridCol w:w="6510"/>
        <w:tblGridChange w:id="0">
          <w:tblGrid>
            <w:gridCol w:w="1800"/>
            <w:gridCol w:w="6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https://docs.docker.com/get-docker/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https://developer.hashicorp.com/terraform/install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instalados: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version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Verifica Docker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terraform version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Verifica Terraform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🧪 También asegúrate de que Docker esté corriendo (docker ps debe funcionar sin error).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vk41x2vcthrb" w:id="8"/>
      <w:bookmarkEnd w:id="8"/>
      <w:r w:rsidDel="00000000" w:rsidR="00000000" w:rsidRPr="00000000">
        <w:rPr>
          <w:rtl w:val="0"/>
        </w:rPr>
        <w:t xml:space="preserve">2.3 Provider docker: configuración básica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necesita que declares el proveedor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en tu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terraform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required_providers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"kreuzwerker/docker"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 2.20.0"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bloque: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Asegura que el proveedor sea instalado automáticamente.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Usa la versión más reciente compatible.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 conecta por defecto al socket local de Docker (/var/run/docker.sock en Linux/macOS, Docker Desktop en Windows)</w:t>
      </w:r>
    </w:p>
    <w:p w:rsidR="00000000" w:rsidDel="00000000" w:rsidP="00000000" w:rsidRDefault="00000000" w:rsidRPr="00000000" w14:paraId="0000006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t0y0d44ennug" w:id="9"/>
      <w:bookmarkEnd w:id="9"/>
      <w:r w:rsidDel="00000000" w:rsidR="00000000" w:rsidRPr="00000000">
        <w:rPr>
          <w:rtl w:val="0"/>
        </w:rPr>
        <w:t xml:space="preserve">2.4 Crear un contenedor simple con Terraform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Veamos un ejemplo completo para crear un contenedor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tl w:val="0"/>
        </w:rPr>
        <w:t xml:space="preserve"> expuesto en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cgosqlkrcpf" w:id="10"/>
      <w:bookmarkEnd w:id="10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🗂️ Estructura del proyecto</w:t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/docker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├── main.tf</w:t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└── variables.tf (opcional)</w:t>
      </w:r>
    </w:p>
    <w:p w:rsidR="00000000" w:rsidDel="00000000" w:rsidP="00000000" w:rsidRDefault="00000000" w:rsidRPr="00000000" w14:paraId="00000070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g90hkxdr26yo" w:id="11"/>
      <w:bookmarkEnd w:id="11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📄 main.tf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docker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"kreuzwerker/docker"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 2.20.0"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docker_image.nginx.name</w:t>
              <w:br w:type="textWrapping"/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8080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t9sjuq4t59r7" w:id="12"/>
      <w:bookmarkEnd w:id="12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🧪 Instrucciones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init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Inicializa el proyecto y descarga el provider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terraform apply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Despliega el contenedor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Verifica el contenedor con: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ps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Deberías ver "web-nginx"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Navega a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  <w:t xml:space="preserve"> y deberías ver la página por defecto de Nginx 🟢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xra891wqn7d7" w:id="13"/>
      <w:bookmarkEnd w:id="13"/>
      <w:r w:rsidDel="00000000" w:rsidR="00000000" w:rsidRPr="00000000">
        <w:rPr>
          <w:rtl w:val="0"/>
        </w:rPr>
        <w:t xml:space="preserve">2.5 Exponer puertos y definir volúmenes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Puedes agregar más complejidad declarando: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Puertos múltiples.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Volúmenes para persistencia.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Variables para parametrizar todo esto.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con volumen: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"nginx_data"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"nginx_data"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docker_image.nginx.name</w:t>
              <w:br w:type="textWrapping"/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8080</w:t>
              <w:br w:type="textWrapping"/>
              <w:t xml:space="preserve">  }</w:t>
              <w:br w:type="textWrapping"/>
              <w:br w:type="textWrapping"/>
              <w:t xml:space="preserve">  volumes {</w:t>
              <w:br w:type="textWrapping"/>
              <w:t xml:space="preserve">    volume_name    = docker_volume.nginx_data.name</w:t>
              <w:br w:type="textWrapping"/>
              <w:t xml:space="preserve">    container_path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"/usr/share/nginx/html"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ifbric1shgif" w:id="14"/>
      <w:bookmarkEnd w:id="14"/>
      <w:r w:rsidDel="00000000" w:rsidR="00000000" w:rsidRPr="00000000">
        <w:rPr>
          <w:rtl w:val="0"/>
        </w:rPr>
        <w:t xml:space="preserve">2.6 Buenas prácticas y errores comunes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Buenas prácticas: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Usa nombres únicos para evitar conflictos (web-nginx-${count.index}, etc.).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Parametriza puertos e imágenes con variables (nginx:alpine, port = 8080).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Usa terraform destroy para limpiar fácilmente los recursos.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Errores comunes:</w:t>
      </w:r>
    </w:p>
    <w:tbl>
      <w:tblPr>
        <w:tblStyle w:val="Table10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45"/>
        <w:gridCol w:w="4575"/>
        <w:tblGridChange w:id="0">
          <w:tblGrid>
            <w:gridCol w:w="4545"/>
            <w:gridCol w:w="4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Error: Unable to connect to Docker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Docker no está corriendo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docker_container name already in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Nombre duplicado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provider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ejecutaste terraform init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uykk6ue5zman" w:id="15"/>
      <w:bookmarkEnd w:id="15"/>
      <w:r w:rsidDel="00000000" w:rsidR="00000000" w:rsidRPr="00000000">
        <w:rPr>
          <w:rtl w:val="0"/>
        </w:rPr>
        <w:t xml:space="preserve">3. 🖥️ Terraform con Vagrant: máquinas virtuales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csnsf7vvn1tu" w:id="16"/>
      <w:bookmarkEnd w:id="16"/>
      <w:r w:rsidDel="00000000" w:rsidR="00000000" w:rsidRPr="00000000">
        <w:rPr>
          <w:rtl w:val="0"/>
        </w:rPr>
        <w:t xml:space="preserve">3.1 ¿Qué es Vagrant y para qué se usa?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Vagrant es una herramienta que automatiza la creación y configuración de máquinas virtuales locales (VirtualBox, Hyper‑V, libvirt, etc.). Se usa para crear entornos reproducibles de desarrollo y pruebas que reflejan servidores reales sin necesidad de cloud.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vta9zua3qglw" w:id="17"/>
      <w:bookmarkEnd w:id="17"/>
      <w:r w:rsidDel="00000000" w:rsidR="00000000" w:rsidRPr="00000000">
        <w:rPr>
          <w:rtl w:val="0"/>
        </w:rPr>
        <w:t xml:space="preserve">3.2 Requisitos previos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Vagrant</w:t>
      </w:r>
      <w:r w:rsidDel="00000000" w:rsidR="00000000" w:rsidRPr="00000000">
        <w:rPr>
          <w:rtl w:val="0"/>
        </w:rPr>
        <w:t xml:space="preserve"> instalado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https://www.vagrantup.com/docs/installation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VirtualBox</w:t>
      </w:r>
      <w:r w:rsidDel="00000000" w:rsidR="00000000" w:rsidRPr="00000000">
        <w:rPr>
          <w:rtl w:val="0"/>
        </w:rPr>
        <w:t xml:space="preserve"> o el proveedor de VM elegido (VirtualBox es el más común)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https://www.virtualbox.org/wiki/Downloads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 CLI</w:t>
      </w:r>
      <w:r w:rsidDel="00000000" w:rsidR="00000000" w:rsidRPr="00000000">
        <w:rPr>
          <w:rtl w:val="0"/>
        </w:rPr>
        <w:t xml:space="preserve"> instalado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instalaciones: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vagrant 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vboxmanage 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VirtualBox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hchuvfyth1pp" w:id="18"/>
      <w:bookmarkEnd w:id="18"/>
      <w:r w:rsidDel="00000000" w:rsidR="00000000" w:rsidRPr="00000000">
        <w:rPr>
          <w:rtl w:val="0"/>
        </w:rPr>
        <w:t xml:space="preserve">3.3 Consideraciones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Hay providers comunitarios para Vagrant — útiles, pero pueden variar en características y mantenimiento.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Alternativa universal: generar un Vagrantfile y ejecutar vagrant up/vagrant destroy desde Terraform (null_resource + local-exec). Es más dependiente del sistema local, pero predecible.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Para desarrollo y pruebas es común usar Vagrant para simular máquinas completas (kernel separado) y Docker para servicios ligeros.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y7vjogp7g4f9" w:id="19"/>
      <w:bookmarkEnd w:id="19"/>
      <w:r w:rsidDel="00000000" w:rsidR="00000000" w:rsidRPr="00000000">
        <w:rPr>
          <w:rtl w:val="0"/>
        </w:rPr>
        <w:t xml:space="preserve">3.4 Ejemplo — Usando el provider comunitario bmatcuk/vagrant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main.tf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vagrant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"bmatcuk/vagrant"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 0.1.0"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  required_version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 1.0"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"vagrant"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"vm_name"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"tf-vagrant-vm"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"box"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"ubuntu/bionic64"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"cpus"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1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"memory"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1024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"vagrant_vm"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"default"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 = var.vm_name</w:t>
              <w:br w:type="textWrapping"/>
              <w:t xml:space="preserve">  box    = var.box</w:t>
              <w:br w:type="textWrapping"/>
              <w:t xml:space="preserve">  cpus   = var.cpus</w:t>
              <w:br w:type="textWrapping"/>
              <w:t xml:space="preserve">  memory = var.memory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outputs.tf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"vm_name"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vagrant_vm.default.name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 de la VM creada por Vagrant"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init</w:t>
              <w:br w:type="textWrapping"/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Verificación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vagrant global-status o vagrant status en el directorio donde el provider creó la VM.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Conectar con vagrant ssh &lt;name&gt; si el provider deja la Vagrantfile visible.</w:t>
      </w:r>
    </w:p>
    <w:p w:rsidR="00000000" w:rsidDel="00000000" w:rsidP="00000000" w:rsidRDefault="00000000" w:rsidRPr="00000000" w14:paraId="000000A6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Limitaciones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set exacto de atributos (redes, provisioners, IPs) depende del provider. Lee su documentación.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Algunas implementaciones no exponen la IP o el SSH config como outputs directos.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f1oze0uggkj2" w:id="20"/>
      <w:bookmarkEnd w:id="20"/>
      <w:r w:rsidDel="00000000" w:rsidR="00000000" w:rsidRPr="00000000">
        <w:rPr>
          <w:rtl w:val="0"/>
        </w:rPr>
        <w:t xml:space="preserve">3.5 Buenas prácticas y recomendaciones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Versiona </w:t>
      </w:r>
      <w:r w:rsidDel="00000000" w:rsidR="00000000" w:rsidRPr="00000000">
        <w:rPr>
          <w:rtl w:val="0"/>
        </w:rPr>
        <w:t xml:space="preserve">el Vagrantfile o el código Terraform en Git (incluye archivos de provisioning).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mezcles demasiadas cosas en un solo null_resource. Estructura el flujo: crear carpeta → escribir Vagrantfile → vagrant up → extraer ssh config.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Evita hardcodear IPs que choquen con tu red local; usa rangos de host‑only (ej. 192.168.56.x) o DHCP.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Provisionamiento declarativo: para configuraciones complejas, usa scripts idempotentes o herramientas de CM (Salt/Ansible) en lugar de muchos comandos inline.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Prueba en un entorno local limpio antes de usar en CI: la ejecución de vagrant up depende del estado local y VirtualBox.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vtjbdgcon957" w:id="21"/>
      <w:bookmarkEnd w:id="21"/>
      <w:r w:rsidDel="00000000" w:rsidR="00000000" w:rsidRPr="00000000">
        <w:rPr>
          <w:rtl w:val="0"/>
        </w:rPr>
        <w:t xml:space="preserve">3.6 ¿Qué son las Vagrant Boxes? + Ejemplo con Windows 10 🪟</w:t>
      </w:r>
    </w:p>
    <w:p w:rsidR="00000000" w:rsidDel="00000000" w:rsidP="00000000" w:rsidRDefault="00000000" w:rsidRPr="00000000" w14:paraId="000000B0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¿Qué es una "Box" en Vagrant?</w:t>
      </w:r>
    </w:p>
    <w:p w:rsidR="00000000" w:rsidDel="00000000" w:rsidP="00000000" w:rsidRDefault="00000000" w:rsidRPr="00000000" w14:paraId="000000B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box</w:t>
      </w:r>
      <w:r w:rsidDel="00000000" w:rsidR="00000000" w:rsidRPr="00000000">
        <w:rPr>
          <w:rtl w:val="0"/>
        </w:rPr>
        <w:t xml:space="preserve"> en Vagrant (Vagran boxes) es una </w:t>
      </w:r>
      <w:r w:rsidDel="00000000" w:rsidR="00000000" w:rsidRPr="00000000">
        <w:rPr>
          <w:b w:val="1"/>
          <w:bCs w:val="1"/>
          <w:rtl w:val="0"/>
        </w:rPr>
        <w:t xml:space="preserve">plantilla preconfigurada de sistema operativo</w:t>
      </w:r>
      <w:r w:rsidDel="00000000" w:rsidR="00000000" w:rsidRPr="00000000">
        <w:rPr>
          <w:rtl w:val="0"/>
        </w:rPr>
        <w:t xml:space="preserve">. Es el equivalente a una "imagen base" que usas para crear nuevas máquinas virtuales de forma rápida y estandarizada.</w:t>
      </w:r>
    </w:p>
    <w:p w:rsidR="00000000" w:rsidDel="00000000" w:rsidP="00000000" w:rsidRDefault="00000000" w:rsidRPr="00000000" w14:paraId="000000B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Cada box incluye: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sistema operativo (Ubuntu, Debian, Windows, etc.)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Drivers y configuraciones necesarias para funcionar con el proveedor de virtualización (ej. VirtualBox)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Configuración para integrarse con Vagrant (SSH o WinRM habilitado, red, etc.)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🧠 Las boxes se descargan automáticamente desde Vagrant Cloud cuando se ejecuta vagrant up.</w:t>
      </w:r>
    </w:p>
    <w:p w:rsidR="00000000" w:rsidDel="00000000" w:rsidP="00000000" w:rsidRDefault="00000000" w:rsidRPr="00000000" w14:paraId="000000B7">
      <w:pPr>
        <w:pStyle w:val="Heading3"/>
        <w:keepNext w:val="0"/>
        <w:spacing w:after="80" w:before="280" w:lineRule="auto"/>
        <w:ind w:left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ksyx6had55ep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🗃️ Tipos de Boxes comunes</w:t>
      </w:r>
    </w:p>
    <w:tbl>
      <w:tblPr>
        <w:tblStyle w:val="Table15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35"/>
        <w:gridCol w:w="2915"/>
        <w:gridCol w:w="4235"/>
        <w:tblGridChange w:id="0">
          <w:tblGrid>
            <w:gridCol w:w="2135"/>
            <w:gridCol w:w="2915"/>
            <w:gridCol w:w="4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Ubuntu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ubuntu/bionic64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LTS, común para labs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debian/bullseye64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Alternativa estable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CentOS/RHEL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centos/7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Usada en entornos empresariales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gusztavvargadr/windows-10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Box de Windows 10 Eval (ver más abajo)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🪟 Ejemplo: Box de Windows 10 en modo evaluación</w:t>
      </w:r>
    </w:p>
    <w:p w:rsidR="00000000" w:rsidDel="00000000" w:rsidP="00000000" w:rsidRDefault="00000000" w:rsidRPr="00000000" w14:paraId="000000C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Hay boxes mantenidas por la comunidad que ofrecen </w:t>
      </w:r>
      <w:r w:rsidDel="00000000" w:rsidR="00000000" w:rsidRPr="00000000">
        <w:rPr>
          <w:b w:val="1"/>
          <w:bCs w:val="1"/>
          <w:rtl w:val="0"/>
        </w:rPr>
        <w:t xml:space="preserve">Windows 10 con WinRM habilitado</w:t>
      </w:r>
      <w:r w:rsidDel="00000000" w:rsidR="00000000" w:rsidRPr="00000000">
        <w:rPr>
          <w:rtl w:val="0"/>
        </w:rPr>
        <w:t xml:space="preserve"> (para acceso remoto). Estas versiones se pueden usar durante el período de evaluación de Windows (normalmente 90 días).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Ejemplo de box:  ➡️ gusztavvargadr/windows-10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Requisitos importantes: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240" w:lineRule="auto"/>
        <w:ind w:left="1320" w:right="600" w:hanging="360"/>
        <w:jc w:val="left"/>
      </w:pPr>
      <w:r w:rsidDel="00000000" w:rsidR="00000000" w:rsidRPr="00000000">
        <w:rPr>
          <w:rtl w:val="0"/>
        </w:rPr>
        <w:t xml:space="preserve">Solo funciona con </w:t>
      </w:r>
      <w:r w:rsidDel="00000000" w:rsidR="00000000" w:rsidRPr="00000000">
        <w:rPr>
          <w:b w:val="1"/>
          <w:bCs w:val="1"/>
          <w:rtl w:val="0"/>
        </w:rPr>
        <w:t xml:space="preserve">VirtualBox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Hyper-V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  <w:jc w:val="left"/>
      </w:pPr>
      <w:r w:rsidDel="00000000" w:rsidR="00000000" w:rsidRPr="00000000">
        <w:rPr>
          <w:rtl w:val="0"/>
        </w:rPr>
        <w:t xml:space="preserve">Necesitas tener </w:t>
      </w:r>
      <w:r w:rsidDel="00000000" w:rsidR="00000000" w:rsidRPr="00000000">
        <w:rPr>
          <w:b w:val="1"/>
          <w:bCs w:val="1"/>
          <w:rtl w:val="0"/>
        </w:rPr>
        <w:t xml:space="preserve">Vagrant ≥ 2.2.10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240" w:before="0" w:beforeAutospacing="0" w:lineRule="auto"/>
        <w:ind w:left="1320" w:right="600" w:hanging="360"/>
        <w:jc w:val="left"/>
      </w:pPr>
      <w:r w:rsidDel="00000000" w:rsidR="00000000" w:rsidRPr="00000000">
        <w:rPr>
          <w:rtl w:val="0"/>
        </w:rPr>
        <w:t xml:space="preserve">Consume más recursos: mínimo 4 GB RAM y 2 CPUs</w:t>
      </w:r>
    </w:p>
    <w:p w:rsidR="00000000" w:rsidDel="00000000" w:rsidP="00000000" w:rsidRDefault="00000000" w:rsidRPr="00000000" w14:paraId="000000CE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📄 Ejemplo de Vagrantfile (Windows 10)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Aquí tienes un ejemplo simple que podrías generar desde Terraform con local-exec, o escribir a mano para pruebas: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Vagrant.configure(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|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|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.vm.box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"gusztavvargadr/windows-10"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.vm.communicator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"winrm"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.vm.provider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"virtualbox"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|vb|</w:t>
              <w:br w:type="textWrapping"/>
              <w:t xml:space="preserve">    vb.name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"win10-eval"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vb.memory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4096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vb.cpus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.vm.network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"forwarded_port"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guest: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3389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host: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3389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"rdp"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.winrm.username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"vagrant"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.winrm.password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"vagrant"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Conexión a la VM Windows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Ejecuta “vagrant up” (puede tardar unos minutos ⏳).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Abre la aplicación de Escritorio Remoto (RDP) en tu sistema operativo.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Conéctate a: localhost:3389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Usuario: vagrant | Contraseña: vagrant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🔐 También puedes usar herramientas de scripting compatibles con WinRM para ejecutar comandos desde fuera (ej. PowerShell remoto o pywinrm desde Python).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🧼 Limpieza y recursos</w:t>
      </w:r>
    </w:p>
    <w:p w:rsidR="00000000" w:rsidDel="00000000" w:rsidP="00000000" w:rsidRDefault="00000000" w:rsidRPr="00000000" w14:paraId="000000D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Estas VMs consumen bastantes recursos. Recuerda detenerlas desde Vagrant con: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vagrant halt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Y destruirlas cuando termines:</w:t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vagrant destroy -f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Pero lo más adecuado, es usando Terraform si está hecha la configuración adecuada con</w:t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Consejos para usar Windows boxes con Terraform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Si quieres integrar esto con Terraform (como vimos en el ejemplo null_resource + local-exec), simplemente cambia la variable box en tu main.tf:</w:t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"box"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"gusztavvargadr/windows-10"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Y asegúrate de: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Establecer config.vm.communicator = "winrm" en el contenido del Vagrantfile.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Configurar los puertos necesarios (ej. RDP en 3389).</w:t>
      </w:r>
    </w:p>
    <w:p w:rsidR="00000000" w:rsidDel="00000000" w:rsidP="00000000" w:rsidRDefault="00000000" w:rsidRPr="00000000" w14:paraId="000000E4">
      <w:pPr>
        <w:spacing w:after="240" w:before="240" w:lineRule="auto"/>
        <w:jc w:val="left"/>
        <w:rPr>
          <w:rFonts w:ascii="Consolas" w:cs="Consolas" w:eastAsia="Consolas" w:hAnsi="Consolas"/>
          <w:color w:val="333333"/>
          <w:shd w:fill="f8f8f8" w:val="clear"/>
        </w:rPr>
      </w:pPr>
      <w:r w:rsidDel="00000000" w:rsidR="00000000" w:rsidRPr="00000000">
        <w:rPr>
          <w:rtl w:val="0"/>
        </w:rPr>
        <w:t xml:space="preserve">💡 Puedes incluso tener lógica condicional en Terraform para cambiar la configuración si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33333"/>
          <w:sz w:val="20"/>
          <w:szCs w:val="20"/>
          <w:shd w:fill="f8f8f8" w:val="clear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8f8f8" w:val="clear"/>
          <w:rtl w:val="0"/>
        </w:rPr>
        <w:t xml:space="preserve">.os_type == </w:t>
      </w:r>
      <w:r w:rsidDel="00000000" w:rsidR="00000000" w:rsidRPr="00000000">
        <w:rPr>
          <w:rFonts w:ascii="Consolas" w:cs="Consolas" w:eastAsia="Consolas" w:hAnsi="Consolas"/>
          <w:color w:val="dd1144"/>
          <w:sz w:val="20"/>
          <w:szCs w:val="20"/>
          <w:shd w:fill="f8f8f8" w:val="clear"/>
          <w:rtl w:val="0"/>
        </w:rPr>
        <w:t xml:space="preserve">"windows"</w:t>
      </w:r>
      <w:r w:rsidDel="00000000" w:rsidR="00000000" w:rsidRPr="00000000">
        <w:rPr>
          <w:rFonts w:ascii="Consolas" w:cs="Consolas" w:eastAsia="Consolas" w:hAnsi="Consolas"/>
          <w:color w:val="333333"/>
          <w:shd w:fill="f8f8f8" w:val="clear"/>
          <w:rtl w:val="0"/>
        </w:rPr>
        <w:t xml:space="preserve">.</w:t>
      </w:r>
    </w:p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zi32iie3ojbn" w:id="23"/>
      <w:bookmarkEnd w:id="23"/>
      <w:r w:rsidDel="00000000" w:rsidR="00000000" w:rsidRPr="00000000">
        <w:rPr>
          <w:rtl w:val="0"/>
        </w:rPr>
        <w:t xml:space="preserve">4. ⚙️Comparación práctica: Docker vs Vagrant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intentar comprender las </w:t>
      </w:r>
      <w:r w:rsidDel="00000000" w:rsidR="00000000" w:rsidRPr="00000000">
        <w:rPr>
          <w:b w:val="1"/>
          <w:bCs w:val="1"/>
          <w:rtl w:val="0"/>
        </w:rPr>
        <w:t xml:space="preserve">diferencias funcionales y técnicas</w:t>
      </w:r>
      <w:r w:rsidDel="00000000" w:rsidR="00000000" w:rsidRPr="00000000">
        <w:rPr>
          <w:rtl w:val="0"/>
        </w:rPr>
        <w:t xml:space="preserve"> entre Docker y Vagrant, para elegir conscientemente en proyectos locales usando Terraform como orquestador.</w:t>
      </w:r>
    </w:p>
    <w:p w:rsidR="00000000" w:rsidDel="00000000" w:rsidP="00000000" w:rsidRDefault="00000000" w:rsidRPr="00000000" w14:paraId="000000E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xp1hijcheqwc" w:id="24"/>
      <w:bookmarkEnd w:id="24"/>
      <w:r w:rsidDel="00000000" w:rsidR="00000000" w:rsidRPr="00000000">
        <w:rPr>
          <w:rtl w:val="0"/>
        </w:rPr>
        <w:t xml:space="preserve">4.1 Casos de uso recomendados para cada uno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y Vagrant tienen propósitos similares (simular infraestructura local), pero enfoques distintos.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85"/>
        <w:gridCol w:w="2685"/>
        <w:gridCol w:w="3090"/>
        <w:tblGridChange w:id="0">
          <w:tblGrid>
            <w:gridCol w:w="3585"/>
            <w:gridCol w:w="2685"/>
            <w:gridCol w:w="30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 Docker 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 Vagrant 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entorno ligero y rápido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 (mucho más lento)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Aislamiento de procesos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(más fuerte, VM completa)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Simular un servidor físico real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(kernel separado, OS completo)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Probar servicios (web, DB, cache,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Entorno con GUI (Windows, escritorios)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(puede levantar GUI, RDP)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Reproducir problemas de compatibilidad 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 (usa kernel del host)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(kernel propio)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Ejecutar en equipos con pocos recursos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(bajo consumo)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 (alto consumo)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CI/CD en entornos controlados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 (no apto para pipelines rápidos)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Probar herramientas de configuración (Salt,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(ideal para testing rápido)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(entornos más realistas)</w:t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Conclusión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Docker = </w:t>
      </w:r>
      <w:r w:rsidDel="00000000" w:rsidR="00000000" w:rsidRPr="00000000">
        <w:rPr>
          <w:b w:val="1"/>
          <w:bCs w:val="1"/>
          <w:rtl w:val="0"/>
        </w:rPr>
        <w:t xml:space="preserve">ideal para microservicios, APIs, dev rápido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Vagrant = </w:t>
      </w:r>
      <w:r w:rsidDel="00000000" w:rsidR="00000000" w:rsidRPr="00000000">
        <w:rPr>
          <w:b w:val="1"/>
          <w:bCs w:val="1"/>
          <w:rtl w:val="0"/>
        </w:rPr>
        <w:t xml:space="preserve">ideal para labs, entornos completos o SOs distintos (Windows, RHEL,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mtqv4csri4o7" w:id="25"/>
      <w:bookmarkEnd w:id="25"/>
      <w:r w:rsidDel="00000000" w:rsidR="00000000" w:rsidRPr="00000000">
        <w:rPr>
          <w:rtl w:val="0"/>
        </w:rPr>
        <w:t xml:space="preserve">4.2 Tiempos de arranque, consumo de recursos y velocidad</w:t>
      </w:r>
    </w:p>
    <w:tbl>
      <w:tblPr>
        <w:tblStyle w:val="Table22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95"/>
        <w:gridCol w:w="3195"/>
        <w:gridCol w:w="3975"/>
        <w:tblGridChange w:id="0">
          <w:tblGrid>
            <w:gridCol w:w="2595"/>
            <w:gridCol w:w="3195"/>
            <w:gridCol w:w="39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Vagrant (VirtualBox) 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arranque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⚡ Milisegundos - segundos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🐢 30-90 segundos (depende del SO)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CPU y 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bajo (por contenedor)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(por VM completa)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Persistencia por defecto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Efímera (requiere volúmenes)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Peso de la imagen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20-200 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1-4 GB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(nativo, compartido)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 (virtualización completa)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🔍 Docker comparte el kernel del host, mientras que Vagrant crea una VM con kernel separado (más realista pero pesado).</w:t>
      </w:r>
    </w:p>
    <w:p w:rsidR="00000000" w:rsidDel="00000000" w:rsidP="00000000" w:rsidRDefault="00000000" w:rsidRPr="00000000" w14:paraId="00000120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pvvp1zmdq68i" w:id="26"/>
      <w:bookmarkEnd w:id="26"/>
      <w:r w:rsidDel="00000000" w:rsidR="00000000" w:rsidRPr="00000000">
        <w:rPr>
          <w:rtl w:val="0"/>
        </w:rPr>
        <w:t xml:space="preserve">4.3 ¿Puedo usar ambos en un mismo proyecto Terraform?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¡Sí! Terraform lo permite perfectamente 💥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combinado realista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: simulas microservicios como Nginx, Prometheus, Salt Minions.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Vagrant</w:t>
      </w:r>
      <w:r w:rsidDel="00000000" w:rsidR="00000000" w:rsidRPr="00000000">
        <w:rPr>
          <w:rtl w:val="0"/>
        </w:rPr>
        <w:t xml:space="preserve">: simulas un servidor Windows o una VM central (ej. Salt Master o backend con sistema operativo diferente).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estructura: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/infra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variables.tf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/docker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nginx_container.tf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/vagrant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    └── null_resource_windows_vm.tf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puedes: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Levantar un laboratorio completo sin cloud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Simular una arquitectura híbrida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Mantener todo versionado y orquestado con terraform apply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Tips de integración</w:t>
      </w:r>
    </w:p>
    <w:tbl>
      <w:tblPr>
        <w:tblStyle w:val="Table23"/>
        <w:tblW w:w="9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70"/>
        <w:gridCol w:w="4835"/>
        <w:tblGridChange w:id="0">
          <w:tblGrid>
            <w:gridCol w:w="4370"/>
            <w:gridCol w:w="4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¿Por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Usar redes privadas comunes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que Docker y Vagrant puedan comunicarse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Usar outputs de IPs desde Vagrant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configurar targets de Prometheus o Salt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Separar recursos por archivo o módulo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Mejora organización y escalabilidad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Correr todo desde un solo terraform apply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Facilita testing y automatización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scfzil9j1p1z" w:id="27"/>
      <w:bookmarkEnd w:id="27"/>
      <w:r w:rsidDel="00000000" w:rsidR="00000000" w:rsidRPr="00000000">
        <w:rPr>
          <w:rtl w:val="0"/>
        </w:rPr>
        <w:t xml:space="preserve">5. 📚 Webgrafía</w:t>
      </w:r>
    </w:p>
    <w:p w:rsidR="00000000" w:rsidDel="00000000" w:rsidP="00000000" w:rsidRDefault="00000000" w:rsidRPr="00000000" w14:paraId="0000013F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m48v75iv3uj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Documentación oficial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HashiCorp Terraform Documentation</w:t>
      </w:r>
      <w:r w:rsidDel="00000000" w:rsidR="00000000" w:rsidRPr="00000000">
        <w:rPr>
          <w:rtl w:val="0"/>
        </w:rPr>
        <w:t xml:space="preserve"> 🔗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Guía oficial completa sobre instalación, comandos, lenguaje HCL, módulos, providers y buenas prácticas en Terraform.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HashiCorp Vagrant Documentation </w:t>
      </w:r>
      <w:r w:rsidDel="00000000" w:rsidR="00000000" w:rsidRPr="00000000">
        <w:rPr>
          <w:rtl w:val="0"/>
        </w:rPr>
        <w:t xml:space="preserve">🔗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https://developer.hashicorp.com/vagrant/docs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sobre Vagrant, herramienta de HashiCorp para crear y gestionar entornos virtualizados reproducibles mediante archivos de configuración. Incluye instalación, comandos CLI y ejemplos prácticos.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Vagrant Cloud</w:t>
      </w:r>
      <w:r w:rsidDel="00000000" w:rsidR="00000000" w:rsidRPr="00000000">
        <w:rPr>
          <w:rtl w:val="0"/>
        </w:rPr>
        <w:t xml:space="preserve"> 🔗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https://app.vagrantup.com/boxes/search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Plataforma oficial para buscar y compartir </w:t>
      </w:r>
      <w:r w:rsidDel="00000000" w:rsidR="00000000" w:rsidRPr="00000000">
        <w:rPr>
          <w:i w:val="1"/>
          <w:iCs w:val="1"/>
          <w:rtl w:val="0"/>
        </w:rPr>
        <w:t xml:space="preserve">boxes</w:t>
      </w:r>
      <w:r w:rsidDel="00000000" w:rsidR="00000000" w:rsidRPr="00000000">
        <w:rPr>
          <w:rtl w:val="0"/>
        </w:rPr>
        <w:t xml:space="preserve"> de Vagrant (imágenes base preconfiguradas para distintos sistemas operativos).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 Documentation</w:t>
      </w:r>
      <w:r w:rsidDel="00000000" w:rsidR="00000000" w:rsidRPr="00000000">
        <w:rPr>
          <w:rtl w:val="0"/>
        </w:rPr>
        <w:t xml:space="preserve"> 🔗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sobre instalación, comandos, imágenes, contenedores, volúmenes, redes y </w:t>
      </w:r>
      <w:r w:rsidDel="00000000" w:rsidR="00000000" w:rsidRPr="00000000">
        <w:rPr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 Hub</w:t>
      </w:r>
      <w:r w:rsidDel="00000000" w:rsidR="00000000" w:rsidRPr="00000000">
        <w:rPr>
          <w:rtl w:val="0"/>
        </w:rPr>
        <w:t xml:space="preserve"> 🔗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https://hub.docker.com/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Repositorio oficial de imágenes Docker listas para usar en entornos de desarrollo y producción.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Curso de Introducción a Docker</w:t>
      </w:r>
      <w:r w:rsidDel="00000000" w:rsidR="00000000" w:rsidRPr="00000000">
        <w:rPr>
          <w:rtl w:val="0"/>
        </w:rPr>
        <w:t xml:space="preserve"> 🔗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https://sergarb1.github.io/CursoIntroduccionADocker/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Curso práctico en español que explica los fundamentos de Docker: conceptos de contenedores, imágenes, volúmenes, comandos esenciales y ejemplos aplicados en proyectos reales.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footerReference r:id="rId27" w:type="default"/>
      <w:footerReference r:id="rId28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                           Unidad 02 - Terraform con Docker y Vagrant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p.vagrantup.com/boxes/search" TargetMode="External"/><Relationship Id="rId22" Type="http://schemas.openxmlformats.org/officeDocument/2006/relationships/hyperlink" Target="https://hub.docker.com/" TargetMode="External"/><Relationship Id="rId21" Type="http://schemas.openxmlformats.org/officeDocument/2006/relationships/hyperlink" Target="https://docs.docker.com/" TargetMode="External"/><Relationship Id="rId24" Type="http://schemas.openxmlformats.org/officeDocument/2006/relationships/hyperlink" Target="https://sergarb1.github.io/CursoIntroduccionADocker/" TargetMode="External"/><Relationship Id="rId23" Type="http://schemas.openxmlformats.org/officeDocument/2006/relationships/hyperlink" Target="https://sergarb1.github.io/CursoIntroduccionADock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1" Type="http://schemas.openxmlformats.org/officeDocument/2006/relationships/hyperlink" Target="https://developer.hashicorp.com/terraform/install" TargetMode="External"/><Relationship Id="rId10" Type="http://schemas.openxmlformats.org/officeDocument/2006/relationships/hyperlink" Target="https://docs.docker.com/get-docker/" TargetMode="External"/><Relationship Id="rId13" Type="http://schemas.openxmlformats.org/officeDocument/2006/relationships/hyperlink" Target="http://localhost:8080" TargetMode="External"/><Relationship Id="rId12" Type="http://schemas.openxmlformats.org/officeDocument/2006/relationships/hyperlink" Target="http://localhost:8080" TargetMode="External"/><Relationship Id="rId15" Type="http://schemas.openxmlformats.org/officeDocument/2006/relationships/hyperlink" Target="https://www.virtualbox.org/wiki/Downloads" TargetMode="External"/><Relationship Id="rId14" Type="http://schemas.openxmlformats.org/officeDocument/2006/relationships/hyperlink" Target="https://www.vagrantup.com/docs/installation" TargetMode="External"/><Relationship Id="rId17" Type="http://schemas.openxmlformats.org/officeDocument/2006/relationships/hyperlink" Target="https://developer.hashicorp.com/terraform/docs" TargetMode="External"/><Relationship Id="rId16" Type="http://schemas.openxmlformats.org/officeDocument/2006/relationships/hyperlink" Target="https://developer.hashicorp.com/terraform" TargetMode="External"/><Relationship Id="rId19" Type="http://schemas.openxmlformats.org/officeDocument/2006/relationships/hyperlink" Target="https://developer.hashicorp.com/vagrant/docs" TargetMode="External"/><Relationship Id="rId18" Type="http://schemas.openxmlformats.org/officeDocument/2006/relationships/hyperlink" Target="https://developer.hashicorp.com/terraform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