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2F1" w:rsidRDefault="003D62F1">
      <w:pPr>
        <w:rPr>
          <w:lang w:val="es-ES"/>
        </w:rPr>
      </w:pPr>
    </w:p>
    <w:p w:rsidR="003D62F1" w:rsidRPr="001B3174" w:rsidRDefault="003D62F1">
      <w:pPr>
        <w:rPr>
          <w:b/>
          <w:lang w:val="es-ES"/>
        </w:rPr>
      </w:pPr>
      <w:r w:rsidRPr="002B2ECF">
        <w:rPr>
          <w:b/>
          <w:lang w:val="es-ES"/>
        </w:rPr>
        <w:t>Introducción</w:t>
      </w:r>
      <w:r w:rsidRPr="001B3174">
        <w:rPr>
          <w:b/>
          <w:lang w:val="es-ES"/>
        </w:rPr>
        <w:t>:</w:t>
      </w:r>
    </w:p>
    <w:p w:rsidR="00CB6A3B" w:rsidRDefault="001374FE">
      <w:pPr>
        <w:rPr>
          <w:lang w:val="es-ES"/>
        </w:rPr>
      </w:pPr>
      <w:r w:rsidRPr="001374FE">
        <w:rPr>
          <w:lang w:val="es-ES"/>
        </w:rPr>
        <w:t xml:space="preserve">Las pruebas de sistema y </w:t>
      </w:r>
      <w:r>
        <w:rPr>
          <w:lang w:val="es-ES"/>
        </w:rPr>
        <w:t>aceptación consisten en probar el funcionamiento del sistema y el cumplimiento de las HUs. Como ya deberíais saber en nuestro proyecto vamos a usar Selenium</w:t>
      </w:r>
      <w:r w:rsidR="002442EB">
        <w:rPr>
          <w:lang w:val="es-ES"/>
        </w:rPr>
        <w:t xml:space="preserve"> WebDriver</w:t>
      </w:r>
      <w:r>
        <w:rPr>
          <w:lang w:val="es-ES"/>
        </w:rPr>
        <w:t xml:space="preserve"> y Cucumber para estas pruebas. Con el Selenium WebDriver vamos a crear las pruebas de la interfaz (probando la interfaz se prueba el </w:t>
      </w:r>
      <w:r w:rsidR="001D39AB">
        <w:rPr>
          <w:lang w:val="es-ES"/>
        </w:rPr>
        <w:t xml:space="preserve">funcionamiento </w:t>
      </w:r>
      <w:r>
        <w:rPr>
          <w:lang w:val="es-ES"/>
        </w:rPr>
        <w:t>correcto del flujo de ejecución). Con Cucumber vamos a escribir en una lengua especial Gherkin las pruebas de aceptación (que son las HUs) y después mapearlas con las pruebas de sistema. De este modo vamos a conseguir un Fr</w:t>
      </w:r>
      <w:r w:rsidR="003D62F1">
        <w:rPr>
          <w:lang w:val="es-ES"/>
        </w:rPr>
        <w:t>amework de alta calidad que juntaría las pruebas de sistema y de aceptación.</w:t>
      </w:r>
    </w:p>
    <w:p w:rsidR="003D62F1" w:rsidRPr="002B2ECF" w:rsidRDefault="001D52C7">
      <w:pPr>
        <w:rPr>
          <w:b/>
          <w:lang w:val="es-ES"/>
        </w:rPr>
      </w:pPr>
      <w:r w:rsidRPr="002B2ECF">
        <w:rPr>
          <w:b/>
          <w:lang w:val="es-ES"/>
        </w:rPr>
        <w:t>¿Tengo que instalar algo?:</w:t>
      </w:r>
    </w:p>
    <w:p w:rsidR="001D52C7" w:rsidRDefault="001D52C7">
      <w:pPr>
        <w:rPr>
          <w:lang w:val="es-ES"/>
        </w:rPr>
      </w:pPr>
      <w:r>
        <w:rPr>
          <w:lang w:val="es-ES"/>
        </w:rPr>
        <w:t xml:space="preserve">Si y No. Depende si quieres arrancar las pruebas desde el propio  </w:t>
      </w:r>
      <w:r w:rsidRPr="001B3174">
        <w:rPr>
          <w:i/>
          <w:lang w:val="es-ES"/>
        </w:rPr>
        <w:t>.feature</w:t>
      </w:r>
      <w:r>
        <w:rPr>
          <w:lang w:val="es-ES"/>
        </w:rPr>
        <w:t xml:space="preserve">  o no.</w:t>
      </w:r>
    </w:p>
    <w:p w:rsidR="001D52C7" w:rsidRDefault="001D52C7">
      <w:pPr>
        <w:rPr>
          <w:lang w:val="es-ES"/>
        </w:rPr>
      </w:pPr>
      <w:r>
        <w:rPr>
          <w:lang w:val="es-ES"/>
        </w:rPr>
        <w:t>Si quieres esto necesitaría</w:t>
      </w:r>
      <w:r w:rsidR="001B3174">
        <w:rPr>
          <w:lang w:val="es-ES"/>
        </w:rPr>
        <w:t>s</w:t>
      </w:r>
      <w:r>
        <w:rPr>
          <w:lang w:val="es-ES"/>
        </w:rPr>
        <w:t>: Cucumber plugin que se descarga desde el mercado de Eclipse</w:t>
      </w:r>
    </w:p>
    <w:p w:rsidR="000F181E" w:rsidRDefault="00BB7130">
      <w:pPr>
        <w:rPr>
          <w:lang w:val="es-ES"/>
        </w:rPr>
      </w:pPr>
      <w:r>
        <w:rPr>
          <w:lang w:val="es-ES"/>
        </w:rPr>
        <w:t xml:space="preserve">Si no, </w:t>
      </w:r>
      <w:r w:rsidR="00307306">
        <w:rPr>
          <w:lang w:val="es-ES"/>
        </w:rPr>
        <w:t>JU</w:t>
      </w:r>
      <w:r w:rsidR="000F181E">
        <w:rPr>
          <w:lang w:val="es-ES"/>
        </w:rPr>
        <w:t>nit que YA ESTA EN EL PLOYECTO es suficiente.</w:t>
      </w:r>
    </w:p>
    <w:p w:rsidR="002B2ECF" w:rsidRPr="002B2ECF" w:rsidRDefault="001B3174" w:rsidP="002B2ECF">
      <w:pPr>
        <w:rPr>
          <w:b/>
          <w:lang w:val="es-ES"/>
        </w:rPr>
      </w:pPr>
      <w:r w:rsidRPr="002B2ECF">
        <w:rPr>
          <w:b/>
          <w:lang w:val="es-ES"/>
        </w:rPr>
        <w:t>¿</w:t>
      </w:r>
      <w:r w:rsidR="00C30449" w:rsidRPr="002B2ECF">
        <w:rPr>
          <w:b/>
          <w:lang w:val="es-ES"/>
        </w:rPr>
        <w:t>Cómo</w:t>
      </w:r>
      <w:r w:rsidRPr="002B2ECF">
        <w:rPr>
          <w:b/>
          <w:lang w:val="es-ES"/>
        </w:rPr>
        <w:t xml:space="preserve"> empezar?</w:t>
      </w:r>
      <w:r w:rsidR="002B2ECF" w:rsidRPr="002B2ECF">
        <w:rPr>
          <w:b/>
          <w:lang w:val="es-ES"/>
        </w:rPr>
        <w:t>:</w:t>
      </w:r>
    </w:p>
    <w:p w:rsidR="002B2ECF" w:rsidRDefault="002B2ECF" w:rsidP="002B2ECF">
      <w:pPr>
        <w:rPr>
          <w:lang w:val="es-ES"/>
        </w:rPr>
      </w:pPr>
      <w:r>
        <w:rPr>
          <w:lang w:val="es-ES"/>
        </w:rPr>
        <w:t xml:space="preserve">Para empezar con estas pruebas necesitas el proyecto: HostAbroadTests que está en el repositorio de GitHub: </w:t>
      </w:r>
      <w:hyperlink r:id="rId5" w:history="1">
        <w:r w:rsidRPr="00D931A7">
          <w:rPr>
            <w:rStyle w:val="Hyperlink"/>
            <w:lang w:val="es-ES"/>
          </w:rPr>
          <w:t>https://github.com/HostAbroad/HostAbroadTests</w:t>
        </w:r>
      </w:hyperlink>
    </w:p>
    <w:p w:rsidR="002B2ECF" w:rsidRDefault="002B2ECF">
      <w:pPr>
        <w:rPr>
          <w:b/>
          <w:lang w:val="es-ES"/>
        </w:rPr>
      </w:pPr>
      <w:r>
        <w:rPr>
          <w:b/>
          <w:lang w:val="es-ES"/>
        </w:rPr>
        <w:t>La estructura de las pruebas:</w:t>
      </w:r>
    </w:p>
    <w:p w:rsidR="002B2ECF" w:rsidRDefault="002B2ECF" w:rsidP="002B2ECF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Fichero .f</w:t>
      </w:r>
      <w:r w:rsidR="00BC6716">
        <w:rPr>
          <w:lang w:val="es-ES"/>
        </w:rPr>
        <w:t xml:space="preserve">eature – aquí se escriben la HU </w:t>
      </w:r>
      <w:r>
        <w:rPr>
          <w:lang w:val="es-ES"/>
        </w:rPr>
        <w:t>usando el lenguaje Gherkin</w:t>
      </w:r>
    </w:p>
    <w:p w:rsidR="002B2ECF" w:rsidRDefault="002B2ECF" w:rsidP="002B2ECF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Steps(GlueCode) – aquí se mapen los </w:t>
      </w:r>
      <w:r w:rsidR="00BC6716">
        <w:rPr>
          <w:lang w:val="es-ES"/>
        </w:rPr>
        <w:t>escenarios con</w:t>
      </w:r>
      <w:r>
        <w:rPr>
          <w:lang w:val="es-ES"/>
        </w:rPr>
        <w:t xml:space="preserve"> el código de PageObject(el paso siquiente)</w:t>
      </w:r>
    </w:p>
    <w:p w:rsidR="002B2ECF" w:rsidRPr="00D13EED" w:rsidRDefault="002B2ECF" w:rsidP="002B2ECF">
      <w:pPr>
        <w:pStyle w:val="ListParagraph"/>
        <w:numPr>
          <w:ilvl w:val="0"/>
          <w:numId w:val="1"/>
        </w:numPr>
        <w:rPr>
          <w:b/>
          <w:lang w:val="es-ES"/>
        </w:rPr>
      </w:pPr>
      <w:r>
        <w:rPr>
          <w:lang w:val="es-ES"/>
        </w:rPr>
        <w:t xml:space="preserve">PageObject- aquí se pone tu código </w:t>
      </w:r>
      <w:r w:rsidR="005412FD">
        <w:rPr>
          <w:lang w:val="es-ES"/>
        </w:rPr>
        <w:t xml:space="preserve">de Selenium. El PageObject como el nombre indica es un objeto que representa la página testeada. Nota: tu clase debe heredar la clase PageObject que contiene el driver de Selenium y los métodos de localización. </w:t>
      </w:r>
      <w:r w:rsidR="005412FD" w:rsidRPr="00D13EED">
        <w:rPr>
          <w:b/>
          <w:color w:val="FF0000"/>
          <w:lang w:val="es-ES"/>
        </w:rPr>
        <w:t>EN NINGUN CASO MODIFIQUES este PageObject.</w:t>
      </w:r>
    </w:p>
    <w:p w:rsidR="00D13EED" w:rsidRDefault="00D13EED" w:rsidP="00D13EED">
      <w:pPr>
        <w:ind w:left="360"/>
        <w:rPr>
          <w:lang w:val="es-ES"/>
        </w:rPr>
      </w:pPr>
      <w:r>
        <w:rPr>
          <w:lang w:val="es-ES"/>
        </w:rPr>
        <w:t>Abajo vas a encontrar más información para cada paso.</w:t>
      </w:r>
    </w:p>
    <w:p w:rsidR="00D13EED" w:rsidRDefault="00D13EED" w:rsidP="00D13EED">
      <w:pPr>
        <w:rPr>
          <w:b/>
          <w:lang w:val="es-ES"/>
        </w:rPr>
      </w:pPr>
      <w:r w:rsidRPr="00D13EED">
        <w:rPr>
          <w:b/>
          <w:lang w:val="es-ES"/>
        </w:rPr>
        <w:t>El fichero .feature</w:t>
      </w:r>
      <w:r>
        <w:rPr>
          <w:b/>
          <w:lang w:val="es-ES"/>
        </w:rPr>
        <w:t>:</w:t>
      </w:r>
    </w:p>
    <w:p w:rsidR="00D13EED" w:rsidRDefault="00D13EED" w:rsidP="00D13EED">
      <w:pPr>
        <w:rPr>
          <w:lang w:val="es-ES"/>
        </w:rPr>
      </w:pPr>
      <w:r>
        <w:rPr>
          <w:lang w:val="es-ES"/>
        </w:rPr>
        <w:t>En este paso vamos a escribir un</w:t>
      </w:r>
      <w:r w:rsidR="00BC6716">
        <w:rPr>
          <w:lang w:val="es-ES"/>
        </w:rPr>
        <w:t>a</w:t>
      </w:r>
      <w:r>
        <w:rPr>
          <w:lang w:val="es-ES"/>
        </w:rPr>
        <w:t xml:space="preserve"> HU de la manera que Cucumber usando Gherkin lo </w:t>
      </w:r>
      <w:r w:rsidR="002C2926">
        <w:rPr>
          <w:lang w:val="es-ES"/>
        </w:rPr>
        <w:t>entiende</w:t>
      </w:r>
      <w:r>
        <w:rPr>
          <w:lang w:val="es-ES"/>
        </w:rPr>
        <w:t>.</w:t>
      </w:r>
    </w:p>
    <w:p w:rsidR="00D13EED" w:rsidRDefault="00D13EED" w:rsidP="00D13EED">
      <w:pPr>
        <w:rPr>
          <w:lang w:val="es-ES"/>
        </w:rPr>
      </w:pPr>
      <w:r>
        <w:rPr>
          <w:lang w:val="es-ES"/>
        </w:rPr>
        <w:t xml:space="preserve">Primero creamos un </w:t>
      </w:r>
      <w:r w:rsidR="009D7F55">
        <w:rPr>
          <w:lang w:val="es-ES"/>
        </w:rPr>
        <w:t>fichero (</w:t>
      </w:r>
      <w:r>
        <w:rPr>
          <w:lang w:val="es-ES"/>
        </w:rPr>
        <w:t>normal no .java ni .txt) con el nombre de la HU co</w:t>
      </w:r>
      <w:r w:rsidR="009D7F55">
        <w:rPr>
          <w:lang w:val="es-ES"/>
        </w:rPr>
        <w:t>ncreta y una extencion .feature en el paquete features del proyecto.</w:t>
      </w:r>
    </w:p>
    <w:p w:rsidR="009D7F55" w:rsidRDefault="009D7F55" w:rsidP="00D13EED">
      <w:pPr>
        <w:rPr>
          <w:lang w:val="es-ES"/>
        </w:rPr>
      </w:pPr>
      <w:r>
        <w:rPr>
          <w:noProof/>
        </w:rPr>
        <w:drawing>
          <wp:inline distT="0" distB="0" distL="0" distR="0" wp14:anchorId="32C93A34" wp14:editId="36472753">
            <wp:extent cx="2600325" cy="1474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010" cy="150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55" w:rsidRDefault="006B65E4" w:rsidP="00D13EED">
      <w:pPr>
        <w:rPr>
          <w:lang w:val="es-ES"/>
        </w:rPr>
      </w:pPr>
      <w:r>
        <w:rPr>
          <w:lang w:val="es-ES"/>
        </w:rPr>
        <w:lastRenderedPageBreak/>
        <w:t>Siguiente paso es encontrar la tarea en el Product Backlog:</w:t>
      </w:r>
    </w:p>
    <w:p w:rsidR="006B65E4" w:rsidRDefault="006B65E4" w:rsidP="00D13EED">
      <w:pPr>
        <w:rPr>
          <w:lang w:val="es-ES"/>
        </w:rPr>
      </w:pPr>
      <w:r>
        <w:rPr>
          <w:noProof/>
        </w:rPr>
        <w:drawing>
          <wp:inline distT="0" distB="0" distL="0" distR="0" wp14:anchorId="53F1AD25" wp14:editId="1AC5E718">
            <wp:extent cx="3366254" cy="231394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838" cy="2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E4" w:rsidRDefault="006B65E4" w:rsidP="00D13EED">
      <w:pPr>
        <w:rPr>
          <w:lang w:val="es-ES"/>
        </w:rPr>
      </w:pPr>
      <w:r>
        <w:rPr>
          <w:noProof/>
        </w:rPr>
        <w:drawing>
          <wp:inline distT="0" distB="0" distL="0" distR="0" wp14:anchorId="6BDBC351" wp14:editId="6D721BBF">
            <wp:extent cx="5334000" cy="3585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244" cy="36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E4" w:rsidRDefault="006B65E4" w:rsidP="00D13EED">
      <w:pPr>
        <w:rPr>
          <w:lang w:val="es-ES"/>
        </w:rPr>
      </w:pPr>
      <w:r>
        <w:rPr>
          <w:lang w:val="es-ES"/>
        </w:rPr>
        <w:t xml:space="preserve">Ahora empezamos a rellenar nuestro fichero .feature con la información de </w:t>
      </w:r>
      <w:r w:rsidR="00A52E1D">
        <w:rPr>
          <w:lang w:val="es-ES"/>
        </w:rPr>
        <w:t xml:space="preserve">la </w:t>
      </w:r>
      <w:r>
        <w:rPr>
          <w:lang w:val="es-ES"/>
        </w:rPr>
        <w:t>HU:</w:t>
      </w:r>
    </w:p>
    <w:p w:rsidR="00040773" w:rsidRDefault="00040773" w:rsidP="00040773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t>Feature</w:t>
      </w:r>
      <w:r>
        <w:rPr>
          <w:lang w:val="es-ES"/>
        </w:rPr>
        <w:t>- aquí pone</w:t>
      </w:r>
      <w:r w:rsidR="00A40B4B">
        <w:rPr>
          <w:lang w:val="es-ES"/>
        </w:rPr>
        <w:t>s</w:t>
      </w:r>
      <w:r>
        <w:rPr>
          <w:lang w:val="es-ES"/>
        </w:rPr>
        <w:t xml:space="preserve"> el título de tu HU</w:t>
      </w:r>
    </w:p>
    <w:p w:rsidR="00040773" w:rsidRDefault="00040773" w:rsidP="0004077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La parte de descripción se copia (Ctrl + C) desde el PB y después se pega (Ctrl + V) en el propio feature.</w:t>
      </w:r>
    </w:p>
    <w:p w:rsidR="00040773" w:rsidRDefault="00040773" w:rsidP="00040773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t>Scenario</w:t>
      </w:r>
      <w:r>
        <w:rPr>
          <w:lang w:val="es-ES"/>
        </w:rPr>
        <w:t>- aquí se escribe el título de un criterio de aceptación.</w:t>
      </w:r>
    </w:p>
    <w:p w:rsidR="00040773" w:rsidRDefault="00040773" w:rsidP="00040773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t>Given</w:t>
      </w:r>
      <w:r w:rsidR="00A40B4B">
        <w:rPr>
          <w:lang w:val="es-ES"/>
        </w:rPr>
        <w:t>(Cuando)</w:t>
      </w:r>
      <w:r>
        <w:rPr>
          <w:lang w:val="es-ES"/>
        </w:rPr>
        <w:t xml:space="preserve"> – </w:t>
      </w:r>
      <w:r w:rsidR="00A40B4B">
        <w:rPr>
          <w:lang w:val="es-ES"/>
        </w:rPr>
        <w:t xml:space="preserve"> </w:t>
      </w:r>
      <w:r>
        <w:rPr>
          <w:lang w:val="es-ES"/>
        </w:rPr>
        <w:t>si hay pasos que se deben hacer antes de la misma prueba</w:t>
      </w:r>
    </w:p>
    <w:p w:rsidR="00A40B4B" w:rsidRDefault="00040773" w:rsidP="00A40B4B">
      <w:pPr>
        <w:pStyle w:val="ListParagraph"/>
        <w:rPr>
          <w:lang w:val="es-ES"/>
        </w:rPr>
      </w:pPr>
      <w:r>
        <w:rPr>
          <w:lang w:val="es-ES"/>
        </w:rPr>
        <w:t xml:space="preserve">Ej: Navegar </w:t>
      </w:r>
      <w:r w:rsidR="00A40B4B">
        <w:rPr>
          <w:lang w:val="es-ES"/>
        </w:rPr>
        <w:t>en una página concreta, entrar en cuenta(logIn) y similares.</w:t>
      </w:r>
    </w:p>
    <w:p w:rsidR="00A40B4B" w:rsidRDefault="00A40B4B" w:rsidP="00A40B4B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t>When</w:t>
      </w:r>
      <w:r>
        <w:rPr>
          <w:lang w:val="es-ES"/>
        </w:rPr>
        <w:t>(SI)- pones los pasas que se deben hacer</w:t>
      </w:r>
    </w:p>
    <w:p w:rsidR="00A40B4B" w:rsidRDefault="00A40B4B" w:rsidP="00A40B4B">
      <w:pPr>
        <w:pStyle w:val="ListParagraph"/>
        <w:rPr>
          <w:lang w:val="es-ES"/>
        </w:rPr>
      </w:pPr>
      <w:r>
        <w:rPr>
          <w:lang w:val="es-ES"/>
        </w:rPr>
        <w:t>Ej:  si se pincha un botón, si se escribe algo en un campo</w:t>
      </w:r>
    </w:p>
    <w:p w:rsidR="00A40B4B" w:rsidRDefault="00A40B4B" w:rsidP="00A40B4B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lastRenderedPageBreak/>
        <w:t>And</w:t>
      </w:r>
      <w:r>
        <w:rPr>
          <w:lang w:val="es-ES"/>
        </w:rPr>
        <w:t xml:space="preserve"> – es </w:t>
      </w:r>
      <w:r w:rsidR="00B913B8">
        <w:rPr>
          <w:lang w:val="es-ES"/>
        </w:rPr>
        <w:t>ot</w:t>
      </w:r>
      <w:r>
        <w:rPr>
          <w:lang w:val="es-ES"/>
        </w:rPr>
        <w:t>ra palabra reservada en el lenguaje Gherkin que representa la acción de la fila anterior. Si en la fila anterior tenemos When entonces And pasa a ser un When y de este modo se consiguen dos When consecutivos.</w:t>
      </w:r>
    </w:p>
    <w:p w:rsidR="00A40B4B" w:rsidRDefault="00A40B4B" w:rsidP="00A40B4B">
      <w:pPr>
        <w:pStyle w:val="ListParagraph"/>
        <w:numPr>
          <w:ilvl w:val="0"/>
          <w:numId w:val="2"/>
        </w:numPr>
        <w:rPr>
          <w:lang w:val="es-ES"/>
        </w:rPr>
      </w:pPr>
      <w:r w:rsidRPr="00A40B4B">
        <w:rPr>
          <w:b/>
          <w:i/>
          <w:u w:val="single"/>
          <w:lang w:val="es-ES"/>
        </w:rPr>
        <w:t>Then</w:t>
      </w:r>
      <w:r>
        <w:rPr>
          <w:lang w:val="es-ES"/>
        </w:rPr>
        <w:t xml:space="preserve">(entonces)- </w:t>
      </w:r>
      <w:r w:rsidR="00FE256F">
        <w:rPr>
          <w:lang w:val="es-ES"/>
        </w:rPr>
        <w:t>el resultado obtenido del</w:t>
      </w:r>
      <w:r w:rsidR="00FE256F" w:rsidRPr="00FE256F">
        <w:rPr>
          <w:b/>
          <w:lang w:val="es-ES"/>
        </w:rPr>
        <w:t xml:space="preserve"> When</w:t>
      </w:r>
    </w:p>
    <w:p w:rsidR="00A40B4B" w:rsidRDefault="00A40B4B" w:rsidP="00A40B4B">
      <w:pPr>
        <w:pStyle w:val="ListParagraph"/>
        <w:rPr>
          <w:lang w:val="es-ES"/>
        </w:rPr>
      </w:pPr>
      <w:r>
        <w:rPr>
          <w:lang w:val="es-ES"/>
        </w:rPr>
        <w:t xml:space="preserve">Ej: entonces se </w:t>
      </w:r>
      <w:r w:rsidR="00E74CB3">
        <w:rPr>
          <w:lang w:val="es-ES"/>
        </w:rPr>
        <w:t>muestra</w:t>
      </w:r>
      <w:r>
        <w:rPr>
          <w:lang w:val="es-ES"/>
        </w:rPr>
        <w:t xml:space="preserve"> un mensaje indicando…, entonces el usuario podrá ver un listado…</w:t>
      </w:r>
    </w:p>
    <w:p w:rsidR="00E74CB3" w:rsidRDefault="00E74CB3" w:rsidP="00A40B4B">
      <w:pPr>
        <w:pStyle w:val="ListParagraph"/>
        <w:rPr>
          <w:lang w:val="es-ES"/>
        </w:rPr>
      </w:pPr>
    </w:p>
    <w:p w:rsidR="00E74CB3" w:rsidRPr="00A40B4B" w:rsidRDefault="00E74CB3" w:rsidP="00A40B4B">
      <w:pPr>
        <w:pStyle w:val="ListParagraph"/>
        <w:rPr>
          <w:lang w:val="es-ES"/>
        </w:rPr>
      </w:pPr>
      <w:r>
        <w:rPr>
          <w:lang w:val="es-ES"/>
        </w:rPr>
        <w:t xml:space="preserve">La siguiente imagen </w:t>
      </w:r>
      <w:r w:rsidR="00FE256F">
        <w:rPr>
          <w:lang w:val="es-ES"/>
        </w:rPr>
        <w:t>re</w:t>
      </w:r>
      <w:r>
        <w:rPr>
          <w:lang w:val="es-ES"/>
        </w:rPr>
        <w:t>presenta la información mencionada.</w:t>
      </w:r>
    </w:p>
    <w:p w:rsidR="003D62F1" w:rsidRDefault="009E76FF">
      <w:pPr>
        <w:rPr>
          <w:lang w:val="es-ES"/>
        </w:rPr>
      </w:pPr>
      <w:r>
        <w:rPr>
          <w:noProof/>
        </w:rPr>
        <w:drawing>
          <wp:inline distT="0" distB="0" distL="0" distR="0" wp14:anchorId="643BC8F5" wp14:editId="62E8AD70">
            <wp:extent cx="4610100" cy="1857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30" w:rsidRDefault="00525F30">
      <w:pPr>
        <w:rPr>
          <w:lang w:val="es-ES"/>
        </w:rPr>
      </w:pPr>
      <w:r>
        <w:rPr>
          <w:lang w:val="es-ES"/>
        </w:rPr>
        <w:t>Ya hemos terminado con el primer paso de nuestras pruebas.</w:t>
      </w:r>
    </w:p>
    <w:p w:rsidR="008E2507" w:rsidRDefault="008E2507" w:rsidP="008E2507">
      <w:pPr>
        <w:rPr>
          <w:b/>
          <w:lang w:val="es-ES"/>
        </w:rPr>
      </w:pPr>
      <w:r w:rsidRPr="008E2507">
        <w:rPr>
          <w:b/>
          <w:lang w:val="es-ES"/>
        </w:rPr>
        <w:t>Steps(GlueCode)</w:t>
      </w:r>
      <w:r>
        <w:rPr>
          <w:b/>
          <w:lang w:val="es-ES"/>
        </w:rPr>
        <w:t xml:space="preserve">: </w:t>
      </w:r>
    </w:p>
    <w:p w:rsidR="008E2507" w:rsidRDefault="008E2507" w:rsidP="008E2507">
      <w:pPr>
        <w:rPr>
          <w:lang w:val="es-ES"/>
        </w:rPr>
      </w:pPr>
      <w:r>
        <w:rPr>
          <w:lang w:val="es-ES"/>
        </w:rPr>
        <w:t>En este paso vamos a mapear lo que hemos escrito en el paso anterior con el código de Selenium WebDrive.</w:t>
      </w:r>
    </w:p>
    <w:p w:rsidR="008E2507" w:rsidRDefault="003C6E88" w:rsidP="008E2507">
      <w:pPr>
        <w:rPr>
          <w:lang w:val="es-ES"/>
        </w:rPr>
      </w:pPr>
      <w:r>
        <w:rPr>
          <w:lang w:val="es-ES"/>
        </w:rPr>
        <w:t>Primero empezamo</w:t>
      </w:r>
      <w:r w:rsidR="00E868CE">
        <w:rPr>
          <w:lang w:val="es-ES"/>
        </w:rPr>
        <w:t>s</w:t>
      </w:r>
      <w:r>
        <w:rPr>
          <w:lang w:val="es-ES"/>
        </w:rPr>
        <w:t xml:space="preserve"> creando una clase en el paquete seleniumgluecode.</w:t>
      </w:r>
    </w:p>
    <w:p w:rsidR="003C6E88" w:rsidRDefault="003C6E88" w:rsidP="008E250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38B6427" wp14:editId="6A7BE03B">
            <wp:extent cx="4914900" cy="564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E88" w:rsidRDefault="00555F39" w:rsidP="008E2507">
      <w:pPr>
        <w:rPr>
          <w:lang w:val="es-ES"/>
        </w:rPr>
      </w:pPr>
      <w:r>
        <w:rPr>
          <w:lang w:val="es-ES"/>
        </w:rPr>
        <w:t>Después</w:t>
      </w:r>
      <w:r w:rsidR="003C6E88">
        <w:rPr>
          <w:lang w:val="es-ES"/>
        </w:rPr>
        <w:t xml:space="preserve"> para no escribir </w:t>
      </w:r>
      <w:r>
        <w:rPr>
          <w:lang w:val="es-ES"/>
        </w:rPr>
        <w:t>las anotaciones</w:t>
      </w:r>
      <w:r w:rsidR="003C6E88">
        <w:rPr>
          <w:lang w:val="es-ES"/>
        </w:rPr>
        <w:t xml:space="preserve"> del mapeo vamos a arrancar la clase TestRunner en el paquete runner. </w:t>
      </w:r>
      <w:r>
        <w:rPr>
          <w:lang w:val="es-ES"/>
        </w:rPr>
        <w:t>Esta clase</w:t>
      </w:r>
      <w:r w:rsidR="003C6E88">
        <w:rPr>
          <w:lang w:val="es-ES"/>
        </w:rPr>
        <w:t xml:space="preserve"> se arranca como un JUnit test normal. El JUnit nos indicara que la prueba ha </w:t>
      </w:r>
      <w:r>
        <w:rPr>
          <w:lang w:val="es-ES"/>
        </w:rPr>
        <w:t>fallado,</w:t>
      </w:r>
      <w:r w:rsidR="003C6E88">
        <w:rPr>
          <w:lang w:val="es-ES"/>
        </w:rPr>
        <w:t xml:space="preserve"> pero en la consola podemos ver el código de mapeo.</w:t>
      </w:r>
    </w:p>
    <w:p w:rsidR="00222577" w:rsidRDefault="00222577" w:rsidP="00222577">
      <w:pPr>
        <w:pStyle w:val="ListParagraph"/>
        <w:rPr>
          <w:b/>
          <w:i/>
          <w:color w:val="FF0000"/>
          <w:sz w:val="40"/>
          <w:szCs w:val="40"/>
          <w:lang w:val="es-ES"/>
        </w:rPr>
      </w:pPr>
      <w:r>
        <w:rPr>
          <w:b/>
          <w:i/>
          <w:color w:val="FF0000"/>
          <w:sz w:val="40"/>
          <w:szCs w:val="40"/>
          <w:lang w:val="es-ES"/>
        </w:rPr>
        <w:t>Para arrancar estas pruebas se necesita el otro proyecto(HostAbroad) ya en funcionamiento.</w:t>
      </w:r>
    </w:p>
    <w:p w:rsidR="00222577" w:rsidRDefault="00222577" w:rsidP="008E2507">
      <w:pPr>
        <w:rPr>
          <w:lang w:val="es-ES"/>
        </w:rPr>
      </w:pPr>
    </w:p>
    <w:p w:rsidR="00555F39" w:rsidRDefault="00555F39" w:rsidP="008E2507">
      <w:pPr>
        <w:rPr>
          <w:lang w:val="es-ES"/>
        </w:rPr>
      </w:pPr>
      <w:r>
        <w:rPr>
          <w:lang w:val="es-ES"/>
        </w:rPr>
        <w:t xml:space="preserve">Este código </w:t>
      </w:r>
      <w:r w:rsidR="00E868CE">
        <w:rPr>
          <w:lang w:val="es-ES"/>
        </w:rPr>
        <w:t>debe</w:t>
      </w:r>
      <w:r>
        <w:rPr>
          <w:lang w:val="es-ES"/>
        </w:rPr>
        <w:t xml:space="preserve"> ser algo similar a:</w:t>
      </w:r>
    </w:p>
    <w:p w:rsidR="00555F39" w:rsidRDefault="00555F39" w:rsidP="008E250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46F2D5E" wp14:editId="676B4F97">
            <wp:extent cx="5943600" cy="3906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39" w:rsidRDefault="00555F39" w:rsidP="008E2507">
      <w:pPr>
        <w:rPr>
          <w:lang w:val="es-ES"/>
        </w:rPr>
      </w:pPr>
    </w:p>
    <w:p w:rsidR="00555F39" w:rsidRDefault="00555F39" w:rsidP="008E2507">
      <w:pPr>
        <w:rPr>
          <w:lang w:val="es-ES"/>
        </w:rPr>
      </w:pPr>
      <w:r>
        <w:rPr>
          <w:lang w:val="es-ES"/>
        </w:rPr>
        <w:t>Copiamos este código y lo pegamos en la clase de gluecode que ya hemos creado.</w:t>
      </w:r>
    </w:p>
    <w:p w:rsidR="00555F39" w:rsidRDefault="00555F39" w:rsidP="008E250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32A6C21" wp14:editId="1C6FE4C1">
            <wp:extent cx="5753100" cy="3724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39" w:rsidRDefault="00555F39" w:rsidP="008E2507">
      <w:pPr>
        <w:rPr>
          <w:lang w:val="es-ES"/>
        </w:rPr>
      </w:pPr>
      <w:r>
        <w:rPr>
          <w:lang w:val="es-ES"/>
        </w:rPr>
        <w:t>Como se puede ver ya estamos preparados para añadir el comportamiento de nuestras pruebas.</w:t>
      </w:r>
    </w:p>
    <w:p w:rsidR="00555F39" w:rsidRDefault="00555F39" w:rsidP="008E2507">
      <w:pPr>
        <w:rPr>
          <w:lang w:val="es-ES"/>
        </w:rPr>
      </w:pPr>
      <w:r>
        <w:rPr>
          <w:lang w:val="es-ES"/>
        </w:rPr>
        <w:t>Para esto pasamos al siguiente paso.</w:t>
      </w:r>
    </w:p>
    <w:p w:rsidR="00555F39" w:rsidRPr="00555F39" w:rsidRDefault="00555F39" w:rsidP="008E2507">
      <w:pPr>
        <w:rPr>
          <w:b/>
          <w:lang w:val="es-ES"/>
        </w:rPr>
      </w:pPr>
      <w:r>
        <w:rPr>
          <w:b/>
          <w:lang w:val="es-ES"/>
        </w:rPr>
        <w:t>PageObject</w:t>
      </w:r>
      <w:r w:rsidRPr="00555F39">
        <w:rPr>
          <w:b/>
          <w:lang w:val="es-ES"/>
        </w:rPr>
        <w:t>:</w:t>
      </w:r>
    </w:p>
    <w:p w:rsidR="00555F39" w:rsidRDefault="00555F39" w:rsidP="008E2507">
      <w:pPr>
        <w:rPr>
          <w:lang w:val="es-ES"/>
        </w:rPr>
      </w:pPr>
      <w:r w:rsidRPr="00555F39">
        <w:rPr>
          <w:lang w:val="es-ES"/>
        </w:rPr>
        <w:t>En este paso vamos a crear</w:t>
      </w:r>
      <w:r>
        <w:rPr>
          <w:lang w:val="es-ES"/>
        </w:rPr>
        <w:t xml:space="preserve"> la clase que representará nuestra página en concreto. </w:t>
      </w:r>
    </w:p>
    <w:p w:rsidR="00555F39" w:rsidRDefault="00555F39" w:rsidP="008E2507">
      <w:pPr>
        <w:rPr>
          <w:lang w:val="es-ES"/>
        </w:rPr>
      </w:pPr>
      <w:r>
        <w:rPr>
          <w:lang w:val="es-ES"/>
        </w:rPr>
        <w:t>Creamos una nueva clase en el paquete pageObject. Esta clase de</w:t>
      </w:r>
      <w:r w:rsidR="00B24916">
        <w:rPr>
          <w:lang w:val="es-ES"/>
        </w:rPr>
        <w:t>be heredar la clase PageObject.</w:t>
      </w:r>
    </w:p>
    <w:p w:rsidR="00555F39" w:rsidRDefault="00B24916" w:rsidP="008E2507">
      <w:pPr>
        <w:rPr>
          <w:lang w:val="es-ES"/>
        </w:rPr>
      </w:pPr>
      <w:r>
        <w:rPr>
          <w:noProof/>
        </w:rPr>
        <w:drawing>
          <wp:inline distT="0" distB="0" distL="0" distR="0" wp14:anchorId="51E562F5" wp14:editId="1D8F204C">
            <wp:extent cx="3048000" cy="895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2B" w:rsidRDefault="00D6472B" w:rsidP="008E2507">
      <w:pPr>
        <w:rPr>
          <w:lang w:val="es-ES"/>
        </w:rPr>
      </w:pPr>
      <w:r>
        <w:rPr>
          <w:lang w:val="es-ES"/>
        </w:rPr>
        <w:t>Ahora pasamos de nuevo al paso anterior. En la clase que hemos creado para el mapeo ponemos un atributo que es la clase de PageOnject que hemos creado.</w:t>
      </w:r>
    </w:p>
    <w:p w:rsidR="00D6472B" w:rsidRDefault="00D6472B" w:rsidP="008E2507">
      <w:pPr>
        <w:rPr>
          <w:lang w:val="es-ES"/>
        </w:rPr>
      </w:pPr>
      <w:r>
        <w:rPr>
          <w:noProof/>
        </w:rPr>
        <w:drawing>
          <wp:inline distT="0" distB="0" distL="0" distR="0" wp14:anchorId="79199EE3" wp14:editId="442AF558">
            <wp:extent cx="4152900" cy="809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2B" w:rsidRDefault="00D6472B" w:rsidP="008E2507">
      <w:pPr>
        <w:rPr>
          <w:lang w:val="es-ES"/>
        </w:rPr>
      </w:pPr>
      <w:r>
        <w:rPr>
          <w:lang w:val="es-ES"/>
        </w:rPr>
        <w:t>De este modo ya hemos creado el flujo de ejecución. Tenemos la conexión entre Selenum(Page Objects)</w:t>
      </w:r>
      <w:r w:rsidRPr="00D6472B">
        <w:rPr>
          <w:lang w:val="es-ES"/>
        </w:rPr>
        <w:sym w:font="Wingdings" w:char="F0E0"/>
      </w:r>
      <w:r>
        <w:rPr>
          <w:lang w:val="es-ES"/>
        </w:rPr>
        <w:t xml:space="preserve"> Steps(el código de mapeo) </w:t>
      </w:r>
      <w:r w:rsidRPr="00D6472B">
        <w:rPr>
          <w:lang w:val="es-ES"/>
        </w:rPr>
        <w:sym w:font="Wingdings" w:char="F0E0"/>
      </w:r>
      <w:r>
        <w:rPr>
          <w:lang w:val="es-ES"/>
        </w:rPr>
        <w:t xml:space="preserve"> Gherkin(Cucumber).</w:t>
      </w:r>
    </w:p>
    <w:p w:rsidR="00D6472B" w:rsidRDefault="008754D8" w:rsidP="008E2507">
      <w:pPr>
        <w:rPr>
          <w:lang w:val="es-ES"/>
        </w:rPr>
      </w:pPr>
      <w:r>
        <w:rPr>
          <w:lang w:val="es-ES"/>
        </w:rPr>
        <w:lastRenderedPageBreak/>
        <w:t>Ahora tenemos que añadir el comportamiento de cada paso. Por esto entramos en la clase de Steps y en la primera anotación @Given llamamos un método de nuestro PO que nos va a navegar hasta la página</w:t>
      </w:r>
      <w:r w:rsidR="00CC7364">
        <w:rPr>
          <w:lang w:val="es-ES"/>
        </w:rPr>
        <w:t xml:space="preserve"> de search</w:t>
      </w:r>
      <w:r w:rsidR="00E868CE">
        <w:rPr>
          <w:lang w:val="es-ES"/>
        </w:rPr>
        <w:t xml:space="preserve"> </w:t>
      </w:r>
      <w:r w:rsidRPr="00E868CE">
        <w:rPr>
          <w:b/>
          <w:lang w:val="es-ES"/>
        </w:rPr>
        <w:t>(este paso puede variar dependiendo de la prueba que se hace)</w:t>
      </w:r>
      <w:r>
        <w:rPr>
          <w:lang w:val="es-ES"/>
        </w:rPr>
        <w:t>.</w:t>
      </w:r>
    </w:p>
    <w:p w:rsidR="00CC7364" w:rsidRDefault="00CC7364" w:rsidP="008E2507">
      <w:pPr>
        <w:rPr>
          <w:lang w:val="es-ES"/>
        </w:rPr>
      </w:pPr>
      <w:r>
        <w:rPr>
          <w:noProof/>
        </w:rPr>
        <w:drawing>
          <wp:inline distT="0" distB="0" distL="0" distR="0" wp14:anchorId="233F9AAD" wp14:editId="3CA59EC3">
            <wp:extent cx="5467350" cy="133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64" w:rsidRDefault="00C87E95" w:rsidP="008E2507">
      <w:pPr>
        <w:rPr>
          <w:lang w:val="es-ES"/>
        </w:rPr>
      </w:pPr>
      <w:r>
        <w:rPr>
          <w:lang w:val="es-ES"/>
        </w:rPr>
        <w:t>Ahora podemos probar lo que hemos hecho. Por esto arrancamos el TestRunner del paquete runner como JUnit</w:t>
      </w:r>
      <w:r w:rsidR="00E868CE">
        <w:rPr>
          <w:lang w:val="es-ES"/>
        </w:rPr>
        <w:t xml:space="preserve"> </w:t>
      </w:r>
      <w:r>
        <w:rPr>
          <w:lang w:val="es-ES"/>
        </w:rPr>
        <w:t xml:space="preserve">(de la misma manera como </w:t>
      </w:r>
      <w:r w:rsidR="00E868CE">
        <w:rPr>
          <w:lang w:val="es-ES"/>
        </w:rPr>
        <w:t>antes</w:t>
      </w:r>
      <w:r>
        <w:rPr>
          <w:lang w:val="es-ES"/>
        </w:rPr>
        <w:t>)</w:t>
      </w:r>
      <w:r w:rsidR="00E868CE">
        <w:rPr>
          <w:lang w:val="es-ES"/>
        </w:rPr>
        <w:t>. Y podemos ver que se abre</w:t>
      </w:r>
      <w:r>
        <w:rPr>
          <w:lang w:val="es-ES"/>
        </w:rPr>
        <w:t xml:space="preserve"> el navegador Chrome en la página que hemos indicado.</w:t>
      </w:r>
    </w:p>
    <w:p w:rsidR="00AC19F3" w:rsidRDefault="00AC19F3" w:rsidP="008E2507">
      <w:pPr>
        <w:rPr>
          <w:lang w:val="es-ES"/>
        </w:rPr>
      </w:pPr>
      <w:r>
        <w:rPr>
          <w:noProof/>
        </w:rPr>
        <w:drawing>
          <wp:inline distT="0" distB="0" distL="0" distR="0" wp14:anchorId="69450B7F" wp14:editId="5858B3FF">
            <wp:extent cx="5943600" cy="3983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29" w:rsidRDefault="00234535" w:rsidP="008E2507">
      <w:pP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</w:pPr>
      <w:r>
        <w:rPr>
          <w:lang w:val="es-ES"/>
        </w:rPr>
        <w:t xml:space="preserve">Ahora pasamos al </w:t>
      </w:r>
      <w:r w:rsidRPr="00234535">
        <w:rPr>
          <w:rFonts w:ascii="Consolas" w:hAnsi="Consolas" w:cs="Consolas"/>
          <w:color w:val="646464"/>
          <w:sz w:val="20"/>
          <w:szCs w:val="20"/>
          <w:shd w:val="clear" w:color="auto" w:fill="E8F2FE"/>
          <w:lang w:val="es-ES"/>
        </w:rPr>
        <w:t>@</w:t>
      </w:r>
      <w:r w:rsidRPr="00234535"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  <w:lang w:val="es-ES"/>
        </w:rPr>
        <w:t>When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  <w:t xml:space="preserve"> </w:t>
      </w:r>
      <w:r w:rsidR="00E868CE"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  <w:t>y en</w:t>
      </w:r>
      <w:r w:rsidRPr="00234535"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  <w:t xml:space="preserve"> este método llamaos otro método de nuestro</w:t>
      </w:r>
      <w:r w:rsidR="00E868CE"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  <w:t xml:space="preserve"> PageObject</w:t>
      </w:r>
      <w:r w:rsidRPr="00234535"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  <w:t>.</w:t>
      </w:r>
    </w:p>
    <w:p w:rsidR="002F0D10" w:rsidRPr="00234535" w:rsidRDefault="00E17B18" w:rsidP="00234535">
      <w:pPr>
        <w:rPr>
          <w:rFonts w:ascii="Consolas" w:hAnsi="Consolas" w:cs="Consolas"/>
          <w:color w:val="000000"/>
          <w:sz w:val="20"/>
          <w:szCs w:val="20"/>
          <w:shd w:val="clear" w:color="auto" w:fill="E8F2FE"/>
          <w:lang w:val="es-ES"/>
        </w:rPr>
      </w:pPr>
      <w:r>
        <w:rPr>
          <w:noProof/>
        </w:rPr>
        <w:drawing>
          <wp:inline distT="0" distB="0" distL="0" distR="0" wp14:anchorId="61D7B6B6" wp14:editId="693716A4">
            <wp:extent cx="5591175" cy="771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64" w:rsidRPr="002F0D10" w:rsidRDefault="002F0D10" w:rsidP="008E2507">
      <w:pPr>
        <w:rPr>
          <w:lang w:val="es-ES"/>
        </w:rPr>
      </w:pPr>
      <w:r>
        <w:rPr>
          <w:lang w:val="es-ES"/>
        </w:rPr>
        <w:t>Creamos este método en el PO</w:t>
      </w:r>
      <w:r w:rsidRPr="002F0D10">
        <w:rPr>
          <w:lang w:val="es-ES"/>
        </w:rPr>
        <w:t>:</w:t>
      </w:r>
    </w:p>
    <w:p w:rsidR="002F0D10" w:rsidRDefault="00E17B18" w:rsidP="008E250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2772729" wp14:editId="05E2F027">
            <wp:extent cx="5829300" cy="1914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59" w:rsidRDefault="00680A59" w:rsidP="008E2507">
      <w:pPr>
        <w:rPr>
          <w:lang w:val="es-ES"/>
        </w:rPr>
      </w:pPr>
      <w:r>
        <w:rPr>
          <w:lang w:val="es-ES"/>
        </w:rPr>
        <w:t>Aquí tenemos un</w:t>
      </w:r>
      <w:r w:rsidR="00E17B18">
        <w:rPr>
          <w:lang w:val="es-ES"/>
        </w:rPr>
        <w:t>a</w:t>
      </w:r>
      <w:r>
        <w:rPr>
          <w:lang w:val="es-ES"/>
        </w:rPr>
        <w:t xml:space="preserve"> constante CHECKBOX_HOST_</w:t>
      </w:r>
      <w:r w:rsidR="005E25A6">
        <w:rPr>
          <w:lang w:val="es-ES"/>
        </w:rPr>
        <w:t>XPATH (</w:t>
      </w:r>
      <w:r>
        <w:rPr>
          <w:lang w:val="es-ES"/>
        </w:rPr>
        <w:t xml:space="preserve">el nombre del constante contiene el tipo de este componente-botón, label y el tipo de localizador que hemos cogido- Xpath, Css Selector, id, class…) su utilidad es que con el podemos localizar la dirección concreta de nuestro elemento en el árbol de </w:t>
      </w:r>
      <w:r w:rsidR="005E25A6">
        <w:rPr>
          <w:lang w:val="es-ES"/>
        </w:rPr>
        <w:t>DOM (</w:t>
      </w:r>
      <w:r>
        <w:rPr>
          <w:lang w:val="es-ES"/>
        </w:rPr>
        <w:t xml:space="preserve">en nuestra página). Esto se puede conseguir de dos maneras: </w:t>
      </w:r>
    </w:p>
    <w:p w:rsidR="00680A59" w:rsidRDefault="00680A59" w:rsidP="00680A5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S</w:t>
      </w:r>
      <w:r w:rsidRPr="00680A59">
        <w:rPr>
          <w:lang w:val="es-ES"/>
        </w:rPr>
        <w:t>e abra un navegador como Chrome</w:t>
      </w:r>
      <w:r w:rsidRPr="00680A59">
        <w:rPr>
          <w:lang w:val="es-ES"/>
        </w:rPr>
        <w:sym w:font="Wingdings" w:char="F0E0"/>
      </w:r>
      <w:r w:rsidRPr="00680A59">
        <w:rPr>
          <w:lang w:val="es-ES"/>
        </w:rPr>
        <w:t xml:space="preserve"> </w:t>
      </w:r>
      <w:r w:rsidR="00E17B18" w:rsidRPr="00680A59">
        <w:rPr>
          <w:lang w:val="es-ES"/>
        </w:rPr>
        <w:t>botón</w:t>
      </w:r>
      <w:r w:rsidRPr="00680A59">
        <w:rPr>
          <w:lang w:val="es-ES"/>
        </w:rPr>
        <w:t xml:space="preserve"> derecha</w:t>
      </w:r>
      <w:r w:rsidRPr="00680A59">
        <w:rPr>
          <w:lang w:val="es-ES"/>
        </w:rPr>
        <w:sym w:font="Wingdings" w:char="F0E0"/>
      </w:r>
      <w:r w:rsidRPr="00680A59">
        <w:rPr>
          <w:lang w:val="es-ES"/>
        </w:rPr>
        <w:t xml:space="preserve"> inspect(Ctrl + shift + I) y se busca el elemento concreto.</w:t>
      </w:r>
      <w:r>
        <w:rPr>
          <w:lang w:val="es-ES"/>
        </w:rPr>
        <w:t xml:space="preserve"> Cuando se encuentra</w:t>
      </w:r>
      <w:r w:rsidRPr="00680A59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="00E17B18">
        <w:rPr>
          <w:lang w:val="es-ES"/>
        </w:rPr>
        <w:t>botón</w:t>
      </w:r>
      <w:r>
        <w:rPr>
          <w:lang w:val="es-ES"/>
        </w:rPr>
        <w:t xml:space="preserve"> derecha </w:t>
      </w:r>
      <w:r w:rsidRPr="00680A59">
        <w:rPr>
          <w:lang w:val="es-ES"/>
        </w:rPr>
        <w:sym w:font="Wingdings" w:char="F0E0"/>
      </w:r>
      <w:r>
        <w:rPr>
          <w:lang w:val="es-ES"/>
        </w:rPr>
        <w:t>copy</w:t>
      </w:r>
      <w:r w:rsidR="005E25A6" w:rsidRPr="005E25A6">
        <w:rPr>
          <w:lang w:val="es-ES"/>
        </w:rPr>
        <w:sym w:font="Wingdings" w:char="F0E0"/>
      </w:r>
      <w:r w:rsidR="005E25A6">
        <w:rPr>
          <w:lang w:val="es-ES"/>
        </w:rPr>
        <w:t>copy XPath</w:t>
      </w:r>
    </w:p>
    <w:p w:rsidR="00E17B18" w:rsidRPr="00680A59" w:rsidRDefault="00E17B18" w:rsidP="00E17B18">
      <w:pPr>
        <w:pStyle w:val="ListParagraph"/>
        <w:rPr>
          <w:lang w:val="es-ES"/>
        </w:rPr>
      </w:pPr>
      <w:r>
        <w:rPr>
          <w:noProof/>
        </w:rPr>
        <w:drawing>
          <wp:inline distT="0" distB="0" distL="0" distR="0" wp14:anchorId="672C1B24" wp14:editId="613B3700">
            <wp:extent cx="5943600" cy="3356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59" w:rsidRDefault="00680A59" w:rsidP="00680A5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En el momento de desarrollo se pone un id y se escribe este id en </w:t>
      </w:r>
      <w:r w:rsidR="00E17B18">
        <w:rPr>
          <w:lang w:val="es-ES"/>
        </w:rPr>
        <w:t>esta constante.</w:t>
      </w:r>
    </w:p>
    <w:p w:rsidR="00E17B18" w:rsidRDefault="00E17B18" w:rsidP="00E17B18">
      <w:pPr>
        <w:pStyle w:val="ListParagraph"/>
        <w:rPr>
          <w:lang w:val="es-ES"/>
        </w:rPr>
      </w:pPr>
    </w:p>
    <w:p w:rsidR="00E17B18" w:rsidRDefault="00E17B18" w:rsidP="00E17B18">
      <w:pPr>
        <w:pStyle w:val="ListParagraph"/>
        <w:rPr>
          <w:lang w:val="es-ES"/>
        </w:rPr>
      </w:pPr>
      <w:r>
        <w:rPr>
          <w:lang w:val="es-ES"/>
        </w:rPr>
        <w:t>Tenemos otro atributo checkBoxHost de tipo WebElement. Este atributo es el nuestro componente y podemos usarlo para hacer todas las cosas que queremos con el (clicar, escribir en él y otras funcionalidades).</w:t>
      </w:r>
    </w:p>
    <w:p w:rsidR="00E17B18" w:rsidRDefault="00E17B18" w:rsidP="00E17B18">
      <w:pPr>
        <w:pStyle w:val="ListParagraph"/>
        <w:rPr>
          <w:lang w:val="es-ES"/>
        </w:rPr>
      </w:pPr>
    </w:p>
    <w:p w:rsidR="00E17B18" w:rsidRDefault="00E17B18" w:rsidP="00E17B18">
      <w:pPr>
        <w:pStyle w:val="ListParagraph"/>
        <w:rPr>
          <w:lang w:val="es-ES"/>
        </w:rPr>
      </w:pPr>
      <w:r>
        <w:rPr>
          <w:lang w:val="es-ES"/>
        </w:rPr>
        <w:t xml:space="preserve">En el método de </w:t>
      </w:r>
      <w:r w:rsidR="005E25A6" w:rsidRPr="005E25A6">
        <w:rPr>
          <w:rFonts w:ascii="Consolas" w:hAnsi="Consolas" w:cs="Consolas"/>
          <w:color w:val="000000"/>
          <w:sz w:val="20"/>
          <w:szCs w:val="20"/>
          <w:shd w:val="clear" w:color="auto" w:fill="D4D4D4"/>
          <w:lang w:val="es-ES"/>
        </w:rPr>
        <w:t>findSelectHostCheckBoxAndClickIt</w:t>
      </w:r>
      <w:r w:rsidR="005E25A6" w:rsidRPr="005E25A6">
        <w:rPr>
          <w:rFonts w:ascii="Consolas" w:hAnsi="Consolas" w:cs="Consolas"/>
          <w:color w:val="000000"/>
          <w:sz w:val="20"/>
          <w:szCs w:val="20"/>
          <w:shd w:val="clear" w:color="auto" w:fill="D4D4D4"/>
          <w:lang w:val="es-ES"/>
        </w:rPr>
        <w:t xml:space="preserve"> </w:t>
      </w:r>
      <w:r>
        <w:rPr>
          <w:lang w:val="es-ES"/>
        </w:rPr>
        <w:t>buscamos este elemento llamando el método find</w:t>
      </w:r>
      <w:r w:rsidR="005E25A6">
        <w:rPr>
          <w:lang w:val="es-ES"/>
        </w:rPr>
        <w:t xml:space="preserve"> y después lo clicamos</w:t>
      </w:r>
      <w:r>
        <w:rPr>
          <w:lang w:val="es-ES"/>
        </w:rPr>
        <w:t>.</w:t>
      </w:r>
    </w:p>
    <w:p w:rsidR="00226D2F" w:rsidRDefault="00226D2F" w:rsidP="00E17B18">
      <w:pPr>
        <w:pStyle w:val="ListParagraph"/>
        <w:rPr>
          <w:lang w:val="es-ES"/>
        </w:rPr>
      </w:pPr>
    </w:p>
    <w:p w:rsidR="000469A3" w:rsidRDefault="00226D2F" w:rsidP="00222577">
      <w:pPr>
        <w:pStyle w:val="ListParagraph"/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Estos pasos de crear un método,</w:t>
      </w:r>
      <w:r w:rsidRPr="00226D2F">
        <w:rPr>
          <w:lang w:val="es-ES"/>
        </w:rPr>
        <w:t xml:space="preserve"> </w:t>
      </w:r>
      <w:r>
        <w:rPr>
          <w:lang w:val="es-ES"/>
        </w:rPr>
        <w:t>localizar el elemento</w:t>
      </w:r>
      <w:r>
        <w:rPr>
          <w:lang w:val="es-ES"/>
        </w:rPr>
        <w:t>, después encontrar el elemento, hace</w:t>
      </w:r>
      <w:r w:rsidR="005E25A6">
        <w:rPr>
          <w:lang w:val="es-ES"/>
        </w:rPr>
        <w:t>r</w:t>
      </w:r>
      <w:r>
        <w:rPr>
          <w:lang w:val="es-ES"/>
        </w:rPr>
        <w:t xml:space="preserve"> la acción se repiten hasta que se rellenan todos los pasos en la clase Steps.</w:t>
      </w:r>
    </w:p>
    <w:p w:rsidR="00222577" w:rsidRPr="00222577" w:rsidRDefault="00222577" w:rsidP="00222577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En el final tienes que tener algo similar a:</w:t>
      </w:r>
    </w:p>
    <w:p w:rsidR="000469A3" w:rsidRDefault="000469A3" w:rsidP="000469A3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En el .future:</w:t>
      </w:r>
    </w:p>
    <w:p w:rsidR="000469A3" w:rsidRDefault="000469A3" w:rsidP="000469A3">
      <w:pPr>
        <w:pStyle w:val="ListParagraph"/>
        <w:rPr>
          <w:lang w:val="es-ES"/>
        </w:rPr>
      </w:pPr>
      <w:r>
        <w:rPr>
          <w:noProof/>
        </w:rPr>
        <w:drawing>
          <wp:inline distT="0" distB="0" distL="0" distR="0" wp14:anchorId="702DFC20" wp14:editId="4F45AFFC">
            <wp:extent cx="4924425" cy="24860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En la clase de Steps:</w:t>
      </w:r>
    </w:p>
    <w:p w:rsidR="000469A3" w:rsidRPr="000469A3" w:rsidRDefault="000469A3" w:rsidP="000469A3">
      <w:pPr>
        <w:pStyle w:val="ListParagraph"/>
        <w:rPr>
          <w:lang w:val="es-ES"/>
        </w:rPr>
      </w:pPr>
    </w:p>
    <w:p w:rsidR="000469A3" w:rsidRDefault="000469A3" w:rsidP="00E17B18">
      <w:pPr>
        <w:pStyle w:val="ListParagraph"/>
        <w:rPr>
          <w:color w:val="FF0000"/>
          <w:lang w:val="es-ES"/>
        </w:rPr>
      </w:pPr>
    </w:p>
    <w:p w:rsidR="000469A3" w:rsidRDefault="000469A3" w:rsidP="00E17B18">
      <w:pPr>
        <w:pStyle w:val="ListParagraph"/>
        <w:rPr>
          <w:color w:val="FF0000"/>
          <w:lang w:val="es-ES"/>
        </w:rPr>
      </w:pPr>
    </w:p>
    <w:p w:rsidR="00680A59" w:rsidRDefault="000469A3" w:rsidP="000469A3">
      <w:pPr>
        <w:pStyle w:val="ListParagraph"/>
        <w:rPr>
          <w:color w:val="FF0000"/>
          <w:lang w:val="es-ES"/>
        </w:rPr>
      </w:pPr>
      <w:r>
        <w:rPr>
          <w:noProof/>
        </w:rPr>
        <w:lastRenderedPageBreak/>
        <w:drawing>
          <wp:inline distT="0" distB="0" distL="0" distR="0" wp14:anchorId="069DD9D4" wp14:editId="5F03B8C7">
            <wp:extent cx="5848350" cy="3667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A3" w:rsidRDefault="000469A3" w:rsidP="000469A3">
      <w:pPr>
        <w:pStyle w:val="ListParagraph"/>
        <w:rPr>
          <w:color w:val="FF0000"/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Y en el Page Object:</w:t>
      </w:r>
    </w:p>
    <w:p w:rsidR="000469A3" w:rsidRDefault="000469A3" w:rsidP="000469A3">
      <w:pPr>
        <w:pStyle w:val="ListParagrap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8D090ED" wp14:editId="0124D2F9">
            <wp:extent cx="5715000" cy="4314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A3" w:rsidRDefault="000469A3" w:rsidP="000469A3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El último</w:t>
      </w:r>
      <w:r w:rsidR="005E25A6">
        <w:rPr>
          <w:lang w:val="es-ES"/>
        </w:rPr>
        <w:t xml:space="preserve"> paso que hacemos es</w:t>
      </w:r>
      <w:r>
        <w:rPr>
          <w:lang w:val="es-ES"/>
        </w:rPr>
        <w:t xml:space="preserve"> probar todo. Por esto arrancamos el TestRunner.</w:t>
      </w:r>
    </w:p>
    <w:p w:rsidR="000469A3" w:rsidRDefault="000469A3" w:rsidP="000469A3">
      <w:pPr>
        <w:pStyle w:val="ListParagraph"/>
        <w:rPr>
          <w:lang w:val="es-ES"/>
        </w:rPr>
      </w:pPr>
      <w:r>
        <w:rPr>
          <w:noProof/>
        </w:rPr>
        <w:drawing>
          <wp:inline distT="0" distB="0" distL="0" distR="0" wp14:anchorId="025C0FB7" wp14:editId="7C497534">
            <wp:extent cx="3086100" cy="1076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>Todo está en verde y ya hemos terminado con la primera prueba de nuestro HU. Si hay más pruebas de aceptación en el PB, entonces tienes que repetir y hace</w:t>
      </w:r>
      <w:r w:rsidR="005E25A6">
        <w:rPr>
          <w:lang w:val="es-ES"/>
        </w:rPr>
        <w:t>r</w:t>
      </w:r>
      <w:r>
        <w:rPr>
          <w:lang w:val="es-ES"/>
        </w:rPr>
        <w:t xml:space="preserve"> todo</w:t>
      </w:r>
      <w:r w:rsidR="005E25A6">
        <w:rPr>
          <w:lang w:val="es-ES"/>
        </w:rPr>
        <w:t xml:space="preserve"> desde el principio</w:t>
      </w:r>
      <w:r>
        <w:rPr>
          <w:lang w:val="es-ES"/>
        </w:rPr>
        <w:t xml:space="preserve"> para cada una.</w:t>
      </w:r>
    </w:p>
    <w:p w:rsidR="000469A3" w:rsidRDefault="000469A3" w:rsidP="000469A3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</w:p>
    <w:p w:rsidR="000469A3" w:rsidRDefault="000469A3" w:rsidP="000469A3">
      <w:pPr>
        <w:pStyle w:val="ListParagraph"/>
        <w:rPr>
          <w:lang w:val="es-ES"/>
        </w:rPr>
      </w:pPr>
    </w:p>
    <w:p w:rsidR="000469A3" w:rsidRPr="000469A3" w:rsidRDefault="000469A3" w:rsidP="000469A3">
      <w:pPr>
        <w:pStyle w:val="ListParagraph"/>
        <w:rPr>
          <w:lang w:val="es-ES"/>
        </w:rPr>
      </w:pPr>
      <w:r>
        <w:rPr>
          <w:lang w:val="es-ES"/>
        </w:rPr>
        <w:t xml:space="preserve">Este documento es vivo y </w:t>
      </w:r>
      <w:r w:rsidR="005E25A6">
        <w:rPr>
          <w:lang w:val="es-ES"/>
        </w:rPr>
        <w:t xml:space="preserve">si </w:t>
      </w:r>
      <w:r>
        <w:rPr>
          <w:lang w:val="es-ES"/>
        </w:rPr>
        <w:t xml:space="preserve">hay algo que no está bien escrito o explicado, reescríbelo o pregunta </w:t>
      </w:r>
      <w:r w:rsidR="005E25A6">
        <w:rPr>
          <w:lang w:val="es-ES"/>
        </w:rPr>
        <w:t xml:space="preserve">a </w:t>
      </w:r>
      <w:bookmarkStart w:id="0" w:name="_GoBack"/>
      <w:bookmarkEnd w:id="0"/>
      <w:r>
        <w:rPr>
          <w:lang w:val="es-ES"/>
        </w:rPr>
        <w:t>Gasan.</w:t>
      </w:r>
    </w:p>
    <w:p w:rsidR="00D6472B" w:rsidRPr="00D6472B" w:rsidRDefault="00D6472B" w:rsidP="008E2507">
      <w:pPr>
        <w:rPr>
          <w:lang w:val="es-ES"/>
        </w:rPr>
      </w:pPr>
    </w:p>
    <w:sectPr w:rsidR="00D6472B" w:rsidRPr="00D6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A55A3"/>
    <w:multiLevelType w:val="hybridMultilevel"/>
    <w:tmpl w:val="3D32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32F16"/>
    <w:multiLevelType w:val="hybridMultilevel"/>
    <w:tmpl w:val="848C78CE"/>
    <w:lvl w:ilvl="0" w:tplc="0950BD7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E15C7"/>
    <w:multiLevelType w:val="hybridMultilevel"/>
    <w:tmpl w:val="3B5A6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2B6"/>
    <w:rsid w:val="00040773"/>
    <w:rsid w:val="000469A3"/>
    <w:rsid w:val="000F181E"/>
    <w:rsid w:val="001374FE"/>
    <w:rsid w:val="001B3174"/>
    <w:rsid w:val="001D39AB"/>
    <w:rsid w:val="001D52C7"/>
    <w:rsid w:val="00222577"/>
    <w:rsid w:val="00226D2F"/>
    <w:rsid w:val="00234535"/>
    <w:rsid w:val="002442EB"/>
    <w:rsid w:val="002B2ECF"/>
    <w:rsid w:val="002C2926"/>
    <w:rsid w:val="002F0D10"/>
    <w:rsid w:val="00307306"/>
    <w:rsid w:val="00387D1F"/>
    <w:rsid w:val="003C6E88"/>
    <w:rsid w:val="003D62F1"/>
    <w:rsid w:val="00525F30"/>
    <w:rsid w:val="005412FD"/>
    <w:rsid w:val="00555F39"/>
    <w:rsid w:val="005E25A6"/>
    <w:rsid w:val="00680A59"/>
    <w:rsid w:val="00683528"/>
    <w:rsid w:val="006B65E4"/>
    <w:rsid w:val="007343CD"/>
    <w:rsid w:val="00857F29"/>
    <w:rsid w:val="008754D8"/>
    <w:rsid w:val="008E2507"/>
    <w:rsid w:val="00914498"/>
    <w:rsid w:val="009D7F55"/>
    <w:rsid w:val="009E76FF"/>
    <w:rsid w:val="00A40B4B"/>
    <w:rsid w:val="00A52E1D"/>
    <w:rsid w:val="00AC19F3"/>
    <w:rsid w:val="00B24916"/>
    <w:rsid w:val="00B913B8"/>
    <w:rsid w:val="00BB7130"/>
    <w:rsid w:val="00BC6716"/>
    <w:rsid w:val="00C30449"/>
    <w:rsid w:val="00C87E95"/>
    <w:rsid w:val="00CC7364"/>
    <w:rsid w:val="00D13EED"/>
    <w:rsid w:val="00D6472B"/>
    <w:rsid w:val="00E17B18"/>
    <w:rsid w:val="00E74CB3"/>
    <w:rsid w:val="00E868CE"/>
    <w:rsid w:val="00ED72B6"/>
    <w:rsid w:val="00FD7929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9E6A"/>
  <w15:chartTrackingRefBased/>
  <w15:docId w15:val="{63706B31-155D-4E57-92B8-557EA249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62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2ECF"/>
    <w:pPr>
      <w:ind w:left="720"/>
      <w:contextualSpacing/>
    </w:pPr>
  </w:style>
  <w:style w:type="paragraph" w:styleId="NoSpacing">
    <w:name w:val="No Spacing"/>
    <w:uiPriority w:val="1"/>
    <w:qFormat/>
    <w:rsid w:val="002F0D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HostAbroad/HostAbroadTest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</dc:creator>
  <cp:keywords/>
  <dc:description/>
  <cp:lastModifiedBy>Sany</cp:lastModifiedBy>
  <cp:revision>45</cp:revision>
  <dcterms:created xsi:type="dcterms:W3CDTF">2019-03-21T21:12:00Z</dcterms:created>
  <dcterms:modified xsi:type="dcterms:W3CDTF">2019-03-23T15:30:00Z</dcterms:modified>
</cp:coreProperties>
</file>