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0C6B" w14:textId="77777777" w:rsidR="00234BF1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Договір № {contract_number}</w:t>
      </w:r>
    </w:p>
    <w:p w14:paraId="02CF1AC0" w14:textId="77777777" w:rsidR="00234BF1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 w14:paraId="5E41DBDD" w14:textId="77777777" w:rsidR="00234BF1" w:rsidRDefault="00234BF1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1F9C9C42" w14:textId="7348D7C3" w:rsidR="00234BF1" w:rsidRDefault="00000000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 w:rsidR="00A71733">
        <w:rPr>
          <w:rFonts w:asciiTheme="minorHAnsi" w:hAnsiTheme="minorHAnsi" w:cstheme="minorHAnsi"/>
          <w:sz w:val="22"/>
          <w:szCs w:val="22"/>
          <w:lang w:val="en-US"/>
        </w:rPr>
        <w:t>{city}</w:t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6235AD4" w14:textId="77777777" w:rsidR="00234BF1" w:rsidRDefault="00234BF1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5606277" w14:textId="77777777" w:rsidR="00234BF1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044FA2"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7DAE34D6" w14:textId="77777777" w:rsidR="00234BF1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ТОВ «ІНТРА.КОМ»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1F2DEC22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Предмет договору</w:t>
      </w:r>
    </w:p>
    <w:p w14:paraId="3FC88787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0B04223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 w14:paraId="38A10EC4" w14:textId="77777777" w:rsidR="00234BF1" w:rsidRDefault="00000000">
      <w:pPr>
        <w:pStyle w:val="ae"/>
        <w:numPr>
          <w:ilvl w:val="1"/>
          <w:numId w:val="1"/>
        </w:numPr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який знаходиться за адресою:</w:t>
      </w:r>
    </w:p>
    <w:p w14:paraId="15C041EF" w14:textId="77777777" w:rsidR="00234BF1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- </w:t>
      </w:r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0BAE214E" w14:textId="77777777" w:rsidR="00234BF1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324058A5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Вартість Доступу та порядок розрахунків</w:t>
      </w:r>
    </w:p>
    <w:p w14:paraId="69958B5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</w:r>
      <w:r>
        <w:rPr>
          <w:rFonts w:asciiTheme="minorHAnsi" w:hAnsiTheme="minorHAnsi" w:cstheme="minorHAnsi"/>
          <w:sz w:val="22"/>
          <w:szCs w:val="22"/>
          <w:lang w:val="uk-UA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за місяць користування.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{including_electricity_cost}</w:t>
      </w:r>
    </w:p>
    <w:p w14:paraId="290F0A1B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 w14:paraId="41037990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3D5B554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asciiTheme="minorHAnsi" w:hAnsiTheme="minorHAnsi" w:cs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 w14:paraId="73E3D8C3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06FFABB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 w14:paraId="196BADD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52F94F4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 w14:paraId="41630A6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 w14:paraId="0F938A7C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 w14:paraId="2A3461D5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Рахунок на оплату доступу.</w:t>
      </w:r>
    </w:p>
    <w:p w14:paraId="3699F75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 w14:paraId="4BB322C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 w14:paraId="3249A8B3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4ED9994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lastRenderedPageBreak/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0CDAA9E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 w14:paraId="3BB53D6A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Права та обов’язки сторін</w:t>
      </w:r>
    </w:p>
    <w:p w14:paraId="3301E952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Сторона 1 має право: </w:t>
      </w:r>
    </w:p>
    <w:p w14:paraId="6B60B226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 w14:paraId="779F40F4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 w14:paraId="338BD93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 w14:paraId="1719B1B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 w14:paraId="4FC43218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 w14:paraId="34C2906C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1 зобов’язана:</w:t>
      </w:r>
    </w:p>
    <w:p w14:paraId="272B4093" w14:textId="77777777" w:rsidR="00234BF1" w:rsidRDefault="00000000">
      <w:pPr>
        <w:pStyle w:val="ae"/>
        <w:numPr>
          <w:ilvl w:val="2"/>
          <w:numId w:val="1"/>
        </w:numPr>
        <w:jc w:val="left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 w14:paraId="415909DD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 w14:paraId="0FDC418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 w14:paraId="0FCB5EAB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 w14:paraId="07FB928D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має право:</w:t>
      </w:r>
    </w:p>
    <w:p w14:paraId="5931E930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 w14:paraId="6ACBB897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bookmarkStart w:id="8" w:name="n142"/>
      <w:bookmarkEnd w:id="8"/>
      <w:r>
        <w:rPr>
          <w:rFonts w:asciiTheme="minorHAnsi" w:hAnsiTheme="minorHAnsi" w:cs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 w14:paraId="2475771D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 w14:paraId="4967498F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;</w:t>
      </w:r>
      <w:bookmarkStart w:id="11" w:name="n145"/>
      <w:bookmarkEnd w:id="11"/>
    </w:p>
    <w:p w14:paraId="1A7DCB5E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66EF9583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отримання інформації про:</w:t>
      </w:r>
    </w:p>
    <w:p w14:paraId="10479D8E" w14:textId="77777777" w:rsidR="00234BF1" w:rsidRDefault="00000000">
      <w:pPr>
        <w:pStyle w:val="ae"/>
        <w:numPr>
          <w:ilvl w:val="1"/>
          <w:numId w:val="2"/>
        </w:numPr>
        <w:rPr>
          <w:rStyle w:val="FontStyle13"/>
          <w:rFonts w:asciiTheme="minorHAnsi" w:hAnsiTheme="minorHAnsi" w:cstheme="minorHAnsi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комунікацій;</w:t>
      </w:r>
    </w:p>
    <w:p w14:paraId="267417B2" w14:textId="77777777" w:rsidR="00234BF1" w:rsidRDefault="00000000">
      <w:pPr>
        <w:pStyle w:val="a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4EBDC99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 w14:paraId="61EBECCA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32E7E50A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 w14:paraId="054A7A71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 w14:paraId="1547F14F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 w14:paraId="04011648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38C06C92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Відповідальність сторін</w:t>
      </w:r>
    </w:p>
    <w:p w14:paraId="4912018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52D1150C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3A213D02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 w14:paraId="282E52C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142AD9C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AF1DC0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 w14:paraId="3B928A27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мереж третіми особами.</w:t>
      </w:r>
    </w:p>
    <w:p w14:paraId="7FCAC7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21655739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 w14:paraId="47CFE41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 w14:paraId="0D6F5EDE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049729D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 w14:paraId="362BEF1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 w14:paraId="4E815A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38AB1D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 w14:paraId="0AD6046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4F731E0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0E541178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 w14:paraId="4A2EE60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 w14:paraId="043BBF0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 w14:paraId="031BA478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asciiTheme="minorHAnsi" w:hAnsiTheme="minorHAnsi" w:cs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 w14:paraId="568142E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 w14:paraId="37F11B79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Дія Договору припиняється:</w:t>
      </w:r>
    </w:p>
    <w:p w14:paraId="37B7C33B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 згодою Сторін;</w:t>
      </w:r>
    </w:p>
    <w:p w14:paraId="1FC972D8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зв’язку із закінченням строку дії Договору;</w:t>
      </w:r>
    </w:p>
    <w:p w14:paraId="0E479C18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 w14:paraId="6C3BED1A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наявності відповідного судового рішення.</w:t>
      </w:r>
    </w:p>
    <w:p w14:paraId="5203FAFA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.</w:t>
      </w:r>
    </w:p>
    <w:p w14:paraId="7DC01E7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4E5D864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 w14:paraId="74F65ED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2AA1254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 w14:paraId="032050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</w:t>
      </w: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>перегляд його умов з обов’язковим наданням аргументів прийнятого рішення, відповідно до чинного законодавства.</w:t>
      </w:r>
    </w:p>
    <w:p w14:paraId="09CDE4DA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3AD1349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06DC95C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576B2F5D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Застереження про конфіденційність</w:t>
      </w:r>
    </w:p>
    <w:p w14:paraId="4604D97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4317FD3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 w14:paraId="0A5A8718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Інші умови</w:t>
      </w:r>
    </w:p>
    <w:p w14:paraId="4DFD623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0CAD77D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75DABB0E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3470D62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37D947D6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Додатки до договору</w:t>
      </w:r>
    </w:p>
    <w:p w14:paraId="25A5B16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цього Договору додаються:</w:t>
      </w:r>
    </w:p>
    <w:p w14:paraId="6093ECB9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Додаток № 1</w:t>
      </w:r>
    </w:p>
    <w:p w14:paraId="25ED5E69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 w14:paraId="1E4B9686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 w14:paraId="54DA44E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 w14:paraId="54916067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 представники сторін</w:t>
      </w:r>
    </w:p>
    <w:p w14:paraId="682C2223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 w14:paraId="002686F0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Від Сторони 1 -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{person_party_one}, т. {person_party_one_phonenumber}.</w:t>
      </w:r>
    </w:p>
    <w:p w14:paraId="61136014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 w14:paraId="3F59D6A1" w14:textId="77777777" w:rsidR="00234BF1" w:rsidRDefault="00234BF1">
      <w:pPr>
        <w:rPr>
          <w:rFonts w:asciiTheme="minorHAnsi" w:hAnsiTheme="minorHAnsi" w:cstheme="minorHAnsi"/>
          <w:sz w:val="22"/>
          <w:szCs w:val="22"/>
          <w:lang w:val="uk-UA"/>
        </w:rPr>
      </w:pPr>
    </w:p>
    <w:p w14:paraId="748BADE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Реквізити та підписи сторін</w:t>
      </w:r>
    </w:p>
    <w:p w14:paraId="2D9BB22A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4"/>
        <w:gridCol w:w="5208"/>
      </w:tblGrid>
      <w:tr w:rsidR="00234BF1" w14:paraId="670110E0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CC19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8C8ED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234BF1" w14:paraId="2C2B96E5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146F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CCA58" w14:textId="77777777" w:rsidR="00234BF1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234BF1" w14:paraId="330EB935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1F488BA9" w14:textId="77777777" w:rsidR="00234BF1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3D229C46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14:paraId="73D20703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5B63F94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255EBD96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3E9BDE16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7CA3CD7A" w14:textId="77777777" w:rsidR="00234BF1" w:rsidRDefault="00234BF1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234BF1" w14:paraId="3802ECB6" w14:textId="77777777">
        <w:trPr>
          <w:trHeight w:val="147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F1B5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C833A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234BF1" w14:paraId="1D91F57C" w14:textId="77777777">
        <w:trPr>
          <w:trHeight w:val="1130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D52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__________________/{short_name}/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09A7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234BF1" w14:paraId="1111009F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3695F" w14:textId="77777777" w:rsidR="00234BF1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E1463" w14:textId="77777777" w:rsidR="00234BF1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54518164" w14:textId="77777777" w:rsidR="00234BF1" w:rsidRDefault="00000000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br w:type="page"/>
      </w:r>
    </w:p>
    <w:p w14:paraId="55DDCAEB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38BE814C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№ {contract_number}</w:t>
      </w:r>
    </w:p>
    <w:p w14:paraId="7F7317F9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7D6BA3B7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57491DA" w14:textId="77777777" w:rsidR="00234BF1" w:rsidRDefault="00000000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{from_date} р.</w:t>
      </w:r>
    </w:p>
    <w:p w14:paraId="040C211B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05EB22B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2BE5FFA7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318D6FF4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623"/>
        <w:gridCol w:w="5115"/>
        <w:gridCol w:w="1116"/>
        <w:gridCol w:w="1538"/>
        <w:gridCol w:w="1383"/>
        <w:gridCol w:w="647"/>
      </w:tblGrid>
      <w:tr w:rsidR="00234BF1" w14:paraId="3E0ED5B9" w14:textId="77777777">
        <w:trPr>
          <w:trHeight w:val="950"/>
          <w:jc w:val="center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A5A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BD27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69837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240A669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 w:rsidR="00234BF1" w14:paraId="3342B6F5" w14:textId="77777777">
        <w:trPr>
          <w:trHeight w:val="545"/>
          <w:jc w:val="center"/>
        </w:trPr>
        <w:tc>
          <w:tcPr>
            <w:tcW w:w="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E163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823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90786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5D5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59D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CA06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234BF1" w14:paraId="4E5DA714" w14:textId="77777777">
        <w:trPr>
          <w:jc w:val="center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1B48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7DC50" w14:textId="77777777" w:rsidR="00234BF1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BC2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E353C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E516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4FDC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79DF835A" w14:textId="77777777" w:rsidR="00234BF1" w:rsidRDefault="00234BF1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0EBF12C7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340122A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5C05C619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648D9C0D" w14:textId="77777777" w:rsidR="00234BF1" w:rsidRDefault="00000000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01.01.2024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7100,00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27A878F0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3594"/>
        <w:gridCol w:w="706"/>
        <w:gridCol w:w="709"/>
        <w:gridCol w:w="712"/>
        <w:gridCol w:w="851"/>
        <w:gridCol w:w="708"/>
        <w:gridCol w:w="799"/>
        <w:gridCol w:w="1810"/>
      </w:tblGrid>
      <w:tr w:rsidR="00234BF1" w14:paraId="589893FA" w14:textId="77777777">
        <w:trPr>
          <w:trHeight w:val="1076"/>
          <w:jc w:val="center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45D57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D9764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9D5A76D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484E11B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BCA0DA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8F15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%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(залежно від кількості квартир Об’єкту)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4E1D5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(грн./місяць)</w:t>
            </w:r>
          </w:p>
        </w:tc>
      </w:tr>
      <w:tr w:rsidR="00234BF1" w14:paraId="1EFB0600" w14:textId="77777777">
        <w:trPr>
          <w:trHeight w:val="384"/>
          <w:jc w:val="center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1B15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2AEE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1C6E6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489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66774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C4B9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E983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92D9F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7D6DF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 w:rsidR="00234BF1" w14:paraId="4CDEA766" w14:textId="77777777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1FF13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343E8" w14:textId="77777777" w:rsidR="00234BF1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10A7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B314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C80E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8700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A2D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230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92B4A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14C8D504" w14:textId="77777777" w:rsidR="00234BF1" w:rsidRDefault="00234BF1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77A0AF93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A7C9249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804EC56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4"/>
        <w:gridCol w:w="5208"/>
      </w:tblGrid>
      <w:tr w:rsidR="00234BF1" w14:paraId="7B65825B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B75B5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F9220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234BF1" w14:paraId="21DF06DD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6C7C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A2A21" w14:textId="77777777" w:rsidR="00234BF1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234BF1" w14:paraId="503A9AFC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04170A1B" w14:textId="77777777" w:rsidR="00234BF1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2EB5BA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14:paraId="1A2868E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1B4CCE6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6C96C1D2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6E9679EA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1DD0041D" w14:textId="77777777" w:rsidR="00234BF1" w:rsidRDefault="00234BF1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234BF1" w14:paraId="651DDCBA" w14:textId="77777777">
        <w:trPr>
          <w:trHeight w:val="147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89634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{person_position}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2EDF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234BF1" w14:paraId="0795805A" w14:textId="77777777">
        <w:trPr>
          <w:trHeight w:val="1130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9C2D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52BFE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234BF1" w14:paraId="2C3DE972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99E57" w14:textId="77777777" w:rsidR="00234BF1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3870" w14:textId="77777777" w:rsidR="00234BF1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5E317C33" w14:textId="77777777" w:rsidR="00234BF1" w:rsidRDefault="00234BF1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234BF1">
      <w:pgSz w:w="11906" w:h="16838"/>
      <w:pgMar w:top="567" w:right="566" w:bottom="42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56CB"/>
    <w:multiLevelType w:val="multilevel"/>
    <w:tmpl w:val="03449030"/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</w:lvl>
  </w:abstractNum>
  <w:abstractNum w:abstractNumId="1" w15:restartNumberingAfterBreak="0">
    <w:nsid w:val="17EC7A28"/>
    <w:multiLevelType w:val="multilevel"/>
    <w:tmpl w:val="3E1625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0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BB64FFB"/>
    <w:multiLevelType w:val="multilevel"/>
    <w:tmpl w:val="4DAC4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7077317">
    <w:abstractNumId w:val="1"/>
  </w:num>
  <w:num w:numId="2" w16cid:durableId="615602605">
    <w:abstractNumId w:val="0"/>
  </w:num>
  <w:num w:numId="3" w16cid:durableId="128766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BF1"/>
    <w:rsid w:val="00044FA2"/>
    <w:rsid w:val="00234BF1"/>
    <w:rsid w:val="002549D0"/>
    <w:rsid w:val="00A71733"/>
    <w:rsid w:val="00BC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57C9"/>
  <w15:docId w15:val="{92039B7B-8518-466D-8AA4-ECE64D2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tabs>
        <w:tab w:val="left" w:pos="7167"/>
      </w:tabs>
      <w:outlineLvl w:val="0"/>
    </w:pPr>
    <w:rPr>
      <w:b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customStyle="1" w:styleId="a3">
    <w:name w:val="Основний текст Знак"/>
    <w:link w:val="a4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customStyle="1" w:styleId="FontStyle13">
    <w:name w:val="Font Style13"/>
    <w:qFormat/>
    <w:rsid w:val="00AC148E"/>
    <w:rPr>
      <w:rFonts w:ascii="Times New Roman" w:hAnsi="Times New Roman"/>
      <w:sz w:val="22"/>
    </w:rPr>
  </w:style>
  <w:style w:type="character" w:customStyle="1" w:styleId="30">
    <w:name w:val="Заголовок 3 Знак"/>
    <w:link w:val="3"/>
    <w:semiHidden/>
    <w:qFormat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customStyle="1" w:styleId="a5">
    <w:name w:val="Текст у виносці Знак"/>
    <w:link w:val="a6"/>
    <w:qFormat/>
    <w:rsid w:val="00F76099"/>
    <w:rPr>
      <w:rFonts w:ascii="Segoe UI" w:hAnsi="Segoe UI" w:cs="Segoe UI"/>
      <w:sz w:val="18"/>
      <w:szCs w:val="18"/>
    </w:rPr>
  </w:style>
  <w:style w:type="character" w:customStyle="1" w:styleId="a7">
    <w:name w:val="Основний текст з відступом Знак"/>
    <w:basedOn w:val="a0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AC148E"/>
    <w:pPr>
      <w:spacing w:after="120"/>
    </w:pPr>
    <w:rPr>
      <w:szCs w:val="20"/>
    </w:rPr>
  </w:style>
  <w:style w:type="paragraph" w:styleId="a9">
    <w:name w:val="List"/>
    <w:basedOn w:val="a4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 Devanagari"/>
    </w:rPr>
  </w:style>
  <w:style w:type="paragraph" w:styleId="ac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1">
    <w:name w:val="Абзац списка1"/>
    <w:basedOn w:val="a"/>
    <w:qFormat/>
    <w:rsid w:val="00AC148E"/>
    <w:pPr>
      <w:ind w:left="720"/>
      <w:contextualSpacing/>
    </w:pPr>
  </w:style>
  <w:style w:type="paragraph" w:styleId="ad">
    <w:name w:val="Normal (Web)"/>
    <w:basedOn w:val="a"/>
    <w:uiPriority w:val="99"/>
    <w:qFormat/>
    <w:rsid w:val="00AC148E"/>
    <w:pPr>
      <w:spacing w:beforeAutospacing="1" w:afterAutospacing="1"/>
    </w:pPr>
  </w:style>
  <w:style w:type="paragraph" w:customStyle="1" w:styleId="12">
    <w:name w:val="Обычный1"/>
    <w:uiPriority w:val="99"/>
    <w:qFormat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qFormat/>
    <w:rsid w:val="00AC148E"/>
    <w:pPr>
      <w:widowControl w:val="0"/>
    </w:pPr>
    <w:rPr>
      <w:rFonts w:ascii="Times New Roman" w:hAnsi="Times New Roman"/>
      <w:lang w:val="uk-UA" w:eastAsia="uk-UA"/>
    </w:rPr>
  </w:style>
  <w:style w:type="paragraph" w:styleId="ae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qFormat/>
    <w:rsid w:val="00687F07"/>
    <w:pPr>
      <w:spacing w:beforeAutospacing="1" w:afterAutospacing="1"/>
    </w:pPr>
    <w:rPr>
      <w:rFonts w:eastAsia="Times New Roman"/>
    </w:rPr>
  </w:style>
  <w:style w:type="paragraph" w:styleId="a6">
    <w:name w:val="Balloon Text"/>
    <w:basedOn w:val="a"/>
    <w:link w:val="a5"/>
    <w:qFormat/>
    <w:rsid w:val="00F76099"/>
    <w:rPr>
      <w:rFonts w:ascii="Segoe UI" w:hAnsi="Segoe UI"/>
      <w:sz w:val="18"/>
      <w:szCs w:val="18"/>
    </w:rPr>
  </w:style>
  <w:style w:type="paragraph" w:styleId="af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customStyle="1" w:styleId="BodyTextIndented">
    <w:name w:val="Body Text;Indented"/>
    <w:basedOn w:val="a"/>
    <w:link w:val="a7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9689</Words>
  <Characters>5524</Characters>
  <Application>Microsoft Office Word</Application>
  <DocSecurity>0</DocSecurity>
  <Lines>46</Lines>
  <Paragraphs>30</Paragraphs>
  <ScaleCrop>false</ScaleCrop>
  <Company>Hewlett-Packard Company</Company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subject/>
  <dc:creator>tetyana.tarasyuk</dc:creator>
  <dc:description/>
  <cp:lastModifiedBy>Serhii Bondarenko</cp:lastModifiedBy>
  <cp:revision>77</cp:revision>
  <cp:lastPrinted>2018-04-24T08:02:00Z</cp:lastPrinted>
  <dcterms:created xsi:type="dcterms:W3CDTF">2023-12-27T05:55:00Z</dcterms:created>
  <dcterms:modified xsi:type="dcterms:W3CDTF">2024-11-05T12:11:00Z</dcterms:modified>
  <dc:language>uk-UA</dc:language>
</cp:coreProperties>
</file>