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Рахунок № {contract_number}/24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Від {from_date} р.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ListParagraph"/>
        <w:spacing w:lineRule="auto" w:line="240" w:before="0" w:after="0"/>
        <w:ind w:left="0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4"/>
          <w:szCs w:val="24"/>
          <w:lang w:val="uk-UA"/>
        </w:rPr>
        <w:t>Виконавець (Сторона 1):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345"/>
      </w:tblGrid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color w:val="000000"/>
                <w:sz w:val="24"/>
                <w:szCs w:val="24"/>
                <w:lang w:val="uk-UA" w:eastAsia="ru-RU"/>
              </w:rPr>
              <w:t>{party_one_short_name}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sz w:val="24"/>
                <w:szCs w:val="24"/>
                <w:lang w:val="uk-UA" w:eastAsia="ru-RU"/>
              </w:rPr>
              <w:t>{bank_details}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000000"/>
                <w:sz w:val="24"/>
                <w:szCs w:val="24"/>
                <w:lang w:val="uk-UA"/>
              </w:rPr>
              <w:t xml:space="preserve">Платник: </w:t>
            </w:r>
            <w:r>
              <w:rPr>
                <w:rFonts w:cs="Calibri" w:cstheme="minorHAnsi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>
      <w:pPr>
        <w:pStyle w:val="ListParagraph"/>
        <w:spacing w:lineRule="auto" w:line="240" w:before="0" w:after="0"/>
        <w:ind w:left="0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cstheme="minorHAnsi"/>
          <w:b/>
          <w:sz w:val="24"/>
          <w:szCs w:val="24"/>
          <w:lang w:val="uk-UA"/>
        </w:rPr>
      </w:r>
    </w:p>
    <w:tbl>
      <w:tblPr>
        <w:tblStyle w:val="af1"/>
        <w:tblW w:w="76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4"/>
        <w:gridCol w:w="826"/>
        <w:gridCol w:w="839"/>
        <w:gridCol w:w="871"/>
        <w:gridCol w:w="1415"/>
      </w:tblGrid>
      <w:tr>
        <w:trPr/>
        <w:tc>
          <w:tcPr>
            <w:tcW w:w="37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 надання доступу до інфраструктури об’єкта будівництва, згідно договору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br/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січень 2024 р.– грудень 2024 р.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</w:t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,</w:t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{pennies}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24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Calibri" w:cstheme="minorHAnsi"/>
          <w:i/>
          <w:iCs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Виписав (ла) ____________________</w:t>
        <w:br/>
        <w:tab/>
        <w:tab/>
        <w:tab/>
        <w:t xml:space="preserve">М. П. 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en-US"/>
        </w:rPr>
      </w:pPr>
      <w:r>
        <w:rPr>
          <w:rFonts w:cs="Calibri" w:cstheme="minorHAnsi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en-US"/>
        </w:rPr>
      </w:pPr>
      <w:r>
        <w:rPr>
          <w:rFonts w:cs="Calibri" w:cstheme="minorHAnsi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Акт № {contract_number}/24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від «31» грудня 2024 р.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про приймання наданих послуг</w:t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Платник: </w:t>
      </w:r>
      <w:r>
        <w:rPr>
          <w:rFonts w:cs="Calibri" w:cstheme="minorHAnsi"/>
          <w:b/>
          <w:color w:themeColor="text1" w:val="000000"/>
          <w:sz w:val="24"/>
          <w:szCs w:val="24"/>
          <w:lang w:val="uk-UA"/>
        </w:rPr>
        <w:t>ТОВ «ІНТРА.КОМ» (Сторона 2)</w:t>
      </w:r>
    </w:p>
    <w:p>
      <w:pPr>
        <w:pStyle w:val="ListParagraph"/>
        <w:spacing w:lineRule="auto" w:line="240" w:before="0" w:after="0"/>
        <w:ind w:left="0" w:right="-143"/>
        <w:contextualSpacing/>
        <w:rPr>
          <w:rFonts w:ascii="Calibri" w:hAnsi="Calibri" w:cs="Calibri" w:asciiTheme="minorHAnsi" w:cstheme="minorHAnsi" w:hAnsiTheme="minorHAnsi"/>
          <w:b/>
          <w:sz w:val="24"/>
          <w:szCs w:val="24"/>
          <w:lang w:val="uk-UA"/>
        </w:rPr>
      </w:pPr>
      <w:r>
        <w:rPr>
          <w:rFonts w:cs="Calibri" w:ascii="Calibri" w:hAnsi="Calibri" w:asciiTheme="minorHAnsi" w:cstheme="minorHAnsi" w:hAnsiTheme="minorHAnsi"/>
          <w:color w:themeColor="text1" w:val="000000"/>
          <w:sz w:val="24"/>
          <w:szCs w:val="24"/>
          <w:lang w:val="uk-UA"/>
        </w:rPr>
        <w:t xml:space="preserve">Виконавець: </w:t>
      </w:r>
      <w:r>
        <w:rPr>
          <w:rFonts w:eastAsia="Times New Roman" w:cs="Calibri" w:ascii="Calibri" w:hAnsi="Calibri" w:asciiTheme="minorHAnsi" w:cstheme="minorHAnsi" w:hAnsiTheme="minorHAnsi"/>
          <w:b/>
          <w:color w:themeColor="text1" w:val="000000"/>
          <w:sz w:val="24"/>
          <w:szCs w:val="24"/>
          <w:lang w:val="uk-UA" w:eastAsia="ru-RU"/>
        </w:rPr>
        <w:t>{party_one_short_name}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uk-UA"/>
        </w:rPr>
        <w:t xml:space="preserve"> (Сторона 1)</w:t>
      </w:r>
    </w:p>
    <w:p>
      <w:pPr>
        <w:pStyle w:val="Normal"/>
        <w:spacing w:lineRule="auto" w:line="240" w:before="0" w:after="0"/>
        <w:ind w:firstLine="567" w:left="-534" w:right="-7"/>
        <w:rPr>
          <w:rFonts w:eastAsia="Times New Roman" w:cs="Calibri" w:cstheme="minorHAnsi"/>
          <w:b/>
          <w:color w:val="000000"/>
          <w:sz w:val="24"/>
          <w:szCs w:val="24"/>
          <w:lang w:val="uk-UA" w:eastAsia="ru-RU"/>
        </w:rPr>
      </w:pPr>
      <w:r>
        <w:rPr>
          <w:rFonts w:eastAsia="Times New Roman" w:cs="Calibri" w:cstheme="minorHAnsi"/>
          <w:b/>
          <w:color w:val="000000"/>
          <w:sz w:val="24"/>
          <w:szCs w:val="24"/>
          <w:lang w:val="uk-UA" w:eastAsia="ru-RU"/>
        </w:rPr>
      </w:r>
    </w:p>
    <w:tbl>
      <w:tblPr>
        <w:tblStyle w:val="af1"/>
        <w:tblW w:w="76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5"/>
        <w:gridCol w:w="825"/>
        <w:gridCol w:w="840"/>
        <w:gridCol w:w="870"/>
        <w:gridCol w:w="1415"/>
      </w:tblGrid>
      <w:tr>
        <w:trPr/>
        <w:tc>
          <w:tcPr>
            <w:tcW w:w="37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7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Cs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 надання доступу до інфраструктури об’єкта будівництва, згідно договору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br/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січень 2024 р.– грудень 2024 р.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7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</w:t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,</w:t>
            </w: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{pennies}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24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i/>
          <w:i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Calibri" w:cstheme="minorHAnsi"/>
          <w:i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ind w:right="-168"/>
        <w:rPr>
          <w:rFonts w:cs="Calibri" w:cstheme="minorHAnsi"/>
          <w:iCs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iCs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Перераховані вище послуги виконані повністю і в строк. Замовник претензій за обсягом, якості і термінів надання послуг не має.</w:t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</w:r>
    </w:p>
    <w:p>
      <w:pPr>
        <w:pStyle w:val="Normal"/>
        <w:spacing w:before="0" w:after="160"/>
        <w:ind w:right="-310"/>
        <w:rPr>
          <w:rFonts w:cs="Calibri" w:cstheme="minorHAnsi"/>
          <w:color w:themeColor="text1" w:val="000000"/>
          <w:sz w:val="24"/>
          <w:szCs w:val="24"/>
          <w:lang w:val="uk-UA"/>
        </w:rPr>
      </w:pPr>
      <w:r>
        <w:rPr>
          <w:rFonts w:cs="Calibri" w:cstheme="minorHAnsi"/>
          <w:color w:themeColor="text1" w:val="000000"/>
          <w:sz w:val="24"/>
          <w:szCs w:val="24"/>
          <w:lang w:val="uk-UA"/>
        </w:rPr>
        <w:t>Сторона 1 ________________</w:t>
        <w:tab/>
        <w:tab/>
        <w:t>Сторона 2 _______________</w:t>
        <w:br/>
        <w:tab/>
        <w:tab/>
      </w:r>
      <w:r>
        <w:rPr>
          <w:rFonts w:cs="Calibri" w:cstheme="minorHAnsi"/>
          <w:sz w:val="24"/>
          <w:szCs w:val="24"/>
          <w:lang w:val="uk-UA"/>
        </w:rPr>
        <w:t>М. П.</w:t>
        <w:tab/>
        <w:tab/>
        <w:tab/>
        <w:tab/>
        <w:tab/>
        <w:tab/>
        <w:t>М. П.</w:t>
      </w:r>
    </w:p>
    <w:sectPr>
      <w:type w:val="continuous"/>
      <w:pgSz w:orient="landscape" w:w="16838" w:h="11906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48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3" w:customStyle="1">
    <w:name w:val="Font Style13"/>
    <w:qFormat/>
    <w:rsid w:val="00626e2a"/>
    <w:rPr>
      <w:rFonts w:ascii="Times New Roman" w:hAnsi="Times New Roman"/>
      <w:sz w:val="22"/>
    </w:rPr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7573ec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f32a5b"/>
    <w:pPr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6e2a"/>
    <w:pPr>
      <w:widowControl/>
      <w:suppressAutoHyphens w:val="true"/>
      <w:bidi w:val="0"/>
      <w:spacing w:before="0" w:after="0"/>
      <w:jc w:val="left"/>
    </w:pPr>
    <w:rPr>
      <w:rFonts w:eastAsia="SimSun" w:cs="Times New Roman" w:ascii="Calibri" w:hAnsi="Calibri" w:asciiTheme="minorHAnsi" w:hAnsiTheme="minorHAnsi"/>
      <w:color w:val="auto"/>
      <w:kern w:val="0"/>
      <w:sz w:val="22"/>
      <w:szCs w:val="22"/>
      <w:lang w:eastAsia="zh-CN" w:val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26e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 w:customStyle="1">
    <w:name w:val="Вміст рамки"/>
    <w:basedOn w:val="Normal"/>
    <w:qFormat/>
    <w:pPr/>
    <w:rPr/>
  </w:style>
  <w:style w:type="paragraph" w:styleId="Style18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19" w:customStyle="1">
    <w:name w:val="Заголовок таблиці"/>
    <w:basedOn w:val="Style18"/>
    <w:qFormat/>
    <w:pPr>
      <w:jc w:val="center"/>
    </w:pPr>
    <w:rPr>
      <w:b/>
      <w:bCs/>
    </w:rPr>
  </w:style>
  <w:style w:type="numbering" w:styleId="Style20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321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C5-F647-4F34-9450-502A360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LibreOffice/24.8.2.1$Linux_X86_64 LibreOffice_project/480$Build-1</Application>
  <AppVersion>15.0000</AppVersion>
  <Pages>2</Pages>
  <Words>165</Words>
  <Characters>1138</Characters>
  <CharactersWithSpaces>1273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2019-06-05T14:40:00Z</dcterms:created>
  <dc:creator>Andrey</dc:creator>
  <dc:description/>
  <dc:language>uk-UA</dc:language>
  <cp:lastModifiedBy/>
  <cp:lastPrinted>2024-10-11T14:08:00Z</cp:lastPrinted>
  <dcterms:modified xsi:type="dcterms:W3CDTF">2024-11-01T06:38:29Z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