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horzAnchor="margin" w:tblpY="126"/>
        <w:tblW w:w="985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992"/>
        <w:gridCol w:w="851"/>
        <w:gridCol w:w="2835"/>
        <w:gridCol w:w="1984"/>
      </w:tblGrid>
      <w:tr w:rsidR="001E4F10" w:rsidTr="00CC78F8">
        <w:trPr>
          <w:trHeight w:val="3599"/>
        </w:trPr>
        <w:tc>
          <w:tcPr>
            <w:tcW w:w="9851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1E4F10" w:rsidRDefault="001E4F10">
            <w:pPr>
              <w:rPr>
                <w:i/>
                <w:iCs/>
              </w:rPr>
            </w:pPr>
          </w:p>
          <w:tbl>
            <w:tblPr>
              <w:tblpPr w:leftFromText="180" w:rightFromText="180" w:vertAnchor="text" w:horzAnchor="margin" w:tblpXSpec="right" w:tblpY="-270"/>
              <w:tblOverlap w:val="never"/>
              <w:tblW w:w="4825" w:type="dxa"/>
              <w:tblLayout w:type="fixed"/>
              <w:tblLook w:val="0000" w:firstRow="0" w:lastRow="0" w:firstColumn="0" w:lastColumn="0" w:noHBand="0" w:noVBand="0"/>
            </w:tblPr>
            <w:tblGrid>
              <w:gridCol w:w="709"/>
              <w:gridCol w:w="4116"/>
            </w:tblGrid>
            <w:tr w:rsidR="001E4F10" w:rsidTr="00A35DE7">
              <w:trPr>
                <w:trHeight w:val="411"/>
              </w:trPr>
              <w:tc>
                <w:tcPr>
                  <w:tcW w:w="709" w:type="dxa"/>
                  <w:vAlign w:val="bottom"/>
                </w:tcPr>
                <w:p w:rsidR="001E4F10" w:rsidRDefault="001E4F10">
                  <w:pPr>
                    <w:jc w:val="right"/>
                    <w:rPr>
                      <w:b/>
                    </w:rPr>
                  </w:pPr>
                </w:p>
              </w:tc>
              <w:tc>
                <w:tcPr>
                  <w:tcW w:w="4116" w:type="dxa"/>
                  <w:vAlign w:val="bottom"/>
                </w:tcPr>
                <w:p w:rsidR="001E4F10" w:rsidRDefault="00A35DE7">
                  <w:pPr>
                    <w:rPr>
                      <w:bCs/>
                    </w:rPr>
                  </w:pPr>
                  <w:r w:rsidRPr="00A35DE7">
                    <w:rPr>
                      <w:b/>
                      <w:bCs/>
                    </w:rPr>
                    <w:t xml:space="preserve">Приложение № 1 к Приказу                                                              </w:t>
                  </w:r>
                  <w:bookmarkStart w:id="0" w:name="_Hlk509245182"/>
                  <w:r w:rsidRPr="003403E1">
                    <w:rPr>
                      <w:b/>
                      <w:bCs/>
                    </w:rPr>
                    <w:t xml:space="preserve">№ </w:t>
                  </w:r>
                  <w:r w:rsidR="003403E1" w:rsidRPr="003403E1">
                    <w:rPr>
                      <w:b/>
                      <w:bCs/>
                    </w:rPr>
                    <w:t xml:space="preserve">ММ-22/2-02.18 </w:t>
                  </w:r>
                  <w:r w:rsidRPr="003403E1">
                    <w:rPr>
                      <w:b/>
                      <w:bCs/>
                    </w:rPr>
                    <w:t xml:space="preserve">от </w:t>
                  </w:r>
                  <w:r w:rsidR="003403E1" w:rsidRPr="003403E1">
                    <w:rPr>
                      <w:b/>
                      <w:bCs/>
                    </w:rPr>
                    <w:t>20</w:t>
                  </w:r>
                  <w:r w:rsidRPr="003403E1">
                    <w:rPr>
                      <w:b/>
                      <w:bCs/>
                    </w:rPr>
                    <w:t>.02.2018 г.</w:t>
                  </w:r>
                  <w:bookmarkEnd w:id="0"/>
                </w:p>
              </w:tc>
            </w:tr>
            <w:tr w:rsidR="001E4F10" w:rsidTr="00A35DE7">
              <w:trPr>
                <w:trHeight w:val="568"/>
              </w:trPr>
              <w:tc>
                <w:tcPr>
                  <w:tcW w:w="709" w:type="dxa"/>
                  <w:vAlign w:val="bottom"/>
                </w:tcPr>
                <w:p w:rsidR="001E4F10" w:rsidRDefault="001E4F10">
                  <w:pPr>
                    <w:jc w:val="right"/>
                    <w:rPr>
                      <w:i/>
                    </w:rPr>
                  </w:pPr>
                </w:p>
              </w:tc>
              <w:tc>
                <w:tcPr>
                  <w:tcW w:w="4116" w:type="dxa"/>
                  <w:vAlign w:val="bottom"/>
                </w:tcPr>
                <w:p w:rsidR="001E4F10" w:rsidRDefault="001E4F10">
                  <w:pPr>
                    <w:rPr>
                      <w:bCs/>
                    </w:rPr>
                  </w:pPr>
                </w:p>
              </w:tc>
            </w:tr>
            <w:tr w:rsidR="001E4F10" w:rsidTr="00A35DE7">
              <w:trPr>
                <w:trHeight w:val="400"/>
              </w:trPr>
              <w:tc>
                <w:tcPr>
                  <w:tcW w:w="709" w:type="dxa"/>
                  <w:vAlign w:val="bottom"/>
                </w:tcPr>
                <w:p w:rsidR="001E4F10" w:rsidRDefault="001E4F10">
                  <w:pPr>
                    <w:jc w:val="right"/>
                    <w:rPr>
                      <w:b/>
                    </w:rPr>
                  </w:pPr>
                </w:p>
              </w:tc>
              <w:tc>
                <w:tcPr>
                  <w:tcW w:w="4116" w:type="dxa"/>
                  <w:vAlign w:val="bottom"/>
                </w:tcPr>
                <w:p w:rsidR="001E4F10" w:rsidRDefault="001E4F10" w:rsidP="002D2DD4">
                  <w:pPr>
                    <w:rPr>
                      <w:b/>
                    </w:rPr>
                  </w:pPr>
                </w:p>
              </w:tc>
            </w:tr>
          </w:tbl>
          <w:p w:rsidR="001E4F10" w:rsidRDefault="001E4F10">
            <w:pPr>
              <w:ind w:left="6309"/>
              <w:rPr>
                <w:i/>
              </w:rPr>
            </w:pPr>
          </w:p>
          <w:p w:rsidR="001E4F10" w:rsidRDefault="001E4F10">
            <w:pPr>
              <w:ind w:left="6309"/>
              <w:rPr>
                <w:b/>
              </w:rPr>
            </w:pPr>
          </w:p>
          <w:p w:rsidR="001E4F10" w:rsidRDefault="001E4F10">
            <w:pPr>
              <w:ind w:left="6309"/>
              <w:rPr>
                <w:b/>
              </w:rPr>
            </w:pPr>
          </w:p>
          <w:p w:rsidR="001E4F10" w:rsidRDefault="001E4F10">
            <w:pPr>
              <w:ind w:left="6309"/>
              <w:rPr>
                <w:b/>
              </w:rPr>
            </w:pPr>
          </w:p>
          <w:p w:rsidR="001E4F10" w:rsidRDefault="001E4F10">
            <w:pPr>
              <w:ind w:left="6309"/>
              <w:rPr>
                <w:b/>
              </w:rPr>
            </w:pPr>
          </w:p>
        </w:tc>
      </w:tr>
      <w:tr w:rsidR="001E4F10" w:rsidTr="00CC78F8">
        <w:trPr>
          <w:trHeight w:val="489"/>
        </w:trPr>
        <w:tc>
          <w:tcPr>
            <w:tcW w:w="985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E4F10" w:rsidRDefault="001E4F10" w:rsidP="006C05F5">
            <w:pPr>
              <w:pStyle w:val="14"/>
              <w:spacing w:after="0"/>
              <w:ind w:left="0" w:firstLine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ПОРЯДОК</w:t>
            </w:r>
          </w:p>
          <w:p w:rsidR="001E4F10" w:rsidRPr="003D6BC6" w:rsidRDefault="001E4F10" w:rsidP="007C44C0">
            <w:pPr>
              <w:pStyle w:val="220"/>
            </w:pPr>
            <w:r w:rsidRPr="006C05F5">
              <w:t>ВЕДЕНИЯ ЖУРНАЛОВ АУДИТА ДЕЙСТВИЙ</w:t>
            </w:r>
            <w:r>
              <w:t xml:space="preserve"> </w:t>
            </w:r>
            <w:r w:rsidR="00D650DF">
              <w:t xml:space="preserve">ПОЛЬЗОВАТЕЛЕЙ, </w:t>
            </w:r>
            <w:r w:rsidRPr="006C05F5">
              <w:t xml:space="preserve">АДМИНИСТРАТОРОВ </w:t>
            </w:r>
            <w:r>
              <w:t xml:space="preserve">АВТОМАТИЗИРОВАННЫХ ИНФОРМАЦИОННЫХ </w:t>
            </w:r>
            <w:r w:rsidRPr="006C05F5">
              <w:t>СИСТЕМ</w:t>
            </w:r>
            <w:r w:rsidR="00D650DF">
              <w:t xml:space="preserve"> И АКТИВНОГО СЕТЕВОГО ОБОРУДОВАНИЯ</w:t>
            </w:r>
          </w:p>
        </w:tc>
      </w:tr>
      <w:tr w:rsidR="001E4F10" w:rsidTr="00CC78F8">
        <w:trPr>
          <w:trHeight w:val="1122"/>
        </w:trPr>
        <w:tc>
          <w:tcPr>
            <w:tcW w:w="985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E4F10" w:rsidRDefault="001E4F10" w:rsidP="00C6075E">
            <w:pPr>
              <w:pStyle w:val="220"/>
            </w:pPr>
          </w:p>
          <w:p w:rsidR="001E4F10" w:rsidRDefault="001E4F10" w:rsidP="00C6075E">
            <w:pPr>
              <w:pStyle w:val="220"/>
            </w:pPr>
          </w:p>
          <w:p w:rsidR="001E4F10" w:rsidRDefault="001E4F10" w:rsidP="00C6075E">
            <w:pPr>
              <w:pStyle w:val="220"/>
            </w:pPr>
          </w:p>
          <w:p w:rsidR="001E4F10" w:rsidRDefault="001E4F10" w:rsidP="00C6075E">
            <w:pPr>
              <w:pStyle w:val="220"/>
            </w:pPr>
          </w:p>
          <w:p w:rsidR="001E4F10" w:rsidRDefault="001E4F10" w:rsidP="00C6075E">
            <w:pPr>
              <w:pStyle w:val="220"/>
            </w:pPr>
          </w:p>
          <w:p w:rsidR="001E4F10" w:rsidRDefault="001E4F10" w:rsidP="00D67427">
            <w:pPr>
              <w:pStyle w:val="220"/>
            </w:pPr>
          </w:p>
          <w:p w:rsidR="001E4F10" w:rsidRPr="003D6BC6" w:rsidRDefault="001E4F10" w:rsidP="00C6075E">
            <w:pPr>
              <w:pStyle w:val="220"/>
            </w:pPr>
          </w:p>
        </w:tc>
      </w:tr>
      <w:tr w:rsidR="001E4F10" w:rsidTr="00CC78F8">
        <w:trPr>
          <w:trHeight w:val="651"/>
        </w:trPr>
        <w:tc>
          <w:tcPr>
            <w:tcW w:w="41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E4F10" w:rsidRDefault="001E4F10">
            <w:pPr>
              <w:jc w:val="center"/>
              <w:rPr>
                <w:b/>
                <w:bCs/>
              </w:rPr>
            </w:pPr>
          </w:p>
        </w:tc>
        <w:tc>
          <w:tcPr>
            <w:tcW w:w="5670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1E4F10" w:rsidRDefault="001E4F10" w:rsidP="002D2DD4">
            <w:pPr>
              <w:jc w:val="left"/>
            </w:pPr>
          </w:p>
        </w:tc>
      </w:tr>
      <w:tr w:rsidR="001E4F10" w:rsidTr="00CC78F8">
        <w:trPr>
          <w:trHeight w:val="2403"/>
        </w:trPr>
        <w:tc>
          <w:tcPr>
            <w:tcW w:w="9851" w:type="dxa"/>
            <w:gridSpan w:val="5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1E4F10" w:rsidRDefault="001E4F10">
            <w:pPr>
              <w:pStyle w:val="a4"/>
              <w:tabs>
                <w:tab w:val="clear" w:pos="4153"/>
                <w:tab w:val="clear" w:pos="8306"/>
              </w:tabs>
            </w:pPr>
          </w:p>
          <w:p w:rsidR="00D650DF" w:rsidRDefault="00D650DF">
            <w:pPr>
              <w:pStyle w:val="a4"/>
              <w:tabs>
                <w:tab w:val="clear" w:pos="4153"/>
                <w:tab w:val="clear" w:pos="8306"/>
              </w:tabs>
            </w:pPr>
          </w:p>
          <w:p w:rsidR="00D650DF" w:rsidRDefault="00D650DF">
            <w:pPr>
              <w:pStyle w:val="a4"/>
              <w:tabs>
                <w:tab w:val="clear" w:pos="4153"/>
                <w:tab w:val="clear" w:pos="8306"/>
              </w:tabs>
            </w:pPr>
          </w:p>
          <w:p w:rsidR="00D650DF" w:rsidRDefault="00D650DF">
            <w:pPr>
              <w:pStyle w:val="a4"/>
              <w:tabs>
                <w:tab w:val="clear" w:pos="4153"/>
                <w:tab w:val="clear" w:pos="8306"/>
              </w:tabs>
            </w:pPr>
          </w:p>
          <w:p w:rsidR="001E4F10" w:rsidRDefault="001E4F10"/>
          <w:p w:rsidR="001E4F10" w:rsidRDefault="001E4F10"/>
          <w:p w:rsidR="001E4F10" w:rsidRDefault="001E4F10">
            <w:pPr>
              <w:pStyle w:val="a4"/>
              <w:tabs>
                <w:tab w:val="clear" w:pos="4153"/>
                <w:tab w:val="clear" w:pos="8306"/>
              </w:tabs>
            </w:pPr>
          </w:p>
          <w:p w:rsidR="001E4F10" w:rsidRPr="00D259D6" w:rsidRDefault="001E4F10"/>
          <w:p w:rsidR="001E4F10" w:rsidRPr="00D259D6" w:rsidRDefault="001E4F10"/>
          <w:p w:rsidR="001E4F10" w:rsidRDefault="001E4F10"/>
          <w:p w:rsidR="001E4F10" w:rsidRDefault="001E4F10">
            <w:bookmarkStart w:id="1" w:name="_GoBack"/>
            <w:bookmarkEnd w:id="1"/>
          </w:p>
          <w:p w:rsidR="001E4F10" w:rsidRPr="00006954" w:rsidRDefault="001E4F10"/>
          <w:p w:rsidR="001E4F10" w:rsidRDefault="001E4F10"/>
        </w:tc>
      </w:tr>
      <w:tr w:rsidR="001E4F10" w:rsidTr="000652F8">
        <w:trPr>
          <w:cantSplit/>
          <w:trHeight w:val="419"/>
        </w:trPr>
        <w:tc>
          <w:tcPr>
            <w:tcW w:w="318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:rsidR="001E4F10" w:rsidRPr="002D2DD4" w:rsidRDefault="001E4F10" w:rsidP="002D2DD4">
            <w:pPr>
              <w:pStyle w:val="27"/>
              <w:jc w:val="left"/>
              <w:rPr>
                <w:bCs/>
              </w:rPr>
            </w:pPr>
            <w:r w:rsidRPr="002D2DD4">
              <w:rPr>
                <w:bCs/>
              </w:rPr>
              <w:t>№ текущей редакции документа: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1E4F10" w:rsidRPr="002D2DD4" w:rsidRDefault="001E4F10" w:rsidP="002D2DD4">
            <w:pPr>
              <w:pStyle w:val="27"/>
              <w:jc w:val="left"/>
              <w:rPr>
                <w:bCs/>
              </w:rPr>
            </w:pPr>
            <w:r w:rsidRPr="002D2DD4">
              <w:t>1</w:t>
            </w:r>
            <w:r>
              <w:t>.0</w:t>
            </w:r>
          </w:p>
        </w:tc>
        <w:tc>
          <w:tcPr>
            <w:tcW w:w="28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1E4F10" w:rsidRPr="002D2DD4" w:rsidRDefault="001E4F10" w:rsidP="002D2DD4">
            <w:pPr>
              <w:pStyle w:val="27"/>
              <w:jc w:val="left"/>
            </w:pPr>
            <w:r w:rsidRPr="002D2DD4">
              <w:rPr>
                <w:bCs/>
              </w:rPr>
              <w:t>№ в Реестре регламентов Компании:</w:t>
            </w:r>
          </w:p>
        </w:tc>
        <w:tc>
          <w:tcPr>
            <w:tcW w:w="19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:rsidR="001E4F10" w:rsidRPr="002D2DD4" w:rsidRDefault="000652F8" w:rsidP="002D2DD4">
            <w:pPr>
              <w:pStyle w:val="27"/>
              <w:jc w:val="left"/>
            </w:pPr>
            <w:r w:rsidRPr="000652F8">
              <w:t>№ ММ-22/2-02.18</w:t>
            </w:r>
          </w:p>
        </w:tc>
      </w:tr>
      <w:tr w:rsidR="00D259D6" w:rsidTr="00CC78F8">
        <w:trPr>
          <w:cantSplit/>
          <w:trHeight w:val="435"/>
        </w:trPr>
        <w:tc>
          <w:tcPr>
            <w:tcW w:w="5032" w:type="dxa"/>
            <w:gridSpan w:val="3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:rsidR="00D259D6" w:rsidRPr="002D2DD4" w:rsidRDefault="00D259D6" w:rsidP="00D259D6">
            <w:pPr>
              <w:pStyle w:val="27"/>
              <w:jc w:val="left"/>
              <w:rPr>
                <w:bCs/>
              </w:rPr>
            </w:pPr>
            <w:r w:rsidRPr="002D2DD4">
              <w:rPr>
                <w:bCs/>
              </w:rPr>
              <w:t>Подразделение, ответственное за контроль исполнения:</w:t>
            </w:r>
          </w:p>
        </w:tc>
        <w:tc>
          <w:tcPr>
            <w:tcW w:w="481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:rsidR="00D259D6" w:rsidRPr="00A35DE7" w:rsidRDefault="00D259D6" w:rsidP="00D259D6">
            <w:pPr>
              <w:pStyle w:val="ad"/>
              <w:jc w:val="left"/>
            </w:pPr>
            <w:r w:rsidRPr="00A35DE7">
              <w:t>Управление информационной безопасности Департамента безопасности</w:t>
            </w:r>
          </w:p>
        </w:tc>
      </w:tr>
      <w:tr w:rsidR="00D259D6" w:rsidTr="00CC78F8">
        <w:trPr>
          <w:cantSplit/>
          <w:trHeight w:val="1030"/>
        </w:trPr>
        <w:tc>
          <w:tcPr>
            <w:tcW w:w="5032" w:type="dxa"/>
            <w:gridSpan w:val="3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:rsidR="00D259D6" w:rsidRPr="002D2DD4" w:rsidRDefault="00D259D6" w:rsidP="00D259D6">
            <w:pPr>
              <w:pStyle w:val="27"/>
              <w:jc w:val="left"/>
              <w:rPr>
                <w:bCs/>
              </w:rPr>
            </w:pPr>
            <w:r w:rsidRPr="002D2DD4">
              <w:rPr>
                <w:bCs/>
              </w:rPr>
              <w:t>Подразделение-разработчик:</w:t>
            </w:r>
          </w:p>
        </w:tc>
        <w:tc>
          <w:tcPr>
            <w:tcW w:w="4819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:rsidR="00D259D6" w:rsidRPr="00A35DE7" w:rsidRDefault="00D259D6" w:rsidP="00D259D6">
            <w:pPr>
              <w:pStyle w:val="ad"/>
              <w:jc w:val="left"/>
            </w:pPr>
            <w:r w:rsidRPr="00A35DE7">
              <w:t>Управление информационной безопасности Департамента безопасности</w:t>
            </w:r>
          </w:p>
        </w:tc>
      </w:tr>
    </w:tbl>
    <w:p w:rsidR="001E4F10" w:rsidRPr="002D2DD4" w:rsidRDefault="001E4F10">
      <w:pPr>
        <w:rPr>
          <w:b/>
          <w:sz w:val="4"/>
          <w:szCs w:val="4"/>
        </w:rPr>
      </w:pPr>
    </w:p>
    <w:p w:rsidR="001E4F10" w:rsidRDefault="001E4F10">
      <w:pPr>
        <w:spacing w:before="0"/>
        <w:jc w:val="left"/>
        <w:rPr>
          <w:b/>
        </w:rPr>
      </w:pPr>
    </w:p>
    <w:p w:rsidR="001E4F10" w:rsidRPr="000E6AC0" w:rsidRDefault="001E4F10" w:rsidP="00C92691">
      <w:pPr>
        <w:jc w:val="left"/>
        <w:rPr>
          <w:b/>
          <w:i/>
        </w:rPr>
      </w:pPr>
      <w:r w:rsidRPr="000E6AC0">
        <w:rPr>
          <w:b/>
          <w:i/>
        </w:rPr>
        <w:lastRenderedPageBreak/>
        <w:t>СОДЕРЖАНИЕ</w:t>
      </w:r>
    </w:p>
    <w:p w:rsidR="001E4F10" w:rsidRDefault="001E4F10">
      <w:pPr>
        <w:rPr>
          <w:b/>
        </w:rPr>
      </w:pPr>
    </w:p>
    <w:p w:rsidR="000E6AC0" w:rsidRDefault="001E4F10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00327771">
        <w:rPr>
          <w:rStyle w:val="ac"/>
        </w:rPr>
        <w:fldChar w:fldCharType="begin"/>
      </w:r>
      <w:r w:rsidRPr="00327771">
        <w:rPr>
          <w:rStyle w:val="ac"/>
          <w:noProof/>
        </w:rPr>
        <w:instrText xml:space="preserve"> TOC \o "1-4" \h \z </w:instrText>
      </w:r>
      <w:r w:rsidRPr="00327771">
        <w:rPr>
          <w:rStyle w:val="ac"/>
        </w:rPr>
        <w:fldChar w:fldCharType="separate"/>
      </w:r>
      <w:hyperlink w:anchor="_Toc505610736" w:history="1">
        <w:r w:rsidR="000E6AC0" w:rsidRPr="0094630B">
          <w:rPr>
            <w:rStyle w:val="ac"/>
            <w:noProof/>
          </w:rPr>
          <w:t>1.</w:t>
        </w:r>
        <w:r w:rsidR="000E6AC0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0E6AC0" w:rsidRPr="0094630B">
          <w:rPr>
            <w:rStyle w:val="ac"/>
            <w:caps w:val="0"/>
            <w:noProof/>
          </w:rPr>
          <w:t>Назначение</w:t>
        </w:r>
        <w:r w:rsidR="000E6AC0">
          <w:rPr>
            <w:noProof/>
            <w:webHidden/>
          </w:rPr>
          <w:tab/>
        </w:r>
        <w:r w:rsidR="000E6AC0">
          <w:rPr>
            <w:noProof/>
            <w:webHidden/>
          </w:rPr>
          <w:fldChar w:fldCharType="begin"/>
        </w:r>
        <w:r w:rsidR="000E6AC0">
          <w:rPr>
            <w:noProof/>
            <w:webHidden/>
          </w:rPr>
          <w:instrText xml:space="preserve"> PAGEREF _Toc505610736 \h </w:instrText>
        </w:r>
        <w:r w:rsidR="000E6AC0">
          <w:rPr>
            <w:noProof/>
            <w:webHidden/>
          </w:rPr>
        </w:r>
        <w:r w:rsidR="000E6AC0">
          <w:rPr>
            <w:noProof/>
            <w:webHidden/>
          </w:rPr>
          <w:fldChar w:fldCharType="separate"/>
        </w:r>
        <w:r w:rsidR="000E6AC0">
          <w:rPr>
            <w:noProof/>
            <w:webHidden/>
          </w:rPr>
          <w:t>3</w:t>
        </w:r>
        <w:r w:rsidR="000E6AC0">
          <w:rPr>
            <w:noProof/>
            <w:webHidden/>
          </w:rPr>
          <w:fldChar w:fldCharType="end"/>
        </w:r>
      </w:hyperlink>
    </w:p>
    <w:p w:rsidR="000E6AC0" w:rsidRDefault="00D76085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5610737" w:history="1">
        <w:r w:rsidR="000E6AC0" w:rsidRPr="0094630B">
          <w:rPr>
            <w:rStyle w:val="ac"/>
            <w:noProof/>
          </w:rPr>
          <w:t>2.</w:t>
        </w:r>
        <w:r w:rsidR="000E6AC0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0E6AC0" w:rsidRPr="0094630B">
          <w:rPr>
            <w:rStyle w:val="ac"/>
            <w:caps w:val="0"/>
            <w:noProof/>
          </w:rPr>
          <w:t>Область применения</w:t>
        </w:r>
        <w:r w:rsidR="000E6AC0">
          <w:rPr>
            <w:noProof/>
            <w:webHidden/>
          </w:rPr>
          <w:tab/>
        </w:r>
        <w:r w:rsidR="000E6AC0">
          <w:rPr>
            <w:noProof/>
            <w:webHidden/>
          </w:rPr>
          <w:fldChar w:fldCharType="begin"/>
        </w:r>
        <w:r w:rsidR="000E6AC0">
          <w:rPr>
            <w:noProof/>
            <w:webHidden/>
          </w:rPr>
          <w:instrText xml:space="preserve"> PAGEREF _Toc505610737 \h </w:instrText>
        </w:r>
        <w:r w:rsidR="000E6AC0">
          <w:rPr>
            <w:noProof/>
            <w:webHidden/>
          </w:rPr>
        </w:r>
        <w:r w:rsidR="000E6AC0">
          <w:rPr>
            <w:noProof/>
            <w:webHidden/>
          </w:rPr>
          <w:fldChar w:fldCharType="separate"/>
        </w:r>
        <w:r w:rsidR="000E6AC0">
          <w:rPr>
            <w:noProof/>
            <w:webHidden/>
          </w:rPr>
          <w:t>3</w:t>
        </w:r>
        <w:r w:rsidR="000E6AC0">
          <w:rPr>
            <w:noProof/>
            <w:webHidden/>
          </w:rPr>
          <w:fldChar w:fldCharType="end"/>
        </w:r>
      </w:hyperlink>
    </w:p>
    <w:p w:rsidR="000E6AC0" w:rsidRDefault="00D76085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5610738" w:history="1">
        <w:r w:rsidR="000E6AC0" w:rsidRPr="0094630B">
          <w:rPr>
            <w:rStyle w:val="ac"/>
            <w:noProof/>
          </w:rPr>
          <w:t>3.</w:t>
        </w:r>
        <w:r w:rsidR="000E6AC0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0E6AC0" w:rsidRPr="0094630B">
          <w:rPr>
            <w:rStyle w:val="ac"/>
            <w:caps w:val="0"/>
            <w:noProof/>
          </w:rPr>
          <w:t>Ответственность и контроль исполнения</w:t>
        </w:r>
        <w:r w:rsidR="000E6AC0">
          <w:rPr>
            <w:noProof/>
            <w:webHidden/>
          </w:rPr>
          <w:tab/>
        </w:r>
        <w:r w:rsidR="000E6AC0">
          <w:rPr>
            <w:noProof/>
            <w:webHidden/>
          </w:rPr>
          <w:fldChar w:fldCharType="begin"/>
        </w:r>
        <w:r w:rsidR="000E6AC0">
          <w:rPr>
            <w:noProof/>
            <w:webHidden/>
          </w:rPr>
          <w:instrText xml:space="preserve"> PAGEREF _Toc505610738 \h </w:instrText>
        </w:r>
        <w:r w:rsidR="000E6AC0">
          <w:rPr>
            <w:noProof/>
            <w:webHidden/>
          </w:rPr>
        </w:r>
        <w:r w:rsidR="000E6AC0">
          <w:rPr>
            <w:noProof/>
            <w:webHidden/>
          </w:rPr>
          <w:fldChar w:fldCharType="separate"/>
        </w:r>
        <w:r w:rsidR="000E6AC0">
          <w:rPr>
            <w:noProof/>
            <w:webHidden/>
          </w:rPr>
          <w:t>3</w:t>
        </w:r>
        <w:r w:rsidR="000E6AC0">
          <w:rPr>
            <w:noProof/>
            <w:webHidden/>
          </w:rPr>
          <w:fldChar w:fldCharType="end"/>
        </w:r>
      </w:hyperlink>
    </w:p>
    <w:p w:rsidR="000E6AC0" w:rsidRDefault="00D76085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5610739" w:history="1">
        <w:r w:rsidR="000E6AC0" w:rsidRPr="0094630B">
          <w:rPr>
            <w:rStyle w:val="ac"/>
            <w:noProof/>
          </w:rPr>
          <w:t>4.</w:t>
        </w:r>
        <w:r w:rsidR="000E6AC0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0E6AC0" w:rsidRPr="0094630B">
          <w:rPr>
            <w:rStyle w:val="ac"/>
            <w:caps w:val="0"/>
            <w:noProof/>
          </w:rPr>
          <w:t>Термины, определения и сокращения</w:t>
        </w:r>
        <w:r w:rsidR="000E6AC0">
          <w:rPr>
            <w:noProof/>
            <w:webHidden/>
          </w:rPr>
          <w:tab/>
        </w:r>
        <w:r w:rsidR="000E6AC0">
          <w:rPr>
            <w:noProof/>
            <w:webHidden/>
          </w:rPr>
          <w:fldChar w:fldCharType="begin"/>
        </w:r>
        <w:r w:rsidR="000E6AC0">
          <w:rPr>
            <w:noProof/>
            <w:webHidden/>
          </w:rPr>
          <w:instrText xml:space="preserve"> PAGEREF _Toc505610739 \h </w:instrText>
        </w:r>
        <w:r w:rsidR="000E6AC0">
          <w:rPr>
            <w:noProof/>
            <w:webHidden/>
          </w:rPr>
        </w:r>
        <w:r w:rsidR="000E6AC0">
          <w:rPr>
            <w:noProof/>
            <w:webHidden/>
          </w:rPr>
          <w:fldChar w:fldCharType="separate"/>
        </w:r>
        <w:r w:rsidR="000E6AC0">
          <w:rPr>
            <w:noProof/>
            <w:webHidden/>
          </w:rPr>
          <w:t>3</w:t>
        </w:r>
        <w:r w:rsidR="000E6AC0">
          <w:rPr>
            <w:noProof/>
            <w:webHidden/>
          </w:rPr>
          <w:fldChar w:fldCharType="end"/>
        </w:r>
      </w:hyperlink>
    </w:p>
    <w:p w:rsidR="000E6AC0" w:rsidRDefault="00D76085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5610740" w:history="1">
        <w:r w:rsidR="000E6AC0" w:rsidRPr="0094630B">
          <w:rPr>
            <w:rStyle w:val="ac"/>
            <w:noProof/>
          </w:rPr>
          <w:t>5.</w:t>
        </w:r>
        <w:r w:rsidR="000E6AC0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0E6AC0" w:rsidRPr="0094630B">
          <w:rPr>
            <w:rStyle w:val="ac"/>
            <w:caps w:val="0"/>
            <w:noProof/>
          </w:rPr>
          <w:t>Общие требования к организации ведения журналов аудита</w:t>
        </w:r>
        <w:r w:rsidR="000E6AC0">
          <w:rPr>
            <w:noProof/>
            <w:webHidden/>
          </w:rPr>
          <w:tab/>
        </w:r>
        <w:r w:rsidR="000E6AC0">
          <w:rPr>
            <w:noProof/>
            <w:webHidden/>
          </w:rPr>
          <w:fldChar w:fldCharType="begin"/>
        </w:r>
        <w:r w:rsidR="000E6AC0">
          <w:rPr>
            <w:noProof/>
            <w:webHidden/>
          </w:rPr>
          <w:instrText xml:space="preserve"> PAGEREF _Toc505610740 \h </w:instrText>
        </w:r>
        <w:r w:rsidR="000E6AC0">
          <w:rPr>
            <w:noProof/>
            <w:webHidden/>
          </w:rPr>
        </w:r>
        <w:r w:rsidR="000E6AC0">
          <w:rPr>
            <w:noProof/>
            <w:webHidden/>
          </w:rPr>
          <w:fldChar w:fldCharType="separate"/>
        </w:r>
        <w:r w:rsidR="000E6AC0">
          <w:rPr>
            <w:noProof/>
            <w:webHidden/>
          </w:rPr>
          <w:t>3</w:t>
        </w:r>
        <w:r w:rsidR="000E6AC0">
          <w:rPr>
            <w:noProof/>
            <w:webHidden/>
          </w:rPr>
          <w:fldChar w:fldCharType="end"/>
        </w:r>
      </w:hyperlink>
    </w:p>
    <w:p w:rsidR="000E6AC0" w:rsidRDefault="00D76085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5610741" w:history="1">
        <w:r w:rsidR="000E6AC0" w:rsidRPr="0094630B">
          <w:rPr>
            <w:rStyle w:val="ac"/>
            <w:noProof/>
          </w:rPr>
          <w:t>6.</w:t>
        </w:r>
        <w:r w:rsidR="000E6AC0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0E6AC0" w:rsidRPr="0094630B">
          <w:rPr>
            <w:rStyle w:val="ac"/>
            <w:caps w:val="0"/>
            <w:noProof/>
          </w:rPr>
          <w:t>Регистрация и обработка информации в системе журналирования</w:t>
        </w:r>
        <w:r w:rsidR="000E6AC0">
          <w:rPr>
            <w:noProof/>
            <w:webHidden/>
          </w:rPr>
          <w:tab/>
        </w:r>
        <w:r w:rsidR="000E6AC0">
          <w:rPr>
            <w:noProof/>
            <w:webHidden/>
          </w:rPr>
          <w:fldChar w:fldCharType="begin"/>
        </w:r>
        <w:r w:rsidR="000E6AC0">
          <w:rPr>
            <w:noProof/>
            <w:webHidden/>
          </w:rPr>
          <w:instrText xml:space="preserve"> PAGEREF _Toc505610741 \h </w:instrText>
        </w:r>
        <w:r w:rsidR="000E6AC0">
          <w:rPr>
            <w:noProof/>
            <w:webHidden/>
          </w:rPr>
        </w:r>
        <w:r w:rsidR="000E6AC0">
          <w:rPr>
            <w:noProof/>
            <w:webHidden/>
          </w:rPr>
          <w:fldChar w:fldCharType="separate"/>
        </w:r>
        <w:r w:rsidR="000E6AC0">
          <w:rPr>
            <w:noProof/>
            <w:webHidden/>
          </w:rPr>
          <w:t>4</w:t>
        </w:r>
        <w:r w:rsidR="000E6AC0">
          <w:rPr>
            <w:noProof/>
            <w:webHidden/>
          </w:rPr>
          <w:fldChar w:fldCharType="end"/>
        </w:r>
      </w:hyperlink>
    </w:p>
    <w:p w:rsidR="000E6AC0" w:rsidRDefault="00D76085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5610742" w:history="1">
        <w:r w:rsidR="000E6AC0" w:rsidRPr="0094630B">
          <w:rPr>
            <w:rStyle w:val="ac"/>
            <w:noProof/>
          </w:rPr>
          <w:t>7.</w:t>
        </w:r>
        <w:r w:rsidR="000E6AC0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0E6AC0" w:rsidRPr="0094630B">
          <w:rPr>
            <w:rStyle w:val="ac"/>
            <w:caps w:val="0"/>
            <w:noProof/>
          </w:rPr>
          <w:t>Хранение и защита информации</w:t>
        </w:r>
        <w:r w:rsidR="000E6AC0">
          <w:rPr>
            <w:noProof/>
            <w:webHidden/>
          </w:rPr>
          <w:tab/>
        </w:r>
        <w:r w:rsidR="000E6AC0">
          <w:rPr>
            <w:noProof/>
            <w:webHidden/>
          </w:rPr>
          <w:fldChar w:fldCharType="begin"/>
        </w:r>
        <w:r w:rsidR="000E6AC0">
          <w:rPr>
            <w:noProof/>
            <w:webHidden/>
          </w:rPr>
          <w:instrText xml:space="preserve"> PAGEREF _Toc505610742 \h </w:instrText>
        </w:r>
        <w:r w:rsidR="000E6AC0">
          <w:rPr>
            <w:noProof/>
            <w:webHidden/>
          </w:rPr>
        </w:r>
        <w:r w:rsidR="000E6AC0">
          <w:rPr>
            <w:noProof/>
            <w:webHidden/>
          </w:rPr>
          <w:fldChar w:fldCharType="separate"/>
        </w:r>
        <w:r w:rsidR="000E6AC0">
          <w:rPr>
            <w:noProof/>
            <w:webHidden/>
          </w:rPr>
          <w:t>5</w:t>
        </w:r>
        <w:r w:rsidR="000E6AC0">
          <w:rPr>
            <w:noProof/>
            <w:webHidden/>
          </w:rPr>
          <w:fldChar w:fldCharType="end"/>
        </w:r>
      </w:hyperlink>
    </w:p>
    <w:p w:rsidR="001E4F10" w:rsidRDefault="001E4F10" w:rsidP="00CC78F8">
      <w:pPr>
        <w:pStyle w:val="11"/>
        <w:rPr>
          <w:rStyle w:val="ac"/>
          <w:noProof/>
        </w:rPr>
      </w:pPr>
      <w:r w:rsidRPr="00327771">
        <w:rPr>
          <w:rStyle w:val="ac"/>
          <w:noProof/>
        </w:rPr>
        <w:fldChar w:fldCharType="end"/>
      </w:r>
    </w:p>
    <w:p w:rsidR="001E4F10" w:rsidRPr="009A0262" w:rsidRDefault="001E4F10">
      <w:pPr>
        <w:spacing w:before="0"/>
        <w:jc w:val="left"/>
        <w:rPr>
          <w:rStyle w:val="ac"/>
          <w:b/>
          <w:bCs/>
          <w:caps/>
          <w:noProof/>
          <w:szCs w:val="24"/>
          <w:lang w:val="en-US"/>
        </w:rPr>
      </w:pPr>
      <w:r>
        <w:rPr>
          <w:rStyle w:val="ac"/>
          <w:noProof/>
        </w:rPr>
        <w:br w:type="page"/>
      </w:r>
    </w:p>
    <w:p w:rsidR="001E4F10" w:rsidRPr="00A4376E" w:rsidRDefault="001E4F10" w:rsidP="001E4F10">
      <w:pPr>
        <w:pStyle w:val="1"/>
        <w:numPr>
          <w:ilvl w:val="0"/>
          <w:numId w:val="11"/>
        </w:numPr>
        <w:spacing w:before="120" w:after="120"/>
        <w:ind w:left="709" w:hanging="425"/>
        <w:rPr>
          <w:szCs w:val="28"/>
        </w:rPr>
      </w:pPr>
      <w:bookmarkStart w:id="2" w:name="_Toc432773067"/>
      <w:r>
        <w:rPr>
          <w:szCs w:val="28"/>
        </w:rPr>
        <w:lastRenderedPageBreak/>
        <w:t xml:space="preserve"> </w:t>
      </w:r>
      <w:bookmarkStart w:id="3" w:name="_Toc505610736"/>
      <w:r w:rsidRPr="00A4376E">
        <w:rPr>
          <w:szCs w:val="28"/>
        </w:rPr>
        <w:t>Назначение</w:t>
      </w:r>
      <w:bookmarkEnd w:id="2"/>
      <w:bookmarkEnd w:id="3"/>
    </w:p>
    <w:p w:rsidR="001E4F10" w:rsidRPr="007E32D2" w:rsidRDefault="001E4F10" w:rsidP="00D650DF">
      <w:pPr>
        <w:pStyle w:val="af"/>
        <w:spacing w:before="0" w:after="0"/>
        <w:ind w:firstLine="284"/>
        <w:rPr>
          <w:szCs w:val="24"/>
        </w:rPr>
      </w:pPr>
      <w:r w:rsidRPr="007E32D2">
        <w:rPr>
          <w:szCs w:val="24"/>
        </w:rPr>
        <w:t xml:space="preserve">Настоящий </w:t>
      </w:r>
      <w:bookmarkStart w:id="4" w:name="_Hlk509402484"/>
      <w:r w:rsidRPr="007E32D2">
        <w:rPr>
          <w:szCs w:val="24"/>
        </w:rPr>
        <w:t>Порядок ведения журналов аудита действий пользователей</w:t>
      </w:r>
      <w:r w:rsidR="00D650DF">
        <w:rPr>
          <w:szCs w:val="24"/>
        </w:rPr>
        <w:t>,</w:t>
      </w:r>
      <w:r w:rsidRPr="007E32D2">
        <w:rPr>
          <w:szCs w:val="24"/>
        </w:rPr>
        <w:t xml:space="preserve"> администраторов автоматизированных информационных систем </w:t>
      </w:r>
      <w:r w:rsidR="00D650DF">
        <w:rPr>
          <w:szCs w:val="24"/>
        </w:rPr>
        <w:t>и активного сетевого оборудования</w:t>
      </w:r>
      <w:bookmarkEnd w:id="4"/>
      <w:r w:rsidR="00D650DF">
        <w:rPr>
          <w:szCs w:val="24"/>
        </w:rPr>
        <w:t xml:space="preserve"> </w:t>
      </w:r>
      <w:r w:rsidRPr="007E32D2">
        <w:rPr>
          <w:szCs w:val="24"/>
        </w:rPr>
        <w:t xml:space="preserve">(далее – Порядок) детализирует </w:t>
      </w:r>
      <w:bookmarkStart w:id="5" w:name="_Hlk509402381"/>
      <w:r w:rsidRPr="007E32D2">
        <w:rPr>
          <w:szCs w:val="24"/>
        </w:rPr>
        <w:t>требования Корпоративной политики информационной безопасности</w:t>
      </w:r>
      <w:r w:rsidR="00A35DE7" w:rsidRPr="00A35DE7">
        <w:t xml:space="preserve"> </w:t>
      </w:r>
      <w:r w:rsidR="00A35DE7" w:rsidRPr="00A35DE7">
        <w:rPr>
          <w:szCs w:val="24"/>
        </w:rPr>
        <w:t>ООО МФК «Мани Мен»</w:t>
      </w:r>
      <w:bookmarkEnd w:id="5"/>
      <w:r w:rsidR="00A35DE7" w:rsidRPr="00A35DE7">
        <w:rPr>
          <w:szCs w:val="24"/>
        </w:rPr>
        <w:t>.</w:t>
      </w:r>
      <w:r w:rsidRPr="007E32D2">
        <w:rPr>
          <w:szCs w:val="24"/>
        </w:rPr>
        <w:t xml:space="preserve"> Порядок определяет общие требования по ведению журналов аудита д</w:t>
      </w:r>
      <w:r w:rsidR="00D650DF">
        <w:rPr>
          <w:szCs w:val="24"/>
        </w:rPr>
        <w:t xml:space="preserve">ействий пользователей, </w:t>
      </w:r>
      <w:r w:rsidRPr="007E32D2">
        <w:rPr>
          <w:szCs w:val="24"/>
        </w:rPr>
        <w:t xml:space="preserve">администраторов автоматизированных информационных систем </w:t>
      </w:r>
      <w:r w:rsidR="00D650DF">
        <w:rPr>
          <w:szCs w:val="24"/>
        </w:rPr>
        <w:t xml:space="preserve">и активного сетевого оборудования </w:t>
      </w:r>
      <w:r w:rsidRPr="007E32D2">
        <w:rPr>
          <w:szCs w:val="24"/>
        </w:rPr>
        <w:t>Компании.</w:t>
      </w:r>
    </w:p>
    <w:p w:rsidR="001E4F10" w:rsidRPr="00A4376E" w:rsidRDefault="001E4F10" w:rsidP="001E4F10">
      <w:pPr>
        <w:pStyle w:val="1"/>
        <w:numPr>
          <w:ilvl w:val="0"/>
          <w:numId w:val="11"/>
        </w:numPr>
        <w:spacing w:before="120" w:after="120"/>
        <w:ind w:left="709" w:hanging="425"/>
        <w:rPr>
          <w:szCs w:val="28"/>
        </w:rPr>
      </w:pPr>
      <w:bookmarkStart w:id="6" w:name="_Toc432773068"/>
      <w:r>
        <w:rPr>
          <w:szCs w:val="28"/>
        </w:rPr>
        <w:t xml:space="preserve"> </w:t>
      </w:r>
      <w:bookmarkStart w:id="7" w:name="_Toc505610737"/>
      <w:r w:rsidRPr="00A4376E">
        <w:rPr>
          <w:szCs w:val="28"/>
        </w:rPr>
        <w:t>Область применения</w:t>
      </w:r>
      <w:bookmarkEnd w:id="6"/>
      <w:bookmarkEnd w:id="7"/>
    </w:p>
    <w:p w:rsidR="001E4F10" w:rsidRPr="00BF23C3" w:rsidRDefault="001E4F10" w:rsidP="00D650DF">
      <w:pPr>
        <w:pStyle w:val="af"/>
        <w:tabs>
          <w:tab w:val="left" w:pos="567"/>
        </w:tabs>
        <w:spacing w:before="0" w:after="0"/>
        <w:ind w:firstLine="284"/>
        <w:rPr>
          <w:szCs w:val="24"/>
        </w:rPr>
      </w:pPr>
      <w:r w:rsidRPr="00BF23C3">
        <w:rPr>
          <w:szCs w:val="24"/>
        </w:rPr>
        <w:t>Порядок обязателен для:</w:t>
      </w:r>
    </w:p>
    <w:p w:rsidR="001E4F10" w:rsidRPr="00BF23C3" w:rsidRDefault="001E4F10" w:rsidP="00A95950">
      <w:pPr>
        <w:pStyle w:val="af"/>
        <w:numPr>
          <w:ilvl w:val="0"/>
          <w:numId w:val="12"/>
        </w:numPr>
        <w:spacing w:before="0" w:after="0"/>
        <w:ind w:left="0" w:firstLine="284"/>
        <w:rPr>
          <w:szCs w:val="24"/>
        </w:rPr>
      </w:pPr>
      <w:r w:rsidRPr="00BF23C3">
        <w:rPr>
          <w:szCs w:val="24"/>
        </w:rPr>
        <w:t xml:space="preserve">владельцев </w:t>
      </w:r>
      <w:r>
        <w:rPr>
          <w:szCs w:val="24"/>
        </w:rPr>
        <w:t xml:space="preserve">автоматизированных </w:t>
      </w:r>
      <w:r w:rsidRPr="00BF23C3">
        <w:rPr>
          <w:szCs w:val="24"/>
        </w:rPr>
        <w:t>информационных систем</w:t>
      </w:r>
      <w:r>
        <w:rPr>
          <w:szCs w:val="24"/>
        </w:rPr>
        <w:t>;</w:t>
      </w:r>
    </w:p>
    <w:p w:rsidR="001E4F10" w:rsidRPr="007E32D2" w:rsidRDefault="001E4F10" w:rsidP="00A95950">
      <w:pPr>
        <w:pStyle w:val="af"/>
        <w:numPr>
          <w:ilvl w:val="0"/>
          <w:numId w:val="12"/>
        </w:numPr>
        <w:spacing w:before="0" w:after="0"/>
        <w:ind w:left="0" w:firstLine="284"/>
        <w:rPr>
          <w:szCs w:val="24"/>
        </w:rPr>
      </w:pPr>
      <w:r w:rsidRPr="007E32D2">
        <w:rPr>
          <w:szCs w:val="24"/>
        </w:rPr>
        <w:t>администраторов сетей, серверов, СУБД, АИС</w:t>
      </w:r>
      <w:r w:rsidR="00D650DF">
        <w:rPr>
          <w:szCs w:val="24"/>
        </w:rPr>
        <w:t>, АСО</w:t>
      </w:r>
      <w:r w:rsidRPr="007E32D2">
        <w:rPr>
          <w:szCs w:val="24"/>
        </w:rPr>
        <w:t xml:space="preserve"> Компании, занимающихся конфигурацией систем безопасности информационных ресурсов.</w:t>
      </w:r>
    </w:p>
    <w:p w:rsidR="001E4F10" w:rsidRPr="00A4376E" w:rsidRDefault="001E4F10" w:rsidP="001E4F10">
      <w:pPr>
        <w:pStyle w:val="1"/>
        <w:numPr>
          <w:ilvl w:val="0"/>
          <w:numId w:val="11"/>
        </w:numPr>
        <w:spacing w:before="120" w:after="120"/>
        <w:ind w:left="709" w:hanging="425"/>
        <w:rPr>
          <w:szCs w:val="28"/>
        </w:rPr>
      </w:pPr>
      <w:bookmarkStart w:id="8" w:name="_Toc432773069"/>
      <w:bookmarkStart w:id="9" w:name="_Toc505610738"/>
      <w:r w:rsidRPr="00A4376E">
        <w:rPr>
          <w:szCs w:val="28"/>
        </w:rPr>
        <w:t>Ответственность</w:t>
      </w:r>
      <w:bookmarkEnd w:id="8"/>
      <w:r w:rsidR="00D650DF">
        <w:rPr>
          <w:szCs w:val="28"/>
        </w:rPr>
        <w:t xml:space="preserve"> и контроль исполнения</w:t>
      </w:r>
      <w:bookmarkEnd w:id="9"/>
    </w:p>
    <w:p w:rsidR="001E4F10" w:rsidRPr="007E32D2" w:rsidRDefault="001E4F10" w:rsidP="00D650DF">
      <w:pPr>
        <w:pStyle w:val="af"/>
        <w:spacing w:before="0" w:after="0"/>
        <w:rPr>
          <w:szCs w:val="24"/>
        </w:rPr>
      </w:pPr>
      <w:r w:rsidRPr="007E32D2">
        <w:rPr>
          <w:b/>
          <w:bCs/>
          <w:szCs w:val="24"/>
        </w:rPr>
        <w:t>Владелец процесса:</w:t>
      </w:r>
      <w:r w:rsidRPr="007E32D2">
        <w:rPr>
          <w:szCs w:val="24"/>
        </w:rPr>
        <w:t xml:space="preserve"> </w:t>
      </w:r>
      <w:r w:rsidR="00D259D6" w:rsidRPr="00A35DE7">
        <w:rPr>
          <w:szCs w:val="24"/>
        </w:rPr>
        <w:t>Управление информационной безопасности</w:t>
      </w:r>
      <w:r w:rsidR="002C4BB7" w:rsidRPr="00A35DE7">
        <w:rPr>
          <w:szCs w:val="24"/>
        </w:rPr>
        <w:t xml:space="preserve"> Департамента безопасности</w:t>
      </w:r>
      <w:r w:rsidR="00D650DF" w:rsidRPr="00A35DE7">
        <w:rPr>
          <w:szCs w:val="24"/>
        </w:rPr>
        <w:t>.</w:t>
      </w:r>
    </w:p>
    <w:p w:rsidR="001E4F10" w:rsidRPr="007E32D2" w:rsidRDefault="001E4F10" w:rsidP="00D650DF">
      <w:pPr>
        <w:pStyle w:val="af"/>
        <w:tabs>
          <w:tab w:val="left" w:pos="567"/>
          <w:tab w:val="left" w:pos="851"/>
          <w:tab w:val="left" w:pos="3544"/>
        </w:tabs>
        <w:spacing w:before="0" w:after="0"/>
        <w:rPr>
          <w:szCs w:val="24"/>
        </w:rPr>
      </w:pPr>
      <w:r w:rsidRPr="007E32D2">
        <w:rPr>
          <w:b/>
          <w:bCs/>
          <w:szCs w:val="24"/>
        </w:rPr>
        <w:t xml:space="preserve">Актуализация: </w:t>
      </w:r>
      <w:r w:rsidRPr="007E32D2">
        <w:rPr>
          <w:szCs w:val="24"/>
        </w:rPr>
        <w:t xml:space="preserve">изменения и дополнения в настоящий Порядок вносятся </w:t>
      </w:r>
      <w:r w:rsidR="00D259D6">
        <w:rPr>
          <w:szCs w:val="24"/>
        </w:rPr>
        <w:t>Управлением информационной безопасности</w:t>
      </w:r>
      <w:r w:rsidRPr="007E32D2">
        <w:rPr>
          <w:szCs w:val="24"/>
        </w:rPr>
        <w:t xml:space="preserve"> по мере необходимости.</w:t>
      </w:r>
      <w:r w:rsidRPr="007E32D2" w:rsidDel="005E2EA9">
        <w:rPr>
          <w:szCs w:val="24"/>
        </w:rPr>
        <w:t xml:space="preserve"> </w:t>
      </w:r>
    </w:p>
    <w:p w:rsidR="001E4F10" w:rsidRDefault="001E4F10" w:rsidP="00D650DF">
      <w:pPr>
        <w:pStyle w:val="af"/>
        <w:tabs>
          <w:tab w:val="left" w:pos="851"/>
        </w:tabs>
        <w:spacing w:before="0" w:after="0"/>
        <w:rPr>
          <w:szCs w:val="24"/>
        </w:rPr>
      </w:pPr>
      <w:r w:rsidRPr="007E32D2">
        <w:rPr>
          <w:b/>
          <w:bCs/>
          <w:szCs w:val="24"/>
        </w:rPr>
        <w:t>Ответственность за исполнение:</w:t>
      </w:r>
      <w:r w:rsidRPr="007E32D2">
        <w:rPr>
          <w:szCs w:val="24"/>
        </w:rPr>
        <w:t xml:space="preserve"> Ответственность за исполнение Порядка несут администраторы АИС</w:t>
      </w:r>
      <w:r w:rsidR="00D650DF">
        <w:rPr>
          <w:szCs w:val="24"/>
        </w:rPr>
        <w:t xml:space="preserve"> и АСО</w:t>
      </w:r>
      <w:r w:rsidRPr="007E32D2">
        <w:rPr>
          <w:szCs w:val="24"/>
        </w:rPr>
        <w:t xml:space="preserve"> в рамках своих полномочий.</w:t>
      </w:r>
    </w:p>
    <w:p w:rsidR="00D650DF" w:rsidRPr="007E32D2" w:rsidRDefault="00D650DF" w:rsidP="00D650DF">
      <w:pPr>
        <w:pStyle w:val="af"/>
        <w:spacing w:before="0" w:after="0"/>
        <w:rPr>
          <w:szCs w:val="24"/>
        </w:rPr>
      </w:pPr>
      <w:r w:rsidRPr="007E32D2">
        <w:rPr>
          <w:b/>
          <w:bCs/>
          <w:szCs w:val="24"/>
        </w:rPr>
        <w:t>Контроль исполнения:</w:t>
      </w:r>
      <w:r w:rsidRPr="007E32D2">
        <w:rPr>
          <w:szCs w:val="24"/>
        </w:rPr>
        <w:t xml:space="preserve"> </w:t>
      </w:r>
      <w:bookmarkStart w:id="10" w:name="_Hlk509402661"/>
      <w:r w:rsidR="00D259D6" w:rsidRPr="00A35DE7">
        <w:rPr>
          <w:szCs w:val="24"/>
        </w:rPr>
        <w:t>Управление информационной безопасности</w:t>
      </w:r>
      <w:r w:rsidR="002C4BB7" w:rsidRPr="00A35DE7">
        <w:rPr>
          <w:szCs w:val="24"/>
        </w:rPr>
        <w:t xml:space="preserve"> Департамента безопасности</w:t>
      </w:r>
      <w:r w:rsidRPr="00A35DE7">
        <w:rPr>
          <w:szCs w:val="24"/>
        </w:rPr>
        <w:t>.</w:t>
      </w:r>
    </w:p>
    <w:bookmarkEnd w:id="10"/>
    <w:p w:rsidR="00D650DF" w:rsidRPr="007E32D2" w:rsidRDefault="00D650DF" w:rsidP="00D650DF">
      <w:pPr>
        <w:pStyle w:val="af"/>
        <w:tabs>
          <w:tab w:val="left" w:pos="851"/>
        </w:tabs>
        <w:spacing w:before="0" w:after="0"/>
        <w:rPr>
          <w:szCs w:val="24"/>
        </w:rPr>
      </w:pPr>
    </w:p>
    <w:p w:rsidR="001E4F10" w:rsidRPr="0095006B" w:rsidRDefault="001E4F10" w:rsidP="001E4F10">
      <w:pPr>
        <w:pStyle w:val="1"/>
        <w:numPr>
          <w:ilvl w:val="0"/>
          <w:numId w:val="11"/>
        </w:numPr>
        <w:spacing w:before="120" w:after="120"/>
        <w:ind w:left="709" w:hanging="425"/>
        <w:rPr>
          <w:szCs w:val="28"/>
        </w:rPr>
      </w:pPr>
      <w:bookmarkStart w:id="11" w:name="_Toc431900420"/>
      <w:bookmarkStart w:id="12" w:name="_Toc276561158"/>
      <w:bookmarkStart w:id="13" w:name="_Toc268772116"/>
      <w:bookmarkStart w:id="14" w:name="_Toc432773071"/>
      <w:bookmarkStart w:id="15" w:name="_Toc505610739"/>
      <w:r w:rsidRPr="0095006B">
        <w:rPr>
          <w:szCs w:val="28"/>
        </w:rPr>
        <w:t>Термины, определения и сокращения</w:t>
      </w:r>
      <w:bookmarkEnd w:id="11"/>
      <w:bookmarkEnd w:id="12"/>
      <w:bookmarkEnd w:id="13"/>
      <w:bookmarkEnd w:id="14"/>
      <w:bookmarkEnd w:id="15"/>
    </w:p>
    <w:p w:rsidR="001E4F10" w:rsidRDefault="001E4F10" w:rsidP="00D650DF">
      <w:pPr>
        <w:pStyle w:val="MainText1"/>
        <w:ind w:firstLine="283"/>
        <w:rPr>
          <w:rFonts w:ascii="Times New Roman" w:hAnsi="Times New Roman" w:cs="DCFIEK+TimesNewRoman"/>
          <w:sz w:val="24"/>
          <w:szCs w:val="24"/>
          <w:lang w:val="ru-RU"/>
        </w:rPr>
      </w:pPr>
      <w:r w:rsidRPr="0032607E">
        <w:rPr>
          <w:rFonts w:ascii="Times New Roman" w:hAnsi="Times New Roman" w:cs="DCFIEK+TimesNewRoman"/>
          <w:sz w:val="24"/>
          <w:szCs w:val="24"/>
          <w:lang w:val="ru-RU"/>
        </w:rPr>
        <w:t>Основные термины,</w:t>
      </w:r>
      <w:r>
        <w:rPr>
          <w:rFonts w:ascii="Times New Roman" w:hAnsi="Times New Roman" w:cs="DCFIEK+TimesNewRoman"/>
          <w:sz w:val="24"/>
          <w:szCs w:val="24"/>
          <w:lang w:val="ru-RU"/>
        </w:rPr>
        <w:t xml:space="preserve"> определения и</w:t>
      </w:r>
      <w:r w:rsidRPr="0032607E">
        <w:rPr>
          <w:rFonts w:ascii="Times New Roman" w:hAnsi="Times New Roman" w:cs="DCFIEK+TimesNewRoman"/>
          <w:sz w:val="24"/>
          <w:szCs w:val="24"/>
          <w:lang w:val="ru-RU"/>
        </w:rPr>
        <w:t xml:space="preserve"> сокращения по информационной безопасности определены в Корпоративной политике информационной безопасности</w:t>
      </w:r>
      <w:r w:rsidRPr="0095006B">
        <w:rPr>
          <w:rFonts w:ascii="Times New Roman" w:hAnsi="Times New Roman" w:cs="DCFIEK+TimesNewRoman"/>
          <w:sz w:val="24"/>
          <w:szCs w:val="24"/>
          <w:lang w:val="ru-RU"/>
        </w:rPr>
        <w:t>.</w:t>
      </w:r>
      <w:r w:rsidRPr="0032607E">
        <w:rPr>
          <w:rFonts w:ascii="Times New Roman" w:hAnsi="Times New Roman" w:cs="DCFIEK+TimesNewRoman"/>
          <w:sz w:val="24"/>
          <w:szCs w:val="24"/>
          <w:lang w:val="ru-RU"/>
        </w:rPr>
        <w:t xml:space="preserve"> </w:t>
      </w:r>
      <w:r w:rsidRPr="0095006B">
        <w:rPr>
          <w:rFonts w:ascii="Times New Roman" w:hAnsi="Times New Roman" w:cs="DCFIEK+TimesNewRoman"/>
          <w:sz w:val="24"/>
          <w:szCs w:val="24"/>
          <w:lang w:val="ru-RU"/>
        </w:rPr>
        <w:t>В дополнение к ним вводятся следующие определения:</w:t>
      </w:r>
    </w:p>
    <w:p w:rsidR="00D650DF" w:rsidRPr="0032607E" w:rsidRDefault="00D650DF" w:rsidP="00D650DF">
      <w:pPr>
        <w:pStyle w:val="MainText1"/>
        <w:ind w:firstLine="283"/>
        <w:rPr>
          <w:rFonts w:ascii="Times New Roman" w:hAnsi="Times New Roman" w:cs="DCFIEK+TimesNewRoman"/>
          <w:sz w:val="24"/>
          <w:szCs w:val="24"/>
          <w:lang w:val="ru-RU"/>
        </w:rPr>
      </w:pPr>
    </w:p>
    <w:tbl>
      <w:tblPr>
        <w:tblW w:w="9252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4"/>
        <w:gridCol w:w="7088"/>
      </w:tblGrid>
      <w:tr w:rsidR="001E4F10" w:rsidRPr="00D650DF" w:rsidTr="00D650DF">
        <w:trPr>
          <w:jc w:val="center"/>
        </w:trPr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1E4F10" w:rsidRPr="00D650DF" w:rsidRDefault="001E4F10" w:rsidP="00F87CD6">
            <w:pPr>
              <w:pStyle w:val="aff2"/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D650DF">
              <w:rPr>
                <w:rFonts w:ascii="Times New Roman" w:hAnsi="Times New Roman" w:cs="Times New Roman"/>
                <w:b/>
                <w:i/>
              </w:rPr>
              <w:t>Термин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1E4F10" w:rsidRPr="00D650DF" w:rsidRDefault="001E4F10" w:rsidP="00F87CD6">
            <w:pPr>
              <w:pStyle w:val="aff2"/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D650DF">
              <w:rPr>
                <w:rFonts w:ascii="Times New Roman" w:hAnsi="Times New Roman" w:cs="Times New Roman"/>
                <w:b/>
                <w:i/>
              </w:rPr>
              <w:t>Определение</w:t>
            </w:r>
          </w:p>
        </w:tc>
      </w:tr>
      <w:tr w:rsidR="001E4F10" w:rsidRPr="00BF23C3" w:rsidTr="007D6676">
        <w:trPr>
          <w:jc w:val="center"/>
        </w:trPr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E4F10" w:rsidRPr="00D650DF" w:rsidRDefault="001E4F10" w:rsidP="00BF23C3">
            <w:pPr>
              <w:pStyle w:val="MainText1"/>
              <w:ind w:left="35" w:firstLine="0"/>
              <w:rPr>
                <w:rFonts w:ascii="Times New Roman" w:hAnsi="Times New Roman" w:cs="DCFIEK+TimesNewRoman"/>
                <w:b/>
                <w:i/>
                <w:sz w:val="24"/>
                <w:szCs w:val="24"/>
                <w:lang w:val="ru-RU"/>
              </w:rPr>
            </w:pPr>
            <w:r w:rsidRPr="00D650DF">
              <w:rPr>
                <w:rFonts w:ascii="Times New Roman" w:hAnsi="Times New Roman" w:cs="DCFIEK+TimesNewRoman"/>
                <w:b/>
                <w:i/>
                <w:sz w:val="24"/>
                <w:szCs w:val="24"/>
                <w:lang w:val="ru-RU"/>
              </w:rPr>
              <w:t>АИС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E4F10" w:rsidRPr="00BF23C3" w:rsidRDefault="001E4F10" w:rsidP="00BF23C3">
            <w:pPr>
              <w:pStyle w:val="MainText1"/>
              <w:ind w:left="24" w:firstLine="0"/>
              <w:rPr>
                <w:rFonts w:ascii="Times New Roman" w:hAnsi="Times New Roman" w:cs="DCFIEK+TimesNew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DCFIEK+TimesNewRoman"/>
                <w:sz w:val="24"/>
                <w:szCs w:val="24"/>
                <w:lang w:val="ru-RU"/>
              </w:rPr>
              <w:t>автоматизированная информационная система.</w:t>
            </w:r>
          </w:p>
        </w:tc>
      </w:tr>
      <w:tr w:rsidR="001E4F10" w:rsidRPr="00BF23C3" w:rsidTr="007D6676">
        <w:trPr>
          <w:jc w:val="center"/>
        </w:trPr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E4F10" w:rsidRPr="00D650DF" w:rsidRDefault="001E4F10" w:rsidP="00BF23C3">
            <w:pPr>
              <w:pStyle w:val="MainText1"/>
              <w:ind w:left="35" w:firstLine="0"/>
              <w:rPr>
                <w:rFonts w:ascii="Times New Roman" w:hAnsi="Times New Roman" w:cs="DCFIEK+TimesNewRoman"/>
                <w:b/>
                <w:i/>
                <w:sz w:val="24"/>
                <w:szCs w:val="24"/>
                <w:lang w:val="ru-RU"/>
              </w:rPr>
            </w:pPr>
            <w:r w:rsidRPr="00D650DF">
              <w:rPr>
                <w:rFonts w:ascii="Times New Roman" w:hAnsi="Times New Roman" w:cs="DCFIEK+TimesNewRoman"/>
                <w:b/>
                <w:i/>
                <w:sz w:val="24"/>
                <w:szCs w:val="24"/>
                <w:lang w:val="ru-RU"/>
              </w:rPr>
              <w:t>Актуализация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E4F10" w:rsidRPr="00BF23C3" w:rsidRDefault="001E4F10" w:rsidP="00BF23C3">
            <w:pPr>
              <w:pStyle w:val="MainText1"/>
              <w:ind w:left="24" w:firstLine="0"/>
              <w:rPr>
                <w:rFonts w:ascii="Times New Roman" w:hAnsi="Times New Roman" w:cs="DCFIEK+TimesNewRoman"/>
                <w:sz w:val="24"/>
                <w:szCs w:val="24"/>
                <w:lang w:val="ru-RU"/>
              </w:rPr>
            </w:pPr>
            <w:r w:rsidRPr="00BF23C3">
              <w:rPr>
                <w:rFonts w:ascii="Times New Roman" w:hAnsi="Times New Roman" w:cs="DCFIEK+TimesNewRoman"/>
                <w:sz w:val="24"/>
                <w:szCs w:val="24"/>
                <w:lang w:val="ru-RU"/>
              </w:rPr>
              <w:t>мониторинг и анализ действующей внутренней документации, и внесение в нее, в случае необходимости, изменений.</w:t>
            </w:r>
          </w:p>
        </w:tc>
      </w:tr>
      <w:tr w:rsidR="001E4F10" w:rsidRPr="00BF23C3" w:rsidTr="007D6676">
        <w:trPr>
          <w:jc w:val="center"/>
        </w:trPr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E4F10" w:rsidRPr="00D650DF" w:rsidRDefault="001E4F10" w:rsidP="00BF23C3">
            <w:pPr>
              <w:pStyle w:val="MainText1"/>
              <w:ind w:left="35" w:firstLine="0"/>
              <w:rPr>
                <w:rFonts w:ascii="Times New Roman" w:hAnsi="Times New Roman" w:cs="DCFIEK+TimesNewRoman"/>
                <w:b/>
                <w:i/>
                <w:sz w:val="24"/>
                <w:szCs w:val="24"/>
                <w:lang w:val="ru-RU"/>
              </w:rPr>
            </w:pPr>
            <w:r w:rsidRPr="00D650DF">
              <w:rPr>
                <w:rFonts w:ascii="Times New Roman" w:hAnsi="Times New Roman" w:cs="DCFIEK+TimesNewRoman"/>
                <w:b/>
                <w:i/>
                <w:sz w:val="24"/>
                <w:szCs w:val="24"/>
                <w:lang w:val="ru-RU"/>
              </w:rPr>
              <w:t>АСО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E4F10" w:rsidRPr="00D47C52" w:rsidRDefault="001E4F10" w:rsidP="00BF23C3">
            <w:pPr>
              <w:pStyle w:val="MainText1"/>
              <w:ind w:left="24" w:firstLine="0"/>
              <w:rPr>
                <w:rFonts w:ascii="Times New Roman" w:hAnsi="Times New Roman" w:cs="DCFIEK+TimesNewRoman"/>
                <w:sz w:val="24"/>
                <w:szCs w:val="24"/>
              </w:rPr>
            </w:pPr>
            <w:r>
              <w:rPr>
                <w:rFonts w:ascii="Times New Roman" w:hAnsi="Times New Roman" w:cs="DCFIEK+TimesNewRoman"/>
                <w:sz w:val="24"/>
                <w:szCs w:val="24"/>
                <w:lang w:val="ru-RU"/>
              </w:rPr>
              <w:t>активное сетевое оборудование</w:t>
            </w:r>
            <w:r>
              <w:rPr>
                <w:rFonts w:ascii="Times New Roman" w:hAnsi="Times New Roman" w:cs="DCFIEK+TimesNewRoman"/>
                <w:sz w:val="24"/>
                <w:szCs w:val="24"/>
              </w:rPr>
              <w:t>.</w:t>
            </w:r>
          </w:p>
        </w:tc>
      </w:tr>
      <w:tr w:rsidR="001E4F10" w:rsidRPr="00BF23C3" w:rsidTr="007D6676">
        <w:trPr>
          <w:jc w:val="center"/>
        </w:trPr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E4F10" w:rsidRPr="00D650DF" w:rsidRDefault="001E4F10" w:rsidP="00C92691">
            <w:pPr>
              <w:pStyle w:val="MainText1"/>
              <w:ind w:left="35" w:firstLine="0"/>
              <w:rPr>
                <w:rFonts w:ascii="Times New Roman" w:hAnsi="Times New Roman" w:cs="DCFIEK+TimesNewRoman"/>
                <w:b/>
                <w:i/>
                <w:sz w:val="24"/>
                <w:szCs w:val="24"/>
                <w:lang w:val="ru-RU"/>
              </w:rPr>
            </w:pPr>
            <w:r w:rsidRPr="00D650DF">
              <w:rPr>
                <w:rFonts w:ascii="Times New Roman" w:hAnsi="Times New Roman" w:cs="DCFIEK+TimesNewRoman"/>
                <w:b/>
                <w:i/>
                <w:sz w:val="24"/>
                <w:szCs w:val="24"/>
                <w:lang w:val="ru-RU"/>
              </w:rPr>
              <w:t>ИБ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E4F10" w:rsidRPr="00BF23C3" w:rsidRDefault="001E4F10" w:rsidP="00C92691">
            <w:pPr>
              <w:pStyle w:val="MainText1"/>
              <w:ind w:left="24" w:firstLine="0"/>
              <w:rPr>
                <w:rFonts w:ascii="Times New Roman" w:hAnsi="Times New Roman" w:cs="DCFIEK+TimesNewRoman"/>
                <w:sz w:val="24"/>
                <w:szCs w:val="24"/>
                <w:lang w:val="ru-RU"/>
              </w:rPr>
            </w:pPr>
            <w:r w:rsidRPr="00BF23C3">
              <w:rPr>
                <w:rFonts w:ascii="Times New Roman" w:hAnsi="Times New Roman" w:cs="DCFIEK+TimesNewRoman"/>
                <w:sz w:val="24"/>
                <w:szCs w:val="24"/>
                <w:lang w:val="ru-RU"/>
              </w:rPr>
              <w:t>информационная безопасность</w:t>
            </w:r>
            <w:r>
              <w:rPr>
                <w:rFonts w:ascii="Times New Roman" w:hAnsi="Times New Roman" w:cs="DCFIEK+TimesNewRoman"/>
                <w:sz w:val="24"/>
                <w:szCs w:val="24"/>
                <w:lang w:val="ru-RU"/>
              </w:rPr>
              <w:t>.</w:t>
            </w:r>
          </w:p>
        </w:tc>
      </w:tr>
      <w:tr w:rsidR="001E4F10" w:rsidRPr="00BF23C3" w:rsidTr="007D6676">
        <w:trPr>
          <w:jc w:val="center"/>
        </w:trPr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E4F10" w:rsidRPr="00D650DF" w:rsidRDefault="001E4F10" w:rsidP="00C92691">
            <w:pPr>
              <w:pStyle w:val="MainText1"/>
              <w:ind w:left="35" w:firstLine="0"/>
              <w:rPr>
                <w:rFonts w:ascii="Times New Roman" w:hAnsi="Times New Roman" w:cs="DCFIEK+TimesNewRoman"/>
                <w:b/>
                <w:i/>
                <w:sz w:val="24"/>
                <w:szCs w:val="24"/>
                <w:lang w:val="ru-RU"/>
              </w:rPr>
            </w:pPr>
            <w:r w:rsidRPr="00D650DF">
              <w:rPr>
                <w:rFonts w:ascii="Times New Roman" w:hAnsi="Times New Roman" w:cs="DCFIEK+TimesNewRoman"/>
                <w:b/>
                <w:i/>
                <w:sz w:val="24"/>
                <w:szCs w:val="24"/>
                <w:lang w:val="ru-RU"/>
              </w:rPr>
              <w:t>Компания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E4F10" w:rsidRPr="00D47C52" w:rsidRDefault="001E4F10" w:rsidP="00D650DF">
            <w:pPr>
              <w:pStyle w:val="MainText1"/>
              <w:ind w:left="24" w:firstLine="0"/>
              <w:rPr>
                <w:rFonts w:ascii="Times New Roman" w:hAnsi="Times New Roman" w:cs="DCFIEK+TimesNewRoman"/>
                <w:sz w:val="24"/>
                <w:szCs w:val="24"/>
                <w:lang w:val="ru-RU"/>
              </w:rPr>
            </w:pPr>
            <w:bookmarkStart w:id="16" w:name="_Hlk509401902"/>
            <w:r w:rsidRPr="00BF23C3">
              <w:rPr>
                <w:rFonts w:ascii="Times New Roman" w:hAnsi="Times New Roman" w:cs="DCFIEK+TimesNewRoman"/>
                <w:sz w:val="24"/>
                <w:szCs w:val="24"/>
                <w:lang w:val="ru-RU"/>
              </w:rPr>
              <w:t xml:space="preserve">ООО </w:t>
            </w:r>
            <w:r w:rsidR="00D650DF">
              <w:rPr>
                <w:rFonts w:ascii="Times New Roman" w:hAnsi="Times New Roman" w:cs="DCFIEK+TimesNewRoman"/>
                <w:sz w:val="24"/>
                <w:szCs w:val="24"/>
                <w:lang w:val="ru-RU"/>
              </w:rPr>
              <w:t xml:space="preserve">МФК </w:t>
            </w:r>
            <w:r w:rsidRPr="00BF23C3">
              <w:rPr>
                <w:rFonts w:ascii="Times New Roman" w:hAnsi="Times New Roman" w:cs="DCFIEK+TimesNewRoman"/>
                <w:sz w:val="24"/>
                <w:szCs w:val="24"/>
                <w:lang w:val="ru-RU"/>
              </w:rPr>
              <w:t>«</w:t>
            </w:r>
            <w:r w:rsidR="00D650DF">
              <w:rPr>
                <w:rFonts w:ascii="Times New Roman" w:hAnsi="Times New Roman" w:cs="DCFIEK+TimesNewRoman"/>
                <w:sz w:val="24"/>
                <w:szCs w:val="24"/>
                <w:lang w:val="ru-RU"/>
              </w:rPr>
              <w:t>Мани Мен»</w:t>
            </w:r>
            <w:r w:rsidRPr="00D47C52">
              <w:rPr>
                <w:rFonts w:ascii="Times New Roman" w:hAnsi="Times New Roman" w:cs="DCFIEK+TimesNewRoman"/>
                <w:sz w:val="24"/>
                <w:szCs w:val="24"/>
                <w:lang w:val="ru-RU"/>
              </w:rPr>
              <w:t>.</w:t>
            </w:r>
            <w:bookmarkEnd w:id="16"/>
          </w:p>
        </w:tc>
      </w:tr>
      <w:tr w:rsidR="001E4F10" w:rsidRPr="00BF23C3" w:rsidTr="007D6676">
        <w:trPr>
          <w:jc w:val="center"/>
        </w:trPr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E4F10" w:rsidRPr="00D650DF" w:rsidRDefault="001E4F10" w:rsidP="00C92691">
            <w:pPr>
              <w:pStyle w:val="MainText1"/>
              <w:ind w:left="35" w:firstLine="0"/>
              <w:rPr>
                <w:rFonts w:ascii="Times New Roman" w:hAnsi="Times New Roman" w:cs="DCFIEK+TimesNewRoman"/>
                <w:b/>
                <w:i/>
                <w:sz w:val="24"/>
                <w:szCs w:val="24"/>
                <w:lang w:val="ru-RU"/>
              </w:rPr>
            </w:pPr>
            <w:r w:rsidRPr="00D650DF">
              <w:rPr>
                <w:rFonts w:ascii="Times New Roman" w:hAnsi="Times New Roman" w:cs="DCFIEK+TimesNewRoman"/>
                <w:b/>
                <w:i/>
                <w:sz w:val="24"/>
                <w:szCs w:val="24"/>
                <w:lang w:val="ru-RU"/>
              </w:rPr>
              <w:t>ПО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E4F10" w:rsidRPr="00BF23C3" w:rsidRDefault="001E4F10" w:rsidP="00C92691">
            <w:pPr>
              <w:pStyle w:val="MainText1"/>
              <w:ind w:left="24" w:firstLine="0"/>
              <w:rPr>
                <w:rFonts w:ascii="Times New Roman" w:hAnsi="Times New Roman" w:cs="DCFIEK+TimesNew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DCFIEK+TimesNewRoman"/>
                <w:sz w:val="24"/>
                <w:szCs w:val="24"/>
                <w:lang w:val="ru-RU"/>
              </w:rPr>
              <w:t>программное обеспечение.</w:t>
            </w:r>
          </w:p>
        </w:tc>
      </w:tr>
      <w:tr w:rsidR="001E4F10" w:rsidRPr="00BF23C3" w:rsidTr="007D6676">
        <w:trPr>
          <w:jc w:val="center"/>
        </w:trPr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E4F10" w:rsidRPr="00D650DF" w:rsidRDefault="001E4F10" w:rsidP="00C92691">
            <w:pPr>
              <w:pStyle w:val="MainText1"/>
              <w:ind w:left="35" w:firstLine="0"/>
              <w:rPr>
                <w:rFonts w:ascii="Times New Roman" w:hAnsi="Times New Roman" w:cs="DCFIEK+TimesNewRoman"/>
                <w:b/>
                <w:i/>
                <w:sz w:val="24"/>
                <w:szCs w:val="24"/>
                <w:lang w:val="ru-RU"/>
              </w:rPr>
            </w:pPr>
            <w:r w:rsidRPr="00D650DF">
              <w:rPr>
                <w:rFonts w:ascii="Times New Roman" w:hAnsi="Times New Roman" w:cs="DCFIEK+TimesNewRoman"/>
                <w:b/>
                <w:i/>
                <w:sz w:val="24"/>
                <w:szCs w:val="24"/>
                <w:lang w:val="ru-RU"/>
              </w:rPr>
              <w:t>Процесс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E4F10" w:rsidRPr="007C44C0" w:rsidRDefault="001E4F10" w:rsidP="00C92691">
            <w:pPr>
              <w:spacing w:before="0"/>
              <w:rPr>
                <w:color w:val="000000"/>
                <w:szCs w:val="24"/>
              </w:rPr>
            </w:pPr>
            <w:r>
              <w:rPr>
                <w:color w:val="000000"/>
              </w:rPr>
              <w:t>совокупность взаимосвязанных активов и деятельности, преобразующая входы в выходы.</w:t>
            </w:r>
          </w:p>
        </w:tc>
      </w:tr>
      <w:tr w:rsidR="001E4F10" w:rsidRPr="00BF23C3" w:rsidTr="007D6676">
        <w:trPr>
          <w:jc w:val="center"/>
        </w:trPr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E4F10" w:rsidRPr="00D650DF" w:rsidRDefault="001E4F10" w:rsidP="00C92691">
            <w:pPr>
              <w:pStyle w:val="MainText1"/>
              <w:ind w:left="35" w:firstLine="0"/>
              <w:rPr>
                <w:rFonts w:ascii="Times New Roman" w:hAnsi="Times New Roman" w:cs="DCFIEK+TimesNewRoman"/>
                <w:b/>
                <w:i/>
                <w:sz w:val="24"/>
                <w:szCs w:val="24"/>
                <w:lang w:val="ru-RU"/>
              </w:rPr>
            </w:pPr>
            <w:r w:rsidRPr="00D650DF">
              <w:rPr>
                <w:rFonts w:ascii="Times New Roman" w:hAnsi="Times New Roman" w:cs="DCFIEK+TimesNewRoman"/>
                <w:b/>
                <w:i/>
                <w:sz w:val="24"/>
                <w:szCs w:val="24"/>
                <w:lang w:val="ru-RU"/>
              </w:rPr>
              <w:t>Система журналирования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E4F10" w:rsidRPr="00BF23C3" w:rsidRDefault="001E4F10" w:rsidP="00C92691">
            <w:pPr>
              <w:pStyle w:val="MainText1"/>
              <w:ind w:left="24" w:firstLine="0"/>
              <w:rPr>
                <w:rFonts w:ascii="Times New Roman" w:hAnsi="Times New Roman" w:cs="DCFIEK+TimesNew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DCFIEK+TimesNewRoman"/>
                <w:sz w:val="24"/>
                <w:szCs w:val="24"/>
                <w:lang w:val="ru-RU"/>
              </w:rPr>
              <w:t>компонент системы или стороннее ПО реализующее функцию</w:t>
            </w:r>
            <w:r w:rsidRPr="000E240E">
              <w:rPr>
                <w:rFonts w:ascii="Times New Roman" w:hAnsi="Times New Roman" w:cs="DCFIEK+TimesNewRoman"/>
                <w:sz w:val="24"/>
                <w:szCs w:val="24"/>
                <w:lang w:val="ru-RU"/>
              </w:rPr>
              <w:t xml:space="preserve"> записи и централизованного хранения информации о важных программных и аппаратных событиях.</w:t>
            </w:r>
          </w:p>
        </w:tc>
      </w:tr>
      <w:tr w:rsidR="001E4F10" w:rsidRPr="00BF23C3" w:rsidTr="007D6676">
        <w:trPr>
          <w:jc w:val="center"/>
        </w:trPr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E4F10" w:rsidRPr="00D650DF" w:rsidRDefault="001E4F10" w:rsidP="00C92691">
            <w:pPr>
              <w:pStyle w:val="MainText1"/>
              <w:ind w:left="35" w:firstLine="0"/>
              <w:rPr>
                <w:rFonts w:ascii="Times New Roman" w:hAnsi="Times New Roman" w:cs="DCFIEK+TimesNewRoman"/>
                <w:b/>
                <w:i/>
                <w:sz w:val="24"/>
                <w:szCs w:val="24"/>
                <w:lang w:val="ru-RU"/>
              </w:rPr>
            </w:pPr>
            <w:r w:rsidRPr="00D650DF">
              <w:rPr>
                <w:rFonts w:ascii="Times New Roman" w:hAnsi="Times New Roman" w:cs="DCFIEK+TimesNewRoman"/>
                <w:b/>
                <w:i/>
                <w:sz w:val="24"/>
                <w:szCs w:val="24"/>
                <w:lang w:val="ru-RU"/>
              </w:rPr>
              <w:t>СУБД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E4F10" w:rsidRPr="00BF23C3" w:rsidRDefault="001E4F10" w:rsidP="00C92691">
            <w:pPr>
              <w:pStyle w:val="MainText1"/>
              <w:ind w:left="24" w:firstLine="0"/>
              <w:rPr>
                <w:rFonts w:ascii="Times New Roman" w:hAnsi="Times New Roman" w:cs="DCFIEK+TimesNew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DCFIEK+TimesNewRoman"/>
                <w:sz w:val="24"/>
                <w:szCs w:val="24"/>
                <w:lang w:val="ru-RU"/>
              </w:rPr>
              <w:t>система управления базами данных.</w:t>
            </w:r>
          </w:p>
        </w:tc>
      </w:tr>
    </w:tbl>
    <w:p w:rsidR="001E4F10" w:rsidRDefault="001E4F10" w:rsidP="001E4F10">
      <w:pPr>
        <w:pStyle w:val="1"/>
        <w:keepNext w:val="0"/>
        <w:numPr>
          <w:ilvl w:val="0"/>
          <w:numId w:val="11"/>
        </w:numPr>
        <w:spacing w:before="120" w:after="120"/>
        <w:ind w:left="709" w:hanging="425"/>
      </w:pPr>
      <w:bookmarkStart w:id="17" w:name="_Toc274217104"/>
      <w:bookmarkStart w:id="18" w:name="_Toc505610740"/>
      <w:r w:rsidRPr="00BF23C3">
        <w:rPr>
          <w:szCs w:val="28"/>
        </w:rPr>
        <w:t>Общие требования к организации ведения журналов аудита</w:t>
      </w:r>
      <w:bookmarkEnd w:id="17"/>
      <w:bookmarkEnd w:id="18"/>
    </w:p>
    <w:p w:rsidR="001E4F10" w:rsidRPr="00380537" w:rsidRDefault="001E4F10" w:rsidP="00A95950">
      <w:pPr>
        <w:pStyle w:val="a"/>
        <w:numPr>
          <w:ilvl w:val="0"/>
          <w:numId w:val="13"/>
        </w:numPr>
        <w:tabs>
          <w:tab w:val="clear" w:pos="1701"/>
          <w:tab w:val="left" w:pos="567"/>
        </w:tabs>
        <w:ind w:left="0" w:firstLine="284"/>
        <w:rPr>
          <w:sz w:val="24"/>
          <w:szCs w:val="24"/>
        </w:rPr>
      </w:pPr>
      <w:bookmarkStart w:id="19" w:name="_Toc436902095"/>
      <w:r w:rsidRPr="00380537">
        <w:rPr>
          <w:sz w:val="24"/>
          <w:szCs w:val="24"/>
        </w:rPr>
        <w:t>Журналы аудита должны вестись для всего АСО Компании и для всех АИС Компании, включая уровни:</w:t>
      </w:r>
      <w:bookmarkEnd w:id="19"/>
    </w:p>
    <w:p w:rsidR="001E4F10" w:rsidRPr="00380537" w:rsidRDefault="001E4F10" w:rsidP="00A95950">
      <w:pPr>
        <w:pStyle w:val="a"/>
        <w:numPr>
          <w:ilvl w:val="0"/>
          <w:numId w:val="16"/>
        </w:numPr>
        <w:tabs>
          <w:tab w:val="clear" w:pos="1701"/>
          <w:tab w:val="left" w:pos="993"/>
        </w:tabs>
        <w:ind w:left="709" w:firstLine="0"/>
        <w:rPr>
          <w:sz w:val="24"/>
          <w:szCs w:val="24"/>
        </w:rPr>
      </w:pPr>
      <w:bookmarkStart w:id="20" w:name="_Toc436902096"/>
      <w:r w:rsidRPr="00380537">
        <w:rPr>
          <w:sz w:val="24"/>
          <w:szCs w:val="24"/>
        </w:rPr>
        <w:t>управления серверами, на которых размещены данные и приложения систем</w:t>
      </w:r>
      <w:bookmarkEnd w:id="20"/>
      <w:r w:rsidRPr="00380537">
        <w:rPr>
          <w:sz w:val="24"/>
          <w:szCs w:val="24"/>
        </w:rPr>
        <w:t>;</w:t>
      </w:r>
    </w:p>
    <w:p w:rsidR="001E4F10" w:rsidRPr="00380537" w:rsidRDefault="001E4F10" w:rsidP="00A95950">
      <w:pPr>
        <w:pStyle w:val="a"/>
        <w:numPr>
          <w:ilvl w:val="0"/>
          <w:numId w:val="16"/>
        </w:numPr>
        <w:tabs>
          <w:tab w:val="clear" w:pos="1701"/>
          <w:tab w:val="left" w:pos="993"/>
        </w:tabs>
        <w:ind w:left="709" w:firstLine="0"/>
        <w:rPr>
          <w:sz w:val="24"/>
          <w:szCs w:val="24"/>
        </w:rPr>
      </w:pPr>
      <w:bookmarkStart w:id="21" w:name="_Toc436902097"/>
      <w:r w:rsidRPr="00380537">
        <w:rPr>
          <w:sz w:val="24"/>
          <w:szCs w:val="24"/>
        </w:rPr>
        <w:t>управления СУБД, содержащими данные систем</w:t>
      </w:r>
      <w:bookmarkEnd w:id="21"/>
      <w:r w:rsidRPr="00380537">
        <w:rPr>
          <w:sz w:val="24"/>
          <w:szCs w:val="24"/>
        </w:rPr>
        <w:t>;</w:t>
      </w:r>
    </w:p>
    <w:p w:rsidR="001E4F10" w:rsidRPr="00380537" w:rsidRDefault="001E4F10" w:rsidP="00A95950">
      <w:pPr>
        <w:pStyle w:val="a"/>
        <w:numPr>
          <w:ilvl w:val="0"/>
          <w:numId w:val="16"/>
        </w:numPr>
        <w:tabs>
          <w:tab w:val="clear" w:pos="1701"/>
          <w:tab w:val="left" w:pos="993"/>
        </w:tabs>
        <w:ind w:left="709" w:firstLine="0"/>
        <w:rPr>
          <w:sz w:val="24"/>
          <w:szCs w:val="24"/>
        </w:rPr>
      </w:pPr>
      <w:bookmarkStart w:id="22" w:name="_Toc436902098"/>
      <w:r w:rsidRPr="00380537">
        <w:rPr>
          <w:sz w:val="24"/>
          <w:szCs w:val="24"/>
        </w:rPr>
        <w:lastRenderedPageBreak/>
        <w:t>управления приложениями систем</w:t>
      </w:r>
      <w:bookmarkEnd w:id="22"/>
      <w:r w:rsidRPr="00380537">
        <w:rPr>
          <w:sz w:val="24"/>
          <w:szCs w:val="24"/>
        </w:rPr>
        <w:t>;</w:t>
      </w:r>
    </w:p>
    <w:p w:rsidR="001E4F10" w:rsidRPr="00380537" w:rsidRDefault="001E4F10" w:rsidP="00A95950">
      <w:pPr>
        <w:pStyle w:val="a"/>
        <w:numPr>
          <w:ilvl w:val="0"/>
          <w:numId w:val="16"/>
        </w:numPr>
        <w:tabs>
          <w:tab w:val="clear" w:pos="1701"/>
          <w:tab w:val="left" w:pos="993"/>
        </w:tabs>
        <w:ind w:left="709" w:firstLine="0"/>
        <w:rPr>
          <w:sz w:val="24"/>
          <w:szCs w:val="24"/>
        </w:rPr>
      </w:pPr>
      <w:bookmarkStart w:id="23" w:name="_Toc436902099"/>
      <w:r w:rsidRPr="00380537">
        <w:rPr>
          <w:sz w:val="24"/>
          <w:szCs w:val="24"/>
        </w:rPr>
        <w:t>пользовательского доступа к системам</w:t>
      </w:r>
      <w:bookmarkEnd w:id="23"/>
      <w:r w:rsidRPr="00380537">
        <w:rPr>
          <w:sz w:val="24"/>
          <w:szCs w:val="24"/>
        </w:rPr>
        <w:t>.</w:t>
      </w:r>
    </w:p>
    <w:p w:rsidR="001E4F10" w:rsidRPr="00380537" w:rsidRDefault="001E4F10" w:rsidP="00A95950">
      <w:pPr>
        <w:pStyle w:val="a"/>
        <w:numPr>
          <w:ilvl w:val="0"/>
          <w:numId w:val="13"/>
        </w:numPr>
        <w:tabs>
          <w:tab w:val="clear" w:pos="1701"/>
          <w:tab w:val="left" w:pos="567"/>
        </w:tabs>
        <w:ind w:left="0" w:firstLine="284"/>
        <w:rPr>
          <w:sz w:val="24"/>
          <w:szCs w:val="24"/>
        </w:rPr>
      </w:pPr>
      <w:bookmarkStart w:id="24" w:name="_Toc436902100"/>
      <w:r w:rsidRPr="00380537">
        <w:rPr>
          <w:sz w:val="24"/>
          <w:szCs w:val="24"/>
        </w:rPr>
        <w:t>Журналы аудита в общем случае должны вестись штатными средствами систем. В случае отсутствия штатных средств или нецелесообразности ведения журнала штатным средством системы должно быть предусмотрено ведение журнала с помощью специализированных программ сторонних производителей.</w:t>
      </w:r>
      <w:bookmarkStart w:id="25" w:name="_Toc436902101"/>
      <w:bookmarkEnd w:id="24"/>
    </w:p>
    <w:p w:rsidR="001E4F10" w:rsidRPr="00380537" w:rsidRDefault="001E4F10" w:rsidP="00A95950">
      <w:pPr>
        <w:pStyle w:val="a"/>
        <w:numPr>
          <w:ilvl w:val="0"/>
          <w:numId w:val="13"/>
        </w:numPr>
        <w:tabs>
          <w:tab w:val="clear" w:pos="1701"/>
          <w:tab w:val="left" w:pos="567"/>
        </w:tabs>
        <w:ind w:left="0" w:firstLine="284"/>
        <w:rPr>
          <w:sz w:val="24"/>
          <w:szCs w:val="24"/>
        </w:rPr>
      </w:pPr>
      <w:r w:rsidRPr="00380537">
        <w:rPr>
          <w:sz w:val="24"/>
          <w:szCs w:val="24"/>
        </w:rPr>
        <w:t xml:space="preserve">Перед началом работы в АИС и АСО пользователю должно быть показано предупреждение об использовании системы (если это может быть технически реализовано). Должно отображать предупреждающее сообщение об использовании системы, прежде чем предоставить доступ к ней, информируя потенциальных пользователей </w:t>
      </w:r>
      <w:bookmarkStart w:id="26" w:name="_Toc436902102"/>
      <w:bookmarkEnd w:id="25"/>
      <w:r w:rsidRPr="00380537">
        <w:rPr>
          <w:sz w:val="24"/>
          <w:szCs w:val="24"/>
        </w:rPr>
        <w:t>об организационной принадлежности системы.</w:t>
      </w:r>
      <w:bookmarkEnd w:id="26"/>
    </w:p>
    <w:p w:rsidR="001E4F10" w:rsidRPr="00380537" w:rsidRDefault="001E4F10" w:rsidP="00A95950">
      <w:pPr>
        <w:pStyle w:val="a"/>
        <w:numPr>
          <w:ilvl w:val="0"/>
          <w:numId w:val="13"/>
        </w:numPr>
        <w:tabs>
          <w:tab w:val="clear" w:pos="1701"/>
          <w:tab w:val="left" w:pos="567"/>
        </w:tabs>
        <w:ind w:left="0" w:firstLine="284"/>
        <w:rPr>
          <w:sz w:val="24"/>
          <w:szCs w:val="24"/>
        </w:rPr>
      </w:pPr>
      <w:bookmarkStart w:id="27" w:name="_Ref282770490"/>
      <w:bookmarkStart w:id="28" w:name="_Toc436902103"/>
      <w:r w:rsidRPr="00380537">
        <w:rPr>
          <w:sz w:val="24"/>
          <w:szCs w:val="24"/>
        </w:rPr>
        <w:t>Журналы аудита должны обеспечить прослеживаемость действий по управлению АСО и АИС с точностью до пользователя (подотчетность пользователей), включая как минимум:</w:t>
      </w:r>
      <w:bookmarkEnd w:id="27"/>
      <w:bookmarkEnd w:id="28"/>
    </w:p>
    <w:p w:rsidR="001E4F10" w:rsidRPr="00380537" w:rsidRDefault="001E4F10" w:rsidP="00A95950">
      <w:pPr>
        <w:pStyle w:val="a"/>
        <w:numPr>
          <w:ilvl w:val="0"/>
          <w:numId w:val="16"/>
        </w:numPr>
        <w:tabs>
          <w:tab w:val="clear" w:pos="1701"/>
          <w:tab w:val="left" w:pos="993"/>
        </w:tabs>
        <w:ind w:left="709" w:firstLine="0"/>
        <w:rPr>
          <w:sz w:val="24"/>
          <w:szCs w:val="24"/>
        </w:rPr>
      </w:pPr>
      <w:bookmarkStart w:id="29" w:name="_Toc436902104"/>
      <w:r w:rsidRPr="00380537">
        <w:rPr>
          <w:sz w:val="24"/>
          <w:szCs w:val="24"/>
        </w:rPr>
        <w:t>случаи неуспешной аутентификации</w:t>
      </w:r>
      <w:bookmarkEnd w:id="29"/>
      <w:r w:rsidRPr="00380537">
        <w:rPr>
          <w:sz w:val="24"/>
          <w:szCs w:val="24"/>
        </w:rPr>
        <w:t>;</w:t>
      </w:r>
    </w:p>
    <w:p w:rsidR="001E4F10" w:rsidRPr="00380537" w:rsidRDefault="001E4F10" w:rsidP="00A95950">
      <w:pPr>
        <w:pStyle w:val="a"/>
        <w:numPr>
          <w:ilvl w:val="0"/>
          <w:numId w:val="16"/>
        </w:numPr>
        <w:tabs>
          <w:tab w:val="clear" w:pos="1701"/>
          <w:tab w:val="left" w:pos="993"/>
        </w:tabs>
        <w:ind w:left="709" w:firstLine="0"/>
        <w:rPr>
          <w:sz w:val="24"/>
          <w:szCs w:val="24"/>
        </w:rPr>
      </w:pPr>
      <w:bookmarkStart w:id="30" w:name="_Toc436902107"/>
      <w:r w:rsidRPr="00380537">
        <w:rPr>
          <w:sz w:val="24"/>
          <w:szCs w:val="24"/>
        </w:rPr>
        <w:t>операции, связанные с назначением и распределением прав пользователей</w:t>
      </w:r>
      <w:bookmarkEnd w:id="30"/>
      <w:r w:rsidRPr="00380537">
        <w:rPr>
          <w:sz w:val="24"/>
          <w:szCs w:val="24"/>
        </w:rPr>
        <w:t>.</w:t>
      </w:r>
    </w:p>
    <w:p w:rsidR="001E4F10" w:rsidRDefault="001E4F10" w:rsidP="00A95950">
      <w:pPr>
        <w:pStyle w:val="a"/>
        <w:numPr>
          <w:ilvl w:val="0"/>
          <w:numId w:val="13"/>
        </w:numPr>
        <w:tabs>
          <w:tab w:val="clear" w:pos="1701"/>
          <w:tab w:val="left" w:pos="567"/>
        </w:tabs>
        <w:ind w:left="0" w:firstLine="284"/>
        <w:rPr>
          <w:sz w:val="24"/>
          <w:szCs w:val="24"/>
        </w:rPr>
      </w:pPr>
      <w:bookmarkStart w:id="31" w:name="_Ref282770506"/>
      <w:bookmarkStart w:id="32" w:name="_Ref285792382"/>
      <w:bookmarkStart w:id="33" w:name="_Toc436902116"/>
      <w:r w:rsidRPr="00380537">
        <w:rPr>
          <w:sz w:val="24"/>
          <w:szCs w:val="24"/>
        </w:rPr>
        <w:t>Система должна вести документирование, отслеживание и контроль всех видов удаленного доступа к АСО или АИС, включая удаленный доступ для выполнения привилегированных действий.</w:t>
      </w:r>
      <w:bookmarkEnd w:id="31"/>
      <w:bookmarkEnd w:id="32"/>
      <w:bookmarkEnd w:id="33"/>
    </w:p>
    <w:p w:rsidR="000E6AC0" w:rsidRPr="00380537" w:rsidRDefault="000E6AC0" w:rsidP="000E6AC0">
      <w:pPr>
        <w:pStyle w:val="a"/>
        <w:numPr>
          <w:ilvl w:val="0"/>
          <w:numId w:val="0"/>
        </w:numPr>
        <w:tabs>
          <w:tab w:val="clear" w:pos="1701"/>
          <w:tab w:val="left" w:pos="567"/>
        </w:tabs>
        <w:ind w:left="284"/>
        <w:rPr>
          <w:sz w:val="24"/>
          <w:szCs w:val="24"/>
        </w:rPr>
      </w:pPr>
    </w:p>
    <w:p w:rsidR="001E4F10" w:rsidRPr="00DA54A1" w:rsidRDefault="001E4F10" w:rsidP="001E4F10">
      <w:pPr>
        <w:pStyle w:val="1"/>
        <w:keepNext w:val="0"/>
        <w:numPr>
          <w:ilvl w:val="0"/>
          <w:numId w:val="11"/>
        </w:numPr>
        <w:spacing w:before="120" w:after="120"/>
        <w:ind w:left="709" w:hanging="425"/>
        <w:rPr>
          <w:szCs w:val="28"/>
        </w:rPr>
      </w:pPr>
      <w:bookmarkStart w:id="34" w:name="_Toc274217105"/>
      <w:bookmarkStart w:id="35" w:name="_Toc505610741"/>
      <w:r w:rsidRPr="00DA54A1">
        <w:rPr>
          <w:szCs w:val="28"/>
        </w:rPr>
        <w:t>Регистрация и обработка информации</w:t>
      </w:r>
      <w:bookmarkEnd w:id="34"/>
      <w:r w:rsidRPr="00DA54A1">
        <w:rPr>
          <w:szCs w:val="28"/>
        </w:rPr>
        <w:t xml:space="preserve"> </w:t>
      </w:r>
      <w:r>
        <w:rPr>
          <w:szCs w:val="28"/>
        </w:rPr>
        <w:t>в системе</w:t>
      </w:r>
      <w:r w:rsidRPr="00DA54A1">
        <w:rPr>
          <w:szCs w:val="28"/>
        </w:rPr>
        <w:t xml:space="preserve"> журналирования</w:t>
      </w:r>
      <w:bookmarkEnd w:id="35"/>
    </w:p>
    <w:p w:rsidR="001E4F10" w:rsidRPr="00380537" w:rsidRDefault="001E4F10" w:rsidP="00A95950">
      <w:pPr>
        <w:pStyle w:val="a"/>
        <w:numPr>
          <w:ilvl w:val="0"/>
          <w:numId w:val="14"/>
        </w:numPr>
        <w:tabs>
          <w:tab w:val="clear" w:pos="1701"/>
          <w:tab w:val="left" w:pos="567"/>
        </w:tabs>
        <w:ind w:left="0" w:firstLine="284"/>
        <w:rPr>
          <w:sz w:val="24"/>
          <w:szCs w:val="24"/>
        </w:rPr>
      </w:pPr>
      <w:bookmarkStart w:id="36" w:name="_Toc436902118"/>
      <w:r w:rsidRPr="00380537">
        <w:rPr>
          <w:sz w:val="24"/>
          <w:szCs w:val="24"/>
        </w:rPr>
        <w:t>Система журналирования записывает и хранит информацию, в виде регистрационных записей, о важных событиях системы, служб, ПО и аудита.</w:t>
      </w:r>
      <w:bookmarkEnd w:id="36"/>
      <w:r w:rsidRPr="00380537">
        <w:rPr>
          <w:sz w:val="24"/>
          <w:szCs w:val="24"/>
        </w:rPr>
        <w:t xml:space="preserve"> </w:t>
      </w:r>
    </w:p>
    <w:p w:rsidR="001E4F10" w:rsidRPr="00380537" w:rsidRDefault="001E4F10" w:rsidP="00A95950">
      <w:pPr>
        <w:pStyle w:val="a"/>
        <w:numPr>
          <w:ilvl w:val="0"/>
          <w:numId w:val="14"/>
        </w:numPr>
        <w:tabs>
          <w:tab w:val="clear" w:pos="1701"/>
          <w:tab w:val="left" w:pos="567"/>
        </w:tabs>
        <w:ind w:left="0" w:firstLine="284"/>
        <w:rPr>
          <w:sz w:val="24"/>
          <w:szCs w:val="24"/>
        </w:rPr>
      </w:pPr>
      <w:bookmarkStart w:id="37" w:name="_Ref282770441"/>
      <w:bookmarkStart w:id="38" w:name="_Toc436902119"/>
      <w:r w:rsidRPr="00380537">
        <w:rPr>
          <w:sz w:val="24"/>
          <w:szCs w:val="24"/>
        </w:rPr>
        <w:t>Система журналирования должна сохранять в регистрационных записях события безопасности, содержащие как минимум:</w:t>
      </w:r>
      <w:bookmarkEnd w:id="37"/>
      <w:bookmarkEnd w:id="38"/>
    </w:p>
    <w:p w:rsidR="001E4F10" w:rsidRPr="00380537" w:rsidRDefault="001E4F10" w:rsidP="00A95950">
      <w:pPr>
        <w:pStyle w:val="a"/>
        <w:numPr>
          <w:ilvl w:val="0"/>
          <w:numId w:val="16"/>
        </w:numPr>
        <w:tabs>
          <w:tab w:val="clear" w:pos="1701"/>
          <w:tab w:val="left" w:pos="993"/>
        </w:tabs>
        <w:ind w:left="709" w:firstLine="0"/>
        <w:rPr>
          <w:sz w:val="24"/>
          <w:szCs w:val="24"/>
        </w:rPr>
      </w:pPr>
      <w:r w:rsidRPr="00380537">
        <w:rPr>
          <w:sz w:val="24"/>
          <w:szCs w:val="24"/>
        </w:rPr>
        <w:t>момент совершения действия;</w:t>
      </w:r>
    </w:p>
    <w:p w:rsidR="001E4F10" w:rsidRPr="00380537" w:rsidRDefault="001E4F10" w:rsidP="00A95950">
      <w:pPr>
        <w:pStyle w:val="a"/>
        <w:numPr>
          <w:ilvl w:val="0"/>
          <w:numId w:val="16"/>
        </w:numPr>
        <w:tabs>
          <w:tab w:val="clear" w:pos="1701"/>
          <w:tab w:val="left" w:pos="993"/>
        </w:tabs>
        <w:ind w:left="709" w:firstLine="0"/>
        <w:rPr>
          <w:sz w:val="24"/>
          <w:szCs w:val="24"/>
        </w:rPr>
      </w:pPr>
      <w:bookmarkStart w:id="39" w:name="_Toc436902121"/>
      <w:r w:rsidRPr="00380537">
        <w:rPr>
          <w:sz w:val="24"/>
          <w:szCs w:val="24"/>
        </w:rPr>
        <w:t>тип действия</w:t>
      </w:r>
      <w:bookmarkEnd w:id="39"/>
      <w:r w:rsidRPr="00380537">
        <w:rPr>
          <w:sz w:val="24"/>
          <w:szCs w:val="24"/>
        </w:rPr>
        <w:t>;</w:t>
      </w:r>
    </w:p>
    <w:p w:rsidR="001E4F10" w:rsidRPr="00380537" w:rsidRDefault="001E4F10" w:rsidP="00A95950">
      <w:pPr>
        <w:pStyle w:val="a"/>
        <w:numPr>
          <w:ilvl w:val="0"/>
          <w:numId w:val="16"/>
        </w:numPr>
        <w:tabs>
          <w:tab w:val="clear" w:pos="1701"/>
          <w:tab w:val="left" w:pos="993"/>
        </w:tabs>
        <w:ind w:left="709" w:firstLine="0"/>
        <w:rPr>
          <w:sz w:val="24"/>
          <w:szCs w:val="24"/>
        </w:rPr>
      </w:pPr>
      <w:bookmarkStart w:id="40" w:name="_Toc436902122"/>
      <w:r w:rsidRPr="00380537">
        <w:rPr>
          <w:sz w:val="24"/>
          <w:szCs w:val="24"/>
        </w:rPr>
        <w:t>внутрисистемный объект действия</w:t>
      </w:r>
      <w:bookmarkEnd w:id="40"/>
      <w:r w:rsidRPr="00380537">
        <w:rPr>
          <w:sz w:val="24"/>
          <w:szCs w:val="24"/>
        </w:rPr>
        <w:t>;</w:t>
      </w:r>
    </w:p>
    <w:p w:rsidR="001E4F10" w:rsidRPr="00380537" w:rsidRDefault="001E4F10" w:rsidP="00A95950">
      <w:pPr>
        <w:pStyle w:val="a"/>
        <w:numPr>
          <w:ilvl w:val="0"/>
          <w:numId w:val="16"/>
        </w:numPr>
        <w:tabs>
          <w:tab w:val="clear" w:pos="1701"/>
          <w:tab w:val="left" w:pos="993"/>
        </w:tabs>
        <w:ind w:left="709" w:firstLine="0"/>
        <w:rPr>
          <w:sz w:val="24"/>
          <w:szCs w:val="24"/>
        </w:rPr>
      </w:pPr>
      <w:bookmarkStart w:id="41" w:name="_Toc436902123"/>
      <w:r w:rsidRPr="00380537">
        <w:rPr>
          <w:sz w:val="24"/>
          <w:szCs w:val="24"/>
        </w:rPr>
        <w:t>субъекта действия</w:t>
      </w:r>
      <w:bookmarkEnd w:id="41"/>
      <w:r w:rsidRPr="00380537">
        <w:rPr>
          <w:sz w:val="24"/>
          <w:szCs w:val="24"/>
        </w:rPr>
        <w:t>;</w:t>
      </w:r>
    </w:p>
    <w:p w:rsidR="001E4F10" w:rsidRPr="00380537" w:rsidRDefault="001E4F10" w:rsidP="00A95950">
      <w:pPr>
        <w:pStyle w:val="a"/>
        <w:numPr>
          <w:ilvl w:val="0"/>
          <w:numId w:val="16"/>
        </w:numPr>
        <w:tabs>
          <w:tab w:val="clear" w:pos="1701"/>
          <w:tab w:val="left" w:pos="993"/>
        </w:tabs>
        <w:ind w:left="709" w:firstLine="0"/>
        <w:rPr>
          <w:sz w:val="24"/>
          <w:szCs w:val="24"/>
        </w:rPr>
      </w:pPr>
      <w:bookmarkStart w:id="42" w:name="_Toc436902124"/>
      <w:r w:rsidRPr="00380537">
        <w:rPr>
          <w:sz w:val="24"/>
          <w:szCs w:val="24"/>
        </w:rPr>
        <w:t>результат действия.</w:t>
      </w:r>
      <w:bookmarkEnd w:id="42"/>
    </w:p>
    <w:p w:rsidR="001E4F10" w:rsidRPr="00380537" w:rsidRDefault="001E4F10" w:rsidP="00A95950">
      <w:pPr>
        <w:pStyle w:val="a"/>
        <w:numPr>
          <w:ilvl w:val="0"/>
          <w:numId w:val="14"/>
        </w:numPr>
        <w:tabs>
          <w:tab w:val="clear" w:pos="1701"/>
          <w:tab w:val="left" w:pos="567"/>
        </w:tabs>
        <w:ind w:left="0" w:firstLine="284"/>
        <w:rPr>
          <w:sz w:val="24"/>
          <w:szCs w:val="24"/>
        </w:rPr>
      </w:pPr>
      <w:r w:rsidRPr="00380537">
        <w:rPr>
          <w:sz w:val="24"/>
          <w:szCs w:val="24"/>
        </w:rPr>
        <w:t>Система журналирования должна быть настроена на регистрацию определенных типов событий.</w:t>
      </w:r>
    </w:p>
    <w:p w:rsidR="001E4F10" w:rsidRPr="00380537" w:rsidRDefault="001E4F10" w:rsidP="00A95950">
      <w:pPr>
        <w:pStyle w:val="a"/>
        <w:numPr>
          <w:ilvl w:val="0"/>
          <w:numId w:val="14"/>
        </w:numPr>
        <w:tabs>
          <w:tab w:val="clear" w:pos="1701"/>
          <w:tab w:val="left" w:pos="567"/>
        </w:tabs>
        <w:ind w:left="0" w:firstLine="284"/>
        <w:rPr>
          <w:sz w:val="24"/>
          <w:szCs w:val="24"/>
        </w:rPr>
      </w:pPr>
      <w:bookmarkStart w:id="43" w:name="_Toc436902125"/>
      <w:r w:rsidRPr="00380537">
        <w:rPr>
          <w:sz w:val="24"/>
          <w:szCs w:val="24"/>
        </w:rPr>
        <w:t xml:space="preserve">Типы событий (определяемые совокупностью атрибутов, перечисленных в п. </w:t>
      </w:r>
      <w:r w:rsidRPr="00380537">
        <w:rPr>
          <w:sz w:val="24"/>
          <w:szCs w:val="24"/>
        </w:rPr>
        <w:fldChar w:fldCharType="begin"/>
      </w:r>
      <w:r w:rsidRPr="00380537">
        <w:rPr>
          <w:sz w:val="24"/>
          <w:szCs w:val="24"/>
        </w:rPr>
        <w:instrText xml:space="preserve"> REF _Ref282770441 \r \h  \* MERGEFORMAT </w:instrText>
      </w:r>
      <w:r w:rsidRPr="00380537">
        <w:rPr>
          <w:sz w:val="24"/>
          <w:szCs w:val="24"/>
        </w:rPr>
      </w:r>
      <w:r w:rsidRPr="00380537">
        <w:rPr>
          <w:sz w:val="24"/>
          <w:szCs w:val="24"/>
        </w:rPr>
        <w:fldChar w:fldCharType="separate"/>
      </w:r>
      <w:r w:rsidR="005855EE" w:rsidRPr="00380537">
        <w:rPr>
          <w:sz w:val="24"/>
          <w:szCs w:val="24"/>
        </w:rPr>
        <w:t>6</w:t>
      </w:r>
      <w:r w:rsidRPr="00380537">
        <w:rPr>
          <w:sz w:val="24"/>
          <w:szCs w:val="24"/>
        </w:rPr>
        <w:t>.2</w:t>
      </w:r>
      <w:r w:rsidRPr="00380537">
        <w:rPr>
          <w:sz w:val="24"/>
          <w:szCs w:val="24"/>
        </w:rPr>
        <w:fldChar w:fldCharType="end"/>
      </w:r>
      <w:r w:rsidRPr="00380537">
        <w:rPr>
          <w:sz w:val="24"/>
          <w:szCs w:val="24"/>
        </w:rPr>
        <w:t xml:space="preserve"> Порядка и, возможно, дополнительными специфическими атрибутами), которые необходимо заносить в журнал, определяет администратор ресурса, руководствуясь </w:t>
      </w:r>
      <w:proofErr w:type="spellStart"/>
      <w:r w:rsidRPr="00380537">
        <w:rPr>
          <w:sz w:val="24"/>
          <w:szCs w:val="24"/>
        </w:rPr>
        <w:t>п.п</w:t>
      </w:r>
      <w:proofErr w:type="spellEnd"/>
      <w:r w:rsidRPr="00380537">
        <w:rPr>
          <w:sz w:val="24"/>
          <w:szCs w:val="24"/>
        </w:rPr>
        <w:t xml:space="preserve">. </w:t>
      </w:r>
      <w:r w:rsidRPr="00380537">
        <w:rPr>
          <w:sz w:val="24"/>
          <w:szCs w:val="24"/>
        </w:rPr>
        <w:fldChar w:fldCharType="begin"/>
      </w:r>
      <w:r w:rsidRPr="00380537">
        <w:rPr>
          <w:sz w:val="24"/>
          <w:szCs w:val="24"/>
        </w:rPr>
        <w:instrText xml:space="preserve"> REF _Ref282770490 \r \h  \* MERGEFORMAT </w:instrText>
      </w:r>
      <w:r w:rsidRPr="00380537">
        <w:rPr>
          <w:sz w:val="24"/>
          <w:szCs w:val="24"/>
        </w:rPr>
      </w:r>
      <w:r w:rsidRPr="00380537">
        <w:rPr>
          <w:sz w:val="24"/>
          <w:szCs w:val="24"/>
        </w:rPr>
        <w:fldChar w:fldCharType="separate"/>
      </w:r>
      <w:r w:rsidR="005855EE" w:rsidRPr="00380537">
        <w:rPr>
          <w:sz w:val="24"/>
          <w:szCs w:val="24"/>
        </w:rPr>
        <w:t>5</w:t>
      </w:r>
      <w:r w:rsidRPr="00380537">
        <w:rPr>
          <w:sz w:val="24"/>
          <w:szCs w:val="24"/>
        </w:rPr>
        <w:t>.4</w:t>
      </w:r>
      <w:r w:rsidRPr="00380537">
        <w:rPr>
          <w:sz w:val="24"/>
          <w:szCs w:val="24"/>
        </w:rPr>
        <w:fldChar w:fldCharType="end"/>
      </w:r>
      <w:r w:rsidRPr="00380537">
        <w:rPr>
          <w:sz w:val="24"/>
          <w:szCs w:val="24"/>
        </w:rPr>
        <w:t xml:space="preserve">. </w:t>
      </w:r>
      <w:r w:rsidR="005855EE" w:rsidRPr="00380537">
        <w:rPr>
          <w:sz w:val="24"/>
          <w:szCs w:val="24"/>
        </w:rPr>
        <w:t>– 5</w:t>
      </w:r>
      <w:r w:rsidRPr="00380537">
        <w:rPr>
          <w:sz w:val="24"/>
          <w:szCs w:val="24"/>
        </w:rPr>
        <w:t>.5. данного Порядка, а также, дополнительно, спецификой соответствующего ресурса.</w:t>
      </w:r>
      <w:bookmarkEnd w:id="43"/>
    </w:p>
    <w:p w:rsidR="001E4F10" w:rsidRPr="00380537" w:rsidRDefault="001E4F10" w:rsidP="00A95950">
      <w:pPr>
        <w:pStyle w:val="a"/>
        <w:numPr>
          <w:ilvl w:val="0"/>
          <w:numId w:val="14"/>
        </w:numPr>
        <w:tabs>
          <w:tab w:val="clear" w:pos="1701"/>
          <w:tab w:val="left" w:pos="567"/>
        </w:tabs>
        <w:ind w:left="0" w:firstLine="284"/>
        <w:rPr>
          <w:sz w:val="24"/>
          <w:szCs w:val="24"/>
        </w:rPr>
      </w:pPr>
      <w:bookmarkStart w:id="44" w:name="_Toc436902136"/>
      <w:r w:rsidRPr="00380537">
        <w:rPr>
          <w:sz w:val="24"/>
          <w:szCs w:val="24"/>
        </w:rPr>
        <w:t>Система журналирования должна:</w:t>
      </w:r>
      <w:bookmarkEnd w:id="44"/>
    </w:p>
    <w:p w:rsidR="001E4F10" w:rsidRPr="00380537" w:rsidRDefault="001E4F10" w:rsidP="00A95950">
      <w:pPr>
        <w:pStyle w:val="a"/>
        <w:numPr>
          <w:ilvl w:val="0"/>
          <w:numId w:val="16"/>
        </w:numPr>
        <w:tabs>
          <w:tab w:val="clear" w:pos="1701"/>
          <w:tab w:val="left" w:pos="993"/>
        </w:tabs>
        <w:ind w:left="709" w:firstLine="0"/>
        <w:rPr>
          <w:sz w:val="24"/>
          <w:szCs w:val="24"/>
        </w:rPr>
      </w:pPr>
      <w:bookmarkStart w:id="45" w:name="_Toc436902137"/>
      <w:r w:rsidRPr="00380537">
        <w:rPr>
          <w:sz w:val="24"/>
          <w:szCs w:val="24"/>
        </w:rPr>
        <w:t>предоставлять возможность автоматической обработки регистрационной информации о требующих внимания событиях, основываясь на заданных критериях выбора</w:t>
      </w:r>
      <w:bookmarkEnd w:id="45"/>
      <w:r w:rsidRPr="00380537">
        <w:rPr>
          <w:sz w:val="24"/>
          <w:szCs w:val="24"/>
        </w:rPr>
        <w:t xml:space="preserve"> (оповещение администраторов о критических событиях);</w:t>
      </w:r>
    </w:p>
    <w:p w:rsidR="001E4F10" w:rsidRPr="00380537" w:rsidRDefault="001E4F10" w:rsidP="00A95950">
      <w:pPr>
        <w:pStyle w:val="a"/>
        <w:numPr>
          <w:ilvl w:val="0"/>
          <w:numId w:val="16"/>
        </w:numPr>
        <w:tabs>
          <w:tab w:val="clear" w:pos="1701"/>
          <w:tab w:val="left" w:pos="993"/>
        </w:tabs>
        <w:ind w:left="709" w:firstLine="0"/>
        <w:rPr>
          <w:sz w:val="24"/>
          <w:szCs w:val="24"/>
        </w:rPr>
      </w:pPr>
      <w:bookmarkStart w:id="46" w:name="_Toc436902139"/>
      <w:r w:rsidRPr="00380537">
        <w:rPr>
          <w:sz w:val="24"/>
          <w:szCs w:val="24"/>
        </w:rPr>
        <w:t>обеспечивать возможность архивного хранения журналов событий</w:t>
      </w:r>
      <w:bookmarkEnd w:id="46"/>
      <w:r w:rsidRPr="00380537">
        <w:rPr>
          <w:sz w:val="24"/>
          <w:szCs w:val="24"/>
        </w:rPr>
        <w:t>.</w:t>
      </w:r>
    </w:p>
    <w:p w:rsidR="001E4F10" w:rsidRPr="00380537" w:rsidRDefault="001E4F10" w:rsidP="00A95950">
      <w:pPr>
        <w:pStyle w:val="a"/>
        <w:numPr>
          <w:ilvl w:val="0"/>
          <w:numId w:val="14"/>
        </w:numPr>
        <w:tabs>
          <w:tab w:val="clear" w:pos="1701"/>
          <w:tab w:val="left" w:pos="567"/>
        </w:tabs>
        <w:ind w:left="0" w:firstLine="284"/>
        <w:rPr>
          <w:sz w:val="24"/>
          <w:szCs w:val="24"/>
        </w:rPr>
      </w:pPr>
      <w:bookmarkStart w:id="47" w:name="_Toc436902141"/>
      <w:r w:rsidRPr="00380537">
        <w:rPr>
          <w:sz w:val="24"/>
          <w:szCs w:val="24"/>
        </w:rPr>
        <w:t xml:space="preserve">Ручной просмотр журналов аудита осуществляет администратор соответствующего ресурса на ежедневной основе.  Просмотр журналов регистрации событий ИБ должен также включать просмотр журналов системных компонентов, выполняющих функции обеспечения безопасности. </w:t>
      </w:r>
    </w:p>
    <w:p w:rsidR="001E4F10" w:rsidRPr="00380537" w:rsidRDefault="001E4F10" w:rsidP="00A95950">
      <w:pPr>
        <w:pStyle w:val="a"/>
        <w:numPr>
          <w:ilvl w:val="0"/>
          <w:numId w:val="14"/>
        </w:numPr>
        <w:tabs>
          <w:tab w:val="clear" w:pos="1701"/>
          <w:tab w:val="left" w:pos="567"/>
        </w:tabs>
        <w:ind w:left="0" w:firstLine="284"/>
        <w:rPr>
          <w:sz w:val="24"/>
          <w:szCs w:val="24"/>
        </w:rPr>
      </w:pPr>
      <w:r w:rsidRPr="00380537">
        <w:rPr>
          <w:sz w:val="24"/>
          <w:szCs w:val="24"/>
        </w:rPr>
        <w:t>При просмотре журналов администратор должен обращать внимание на случаи несанкционированной или подозрительной активности.</w:t>
      </w:r>
    </w:p>
    <w:p w:rsidR="001E4F10" w:rsidRPr="00380537" w:rsidRDefault="001E4F10" w:rsidP="00A95950">
      <w:pPr>
        <w:pStyle w:val="a"/>
        <w:numPr>
          <w:ilvl w:val="0"/>
          <w:numId w:val="14"/>
        </w:numPr>
        <w:tabs>
          <w:tab w:val="clear" w:pos="1701"/>
          <w:tab w:val="left" w:pos="567"/>
        </w:tabs>
        <w:ind w:left="0" w:firstLine="284"/>
        <w:rPr>
          <w:sz w:val="24"/>
          <w:szCs w:val="24"/>
        </w:rPr>
      </w:pPr>
      <w:r w:rsidRPr="00380537">
        <w:rPr>
          <w:sz w:val="24"/>
          <w:szCs w:val="24"/>
        </w:rPr>
        <w:t xml:space="preserve">Правила выявления несанкционированной или подозрительной активности определяются администратором, могут быть дополнены владельцем АИС </w:t>
      </w:r>
      <w:bookmarkEnd w:id="47"/>
      <w:r w:rsidRPr="00380537">
        <w:rPr>
          <w:sz w:val="24"/>
          <w:szCs w:val="24"/>
        </w:rPr>
        <w:t>и включают в себя:</w:t>
      </w:r>
    </w:p>
    <w:p w:rsidR="001E4F10" w:rsidRPr="00380537" w:rsidRDefault="001E4F10" w:rsidP="00A95950">
      <w:pPr>
        <w:pStyle w:val="a"/>
        <w:numPr>
          <w:ilvl w:val="0"/>
          <w:numId w:val="16"/>
        </w:numPr>
        <w:tabs>
          <w:tab w:val="clear" w:pos="1701"/>
          <w:tab w:val="left" w:pos="993"/>
        </w:tabs>
        <w:ind w:left="709" w:firstLine="0"/>
        <w:rPr>
          <w:sz w:val="24"/>
          <w:szCs w:val="24"/>
        </w:rPr>
      </w:pPr>
      <w:r w:rsidRPr="00380537">
        <w:rPr>
          <w:sz w:val="24"/>
          <w:szCs w:val="24"/>
        </w:rPr>
        <w:t>множественные неудачные попытки регистрации в системе;</w:t>
      </w:r>
    </w:p>
    <w:p w:rsidR="001E4F10" w:rsidRPr="00380537" w:rsidRDefault="001E4F10" w:rsidP="00A95950">
      <w:pPr>
        <w:pStyle w:val="a"/>
        <w:numPr>
          <w:ilvl w:val="0"/>
          <w:numId w:val="16"/>
        </w:numPr>
        <w:tabs>
          <w:tab w:val="clear" w:pos="1701"/>
          <w:tab w:val="left" w:pos="993"/>
        </w:tabs>
        <w:ind w:left="709" w:firstLine="0"/>
        <w:rPr>
          <w:sz w:val="24"/>
          <w:szCs w:val="24"/>
        </w:rPr>
      </w:pPr>
      <w:r w:rsidRPr="00380537">
        <w:rPr>
          <w:sz w:val="24"/>
          <w:szCs w:val="24"/>
        </w:rPr>
        <w:lastRenderedPageBreak/>
        <w:t>создание пользователя с привилегиями администратора;</w:t>
      </w:r>
    </w:p>
    <w:p w:rsidR="001E4F10" w:rsidRPr="00380537" w:rsidRDefault="001E4F10" w:rsidP="00A95950">
      <w:pPr>
        <w:pStyle w:val="a"/>
        <w:numPr>
          <w:ilvl w:val="0"/>
          <w:numId w:val="16"/>
        </w:numPr>
        <w:tabs>
          <w:tab w:val="clear" w:pos="1701"/>
          <w:tab w:val="left" w:pos="993"/>
        </w:tabs>
        <w:ind w:left="709" w:firstLine="0"/>
        <w:rPr>
          <w:sz w:val="24"/>
          <w:szCs w:val="24"/>
        </w:rPr>
      </w:pPr>
      <w:r w:rsidRPr="00380537">
        <w:rPr>
          <w:sz w:val="24"/>
          <w:szCs w:val="24"/>
        </w:rPr>
        <w:t>повышение прав пользователя;</w:t>
      </w:r>
    </w:p>
    <w:p w:rsidR="001E4F10" w:rsidRPr="00380537" w:rsidRDefault="001E4F10" w:rsidP="00A95950">
      <w:pPr>
        <w:pStyle w:val="a"/>
        <w:numPr>
          <w:ilvl w:val="0"/>
          <w:numId w:val="16"/>
        </w:numPr>
        <w:tabs>
          <w:tab w:val="clear" w:pos="1701"/>
          <w:tab w:val="left" w:pos="993"/>
        </w:tabs>
        <w:ind w:left="709" w:firstLine="0"/>
        <w:rPr>
          <w:sz w:val="24"/>
          <w:szCs w:val="24"/>
        </w:rPr>
      </w:pPr>
      <w:r w:rsidRPr="00380537">
        <w:rPr>
          <w:sz w:val="24"/>
          <w:szCs w:val="24"/>
        </w:rPr>
        <w:t>очищение журнала аудита;</w:t>
      </w:r>
    </w:p>
    <w:p w:rsidR="001E4F10" w:rsidRPr="00380537" w:rsidRDefault="001E4F10" w:rsidP="00A95950">
      <w:pPr>
        <w:pStyle w:val="a"/>
        <w:numPr>
          <w:ilvl w:val="0"/>
          <w:numId w:val="16"/>
        </w:numPr>
        <w:tabs>
          <w:tab w:val="clear" w:pos="1701"/>
          <w:tab w:val="left" w:pos="993"/>
        </w:tabs>
        <w:ind w:left="709" w:firstLine="0"/>
        <w:rPr>
          <w:sz w:val="24"/>
          <w:szCs w:val="24"/>
        </w:rPr>
      </w:pPr>
      <w:r w:rsidRPr="00380537">
        <w:rPr>
          <w:sz w:val="24"/>
          <w:szCs w:val="24"/>
        </w:rPr>
        <w:t>изменение настроек (политики) аудита;</w:t>
      </w:r>
    </w:p>
    <w:p w:rsidR="001E4F10" w:rsidRPr="00380537" w:rsidRDefault="001E4F10" w:rsidP="00A95950">
      <w:pPr>
        <w:pStyle w:val="a"/>
        <w:numPr>
          <w:ilvl w:val="0"/>
          <w:numId w:val="16"/>
        </w:numPr>
        <w:tabs>
          <w:tab w:val="clear" w:pos="1701"/>
          <w:tab w:val="left" w:pos="993"/>
        </w:tabs>
        <w:ind w:left="709" w:firstLine="0"/>
        <w:rPr>
          <w:sz w:val="24"/>
          <w:szCs w:val="24"/>
        </w:rPr>
      </w:pPr>
      <w:r w:rsidRPr="00380537">
        <w:rPr>
          <w:sz w:val="24"/>
          <w:szCs w:val="24"/>
        </w:rPr>
        <w:t>внесение изменений в конфигурацию оборудования (для АСО).</w:t>
      </w:r>
    </w:p>
    <w:p w:rsidR="001E4F10" w:rsidRPr="00380537" w:rsidRDefault="001E4F10" w:rsidP="00A95950">
      <w:pPr>
        <w:pStyle w:val="a"/>
        <w:numPr>
          <w:ilvl w:val="0"/>
          <w:numId w:val="14"/>
        </w:numPr>
        <w:tabs>
          <w:tab w:val="clear" w:pos="1701"/>
          <w:tab w:val="left" w:pos="567"/>
        </w:tabs>
        <w:ind w:left="0" w:firstLine="284"/>
        <w:rPr>
          <w:sz w:val="24"/>
          <w:szCs w:val="24"/>
        </w:rPr>
      </w:pPr>
      <w:bookmarkStart w:id="48" w:name="_Toc436902146"/>
      <w:r w:rsidRPr="00380537">
        <w:rPr>
          <w:sz w:val="24"/>
          <w:szCs w:val="24"/>
        </w:rPr>
        <w:t>В случае обнаружения, любым способом, несанкционированной или подозрительной активности лицо, обнаружившее или получившее оповещение от автоматизированной информационной системы о возможном инциденте, обязано:</w:t>
      </w:r>
      <w:bookmarkEnd w:id="48"/>
    </w:p>
    <w:p w:rsidR="001E4F10" w:rsidRPr="00380537" w:rsidRDefault="001E4F10" w:rsidP="00A95950">
      <w:pPr>
        <w:pStyle w:val="a"/>
        <w:numPr>
          <w:ilvl w:val="0"/>
          <w:numId w:val="16"/>
        </w:numPr>
        <w:tabs>
          <w:tab w:val="clear" w:pos="1701"/>
          <w:tab w:val="left" w:pos="567"/>
        </w:tabs>
        <w:ind w:left="284" w:hanging="11"/>
        <w:rPr>
          <w:sz w:val="24"/>
          <w:szCs w:val="24"/>
        </w:rPr>
      </w:pPr>
      <w:bookmarkStart w:id="49" w:name="_Toc436902147"/>
      <w:r w:rsidRPr="00380537">
        <w:rPr>
          <w:sz w:val="24"/>
          <w:szCs w:val="24"/>
        </w:rPr>
        <w:t>принять, в рамках своих полномочий, все меры для уточнения и классификации ситуации</w:t>
      </w:r>
      <w:bookmarkEnd w:id="49"/>
      <w:r w:rsidRPr="00380537">
        <w:rPr>
          <w:sz w:val="24"/>
          <w:szCs w:val="24"/>
        </w:rPr>
        <w:t>;</w:t>
      </w:r>
    </w:p>
    <w:p w:rsidR="001E4F10" w:rsidRPr="00A35DE7" w:rsidRDefault="001E4F10" w:rsidP="00A95950">
      <w:pPr>
        <w:pStyle w:val="a"/>
        <w:numPr>
          <w:ilvl w:val="0"/>
          <w:numId w:val="16"/>
        </w:numPr>
        <w:tabs>
          <w:tab w:val="clear" w:pos="1701"/>
          <w:tab w:val="left" w:pos="567"/>
        </w:tabs>
        <w:ind w:left="284" w:hanging="11"/>
        <w:rPr>
          <w:sz w:val="24"/>
          <w:szCs w:val="24"/>
        </w:rPr>
      </w:pPr>
      <w:bookmarkStart w:id="50" w:name="_Toc436902148"/>
      <w:r w:rsidRPr="00380537">
        <w:rPr>
          <w:sz w:val="24"/>
          <w:szCs w:val="24"/>
        </w:rPr>
        <w:t xml:space="preserve">в случае выявления или подозрения, на основе полученной информации, инцидента информационной безопасности зафиксировать все известные обстоятельства, связанные с инцидентом, и оповестить об инциденте администратора ресурса, а также, </w:t>
      </w:r>
      <w:r w:rsidR="00D259D6" w:rsidRPr="00A35DE7">
        <w:rPr>
          <w:sz w:val="24"/>
          <w:szCs w:val="24"/>
        </w:rPr>
        <w:t>Управление информационной безопасности</w:t>
      </w:r>
      <w:r w:rsidR="002C4BB7" w:rsidRPr="00A35DE7">
        <w:rPr>
          <w:sz w:val="24"/>
          <w:szCs w:val="24"/>
        </w:rPr>
        <w:t xml:space="preserve"> Департамента безопасности</w:t>
      </w:r>
      <w:r w:rsidR="005855EE" w:rsidRPr="00A35DE7">
        <w:rPr>
          <w:sz w:val="24"/>
          <w:szCs w:val="24"/>
        </w:rPr>
        <w:t>.</w:t>
      </w:r>
      <w:r w:rsidRPr="00A35DE7">
        <w:rPr>
          <w:sz w:val="24"/>
          <w:szCs w:val="24"/>
        </w:rPr>
        <w:t xml:space="preserve"> </w:t>
      </w:r>
      <w:bookmarkEnd w:id="50"/>
    </w:p>
    <w:p w:rsidR="000E6AC0" w:rsidRPr="00380537" w:rsidRDefault="000E6AC0" w:rsidP="000E6AC0">
      <w:pPr>
        <w:pStyle w:val="a"/>
        <w:numPr>
          <w:ilvl w:val="0"/>
          <w:numId w:val="0"/>
        </w:numPr>
        <w:tabs>
          <w:tab w:val="clear" w:pos="1701"/>
          <w:tab w:val="left" w:pos="567"/>
        </w:tabs>
        <w:ind w:left="284"/>
        <w:rPr>
          <w:sz w:val="24"/>
          <w:szCs w:val="24"/>
        </w:rPr>
      </w:pPr>
    </w:p>
    <w:p w:rsidR="001E4F10" w:rsidRPr="00BF23C3" w:rsidRDefault="001E4F10" w:rsidP="001E4F10">
      <w:pPr>
        <w:pStyle w:val="1"/>
        <w:keepNext w:val="0"/>
        <w:numPr>
          <w:ilvl w:val="0"/>
          <w:numId w:val="11"/>
        </w:numPr>
        <w:spacing w:before="120" w:after="120"/>
        <w:ind w:left="709" w:hanging="425"/>
        <w:rPr>
          <w:szCs w:val="28"/>
        </w:rPr>
      </w:pPr>
      <w:bookmarkStart w:id="51" w:name="_Toc274217106"/>
      <w:bookmarkStart w:id="52" w:name="_Toc505610742"/>
      <w:r w:rsidRPr="00BF23C3">
        <w:rPr>
          <w:szCs w:val="28"/>
        </w:rPr>
        <w:t>Хранение и защита информации</w:t>
      </w:r>
      <w:bookmarkEnd w:id="51"/>
      <w:bookmarkEnd w:id="52"/>
      <w:r w:rsidRPr="00BF23C3">
        <w:rPr>
          <w:szCs w:val="28"/>
        </w:rPr>
        <w:t xml:space="preserve"> </w:t>
      </w:r>
    </w:p>
    <w:p w:rsidR="001E4F10" w:rsidRPr="00380537" w:rsidRDefault="001E4F10" w:rsidP="00A95950">
      <w:pPr>
        <w:pStyle w:val="a"/>
        <w:numPr>
          <w:ilvl w:val="0"/>
          <w:numId w:val="15"/>
        </w:numPr>
        <w:tabs>
          <w:tab w:val="clear" w:pos="1701"/>
          <w:tab w:val="left" w:pos="709"/>
        </w:tabs>
        <w:ind w:left="0" w:firstLine="284"/>
        <w:rPr>
          <w:b/>
          <w:sz w:val="24"/>
          <w:szCs w:val="24"/>
        </w:rPr>
      </w:pPr>
      <w:bookmarkStart w:id="53" w:name="_Toc436902150"/>
      <w:r w:rsidRPr="00380537">
        <w:rPr>
          <w:sz w:val="24"/>
          <w:szCs w:val="24"/>
        </w:rPr>
        <w:t>Журналы событий должны храниться на отдельном от соответствующей АИС (АСО) физическом ресурсе и быть защищены от несанкционированного доступа, изменения и уничтожения.</w:t>
      </w:r>
      <w:bookmarkEnd w:id="53"/>
      <w:r w:rsidRPr="00380537">
        <w:rPr>
          <w:sz w:val="24"/>
          <w:szCs w:val="24"/>
        </w:rPr>
        <w:t xml:space="preserve"> </w:t>
      </w:r>
    </w:p>
    <w:p w:rsidR="001E4F10" w:rsidRPr="00380537" w:rsidRDefault="001E4F10" w:rsidP="00A95950">
      <w:pPr>
        <w:pStyle w:val="a"/>
        <w:numPr>
          <w:ilvl w:val="0"/>
          <w:numId w:val="15"/>
        </w:numPr>
        <w:tabs>
          <w:tab w:val="clear" w:pos="1701"/>
          <w:tab w:val="left" w:pos="709"/>
        </w:tabs>
        <w:ind w:left="0" w:firstLine="284"/>
        <w:rPr>
          <w:sz w:val="24"/>
          <w:szCs w:val="24"/>
        </w:rPr>
      </w:pPr>
      <w:bookmarkStart w:id="54" w:name="_Toc436902151"/>
      <w:r w:rsidRPr="00380537">
        <w:rPr>
          <w:sz w:val="24"/>
          <w:szCs w:val="24"/>
        </w:rPr>
        <w:t>Журналы регистрации событий ИБ должны быть защищены от внесения изменений следующим образом:</w:t>
      </w:r>
      <w:bookmarkEnd w:id="54"/>
    </w:p>
    <w:p w:rsidR="001E4F10" w:rsidRPr="00A35DE7" w:rsidRDefault="001E4F10" w:rsidP="00A95950">
      <w:pPr>
        <w:pStyle w:val="a"/>
        <w:numPr>
          <w:ilvl w:val="0"/>
          <w:numId w:val="16"/>
        </w:numPr>
        <w:tabs>
          <w:tab w:val="clear" w:pos="1701"/>
          <w:tab w:val="left" w:pos="993"/>
        </w:tabs>
        <w:ind w:left="709" w:firstLine="0"/>
        <w:rPr>
          <w:sz w:val="24"/>
          <w:szCs w:val="24"/>
        </w:rPr>
      </w:pPr>
      <w:bookmarkStart w:id="55" w:name="_Toc436902152"/>
      <w:r w:rsidRPr="00380537">
        <w:rPr>
          <w:sz w:val="24"/>
          <w:szCs w:val="24"/>
        </w:rPr>
        <w:t xml:space="preserve">просмотр журналов регистрации событий ИБ должен быть разрешен только </w:t>
      </w:r>
      <w:bookmarkEnd w:id="55"/>
      <w:r w:rsidRPr="00380537">
        <w:rPr>
          <w:sz w:val="24"/>
          <w:szCs w:val="24"/>
        </w:rPr>
        <w:t xml:space="preserve">администраторам соответствующих АИС и работникам </w:t>
      </w:r>
      <w:r w:rsidR="00D259D6" w:rsidRPr="00A35DE7">
        <w:rPr>
          <w:sz w:val="24"/>
          <w:szCs w:val="24"/>
        </w:rPr>
        <w:t>Управления информационной безопасности</w:t>
      </w:r>
      <w:r w:rsidR="002C4BB7" w:rsidRPr="00A35DE7">
        <w:rPr>
          <w:sz w:val="24"/>
          <w:szCs w:val="24"/>
        </w:rPr>
        <w:t xml:space="preserve"> Департамента безопасности</w:t>
      </w:r>
      <w:r w:rsidRPr="00A35DE7">
        <w:rPr>
          <w:sz w:val="24"/>
          <w:szCs w:val="24"/>
        </w:rPr>
        <w:t>;</w:t>
      </w:r>
    </w:p>
    <w:p w:rsidR="001E4F10" w:rsidRPr="00380537" w:rsidRDefault="001E4F10" w:rsidP="00A95950">
      <w:pPr>
        <w:pStyle w:val="a"/>
        <w:numPr>
          <w:ilvl w:val="0"/>
          <w:numId w:val="16"/>
        </w:numPr>
        <w:tabs>
          <w:tab w:val="clear" w:pos="1701"/>
          <w:tab w:val="left" w:pos="993"/>
        </w:tabs>
        <w:ind w:left="709" w:firstLine="0"/>
        <w:rPr>
          <w:sz w:val="24"/>
          <w:szCs w:val="24"/>
        </w:rPr>
      </w:pPr>
      <w:bookmarkStart w:id="56" w:name="_Toc436902153"/>
      <w:r w:rsidRPr="00380537">
        <w:rPr>
          <w:sz w:val="24"/>
          <w:szCs w:val="24"/>
        </w:rPr>
        <w:t>файлы журналов регистрации событий ИБ должны быть защищены от несанкционированных изменений с помощью механизмов контроля доступа используемых операционных систем</w:t>
      </w:r>
      <w:bookmarkEnd w:id="56"/>
      <w:r w:rsidRPr="00380537">
        <w:rPr>
          <w:sz w:val="24"/>
          <w:szCs w:val="24"/>
        </w:rPr>
        <w:t>.</w:t>
      </w:r>
    </w:p>
    <w:p w:rsidR="001E4F10" w:rsidRPr="00380537" w:rsidRDefault="001E4F10" w:rsidP="00A95950">
      <w:pPr>
        <w:pStyle w:val="a"/>
        <w:numPr>
          <w:ilvl w:val="0"/>
          <w:numId w:val="15"/>
        </w:numPr>
        <w:tabs>
          <w:tab w:val="clear" w:pos="1701"/>
          <w:tab w:val="left" w:pos="709"/>
        </w:tabs>
        <w:ind w:left="0" w:firstLine="284"/>
        <w:rPr>
          <w:sz w:val="24"/>
          <w:szCs w:val="24"/>
        </w:rPr>
      </w:pPr>
      <w:bookmarkStart w:id="57" w:name="_Toc436902154"/>
      <w:r w:rsidRPr="00380537">
        <w:rPr>
          <w:sz w:val="24"/>
          <w:szCs w:val="24"/>
        </w:rPr>
        <w:t>Срок хранения журналов в оперативном доступе должен составлять не менее 3 месяцев. В архивном виде журналы должны храниться не менее 1-го года.</w:t>
      </w:r>
      <w:bookmarkEnd w:id="57"/>
    </w:p>
    <w:p w:rsidR="001E4F10" w:rsidRPr="00380537" w:rsidRDefault="001E4F10" w:rsidP="00A95950">
      <w:pPr>
        <w:pStyle w:val="a"/>
        <w:numPr>
          <w:ilvl w:val="0"/>
          <w:numId w:val="15"/>
        </w:numPr>
        <w:tabs>
          <w:tab w:val="clear" w:pos="1701"/>
          <w:tab w:val="left" w:pos="709"/>
        </w:tabs>
        <w:ind w:left="0" w:firstLine="284"/>
        <w:rPr>
          <w:sz w:val="24"/>
          <w:szCs w:val="24"/>
        </w:rPr>
      </w:pPr>
      <w:bookmarkStart w:id="58" w:name="_Toc436902155"/>
      <w:r w:rsidRPr="00380537">
        <w:rPr>
          <w:sz w:val="24"/>
          <w:szCs w:val="24"/>
        </w:rPr>
        <w:t>Необходимо выделять достаточный объем ресурсов для хранения регистрационной информации и конфигурировать протоколирование так, чтобы не допустить исчерпания этих ресурсов.</w:t>
      </w:r>
      <w:bookmarkEnd w:id="58"/>
    </w:p>
    <w:p w:rsidR="001E4F10" w:rsidRPr="00380537" w:rsidRDefault="001E4F10" w:rsidP="00A95950">
      <w:pPr>
        <w:pStyle w:val="a"/>
        <w:numPr>
          <w:ilvl w:val="0"/>
          <w:numId w:val="15"/>
        </w:numPr>
        <w:tabs>
          <w:tab w:val="clear" w:pos="1701"/>
          <w:tab w:val="left" w:pos="709"/>
        </w:tabs>
        <w:ind w:left="0" w:firstLine="284"/>
        <w:rPr>
          <w:sz w:val="24"/>
          <w:szCs w:val="24"/>
        </w:rPr>
      </w:pPr>
      <w:r w:rsidRPr="00380537">
        <w:rPr>
          <w:sz w:val="24"/>
          <w:szCs w:val="24"/>
        </w:rPr>
        <w:t>В случае сбоя протоколирования или исчерпания ресурсов хранения регистрационной информации система журналирования должна</w:t>
      </w:r>
      <w:r w:rsidR="005855EE" w:rsidRPr="00380537">
        <w:rPr>
          <w:sz w:val="24"/>
          <w:szCs w:val="24"/>
        </w:rPr>
        <w:t xml:space="preserve"> </w:t>
      </w:r>
      <w:r w:rsidRPr="00380537">
        <w:rPr>
          <w:sz w:val="24"/>
          <w:szCs w:val="24"/>
        </w:rPr>
        <w:t xml:space="preserve">предупреждать администраторов соответствующих систем. </w:t>
      </w:r>
    </w:p>
    <w:p w:rsidR="001E4F10" w:rsidRDefault="001E4F10" w:rsidP="00944428">
      <w:pPr>
        <w:pStyle w:val="20"/>
        <w:keepNext w:val="0"/>
        <w:numPr>
          <w:ilvl w:val="0"/>
          <w:numId w:val="0"/>
        </w:numPr>
        <w:autoSpaceDE w:val="0"/>
        <w:autoSpaceDN w:val="0"/>
        <w:spacing w:before="0"/>
        <w:ind w:left="426"/>
        <w:rPr>
          <w:rFonts w:cs="DCFIEK+TimesNewRoman"/>
          <w:szCs w:val="24"/>
        </w:rPr>
      </w:pPr>
      <w:r w:rsidRPr="009F6C97">
        <w:rPr>
          <w:b w:val="0"/>
        </w:rPr>
        <w:tab/>
      </w:r>
      <w:r w:rsidRPr="009F6C97">
        <w:rPr>
          <w:b w:val="0"/>
        </w:rPr>
        <w:tab/>
      </w:r>
      <w:r w:rsidRPr="009F6C97">
        <w:rPr>
          <w:b w:val="0"/>
        </w:rPr>
        <w:tab/>
      </w:r>
      <w:r w:rsidRPr="009F6C97">
        <w:rPr>
          <w:b w:val="0"/>
        </w:rPr>
        <w:tab/>
      </w:r>
      <w:r w:rsidRPr="00BF23C3">
        <w:rPr>
          <w:rFonts w:cs="DCFIEK+TimesNewRoman"/>
          <w:szCs w:val="24"/>
        </w:rPr>
        <w:tab/>
      </w:r>
      <w:r w:rsidRPr="00BF23C3">
        <w:rPr>
          <w:rFonts w:cs="DCFIEK+TimesNewRoman"/>
          <w:szCs w:val="24"/>
        </w:rPr>
        <w:tab/>
      </w:r>
      <w:r w:rsidRPr="00BF23C3">
        <w:rPr>
          <w:rFonts w:cs="DCFIEK+TimesNewRoman"/>
          <w:szCs w:val="24"/>
        </w:rPr>
        <w:tab/>
      </w:r>
      <w:r w:rsidRPr="00BF23C3">
        <w:rPr>
          <w:rFonts w:cs="DCFIEK+TimesNewRoman"/>
          <w:szCs w:val="24"/>
        </w:rPr>
        <w:tab/>
      </w:r>
      <w:r w:rsidRPr="00BF23C3">
        <w:rPr>
          <w:rFonts w:cs="DCFIEK+TimesNewRoman"/>
          <w:szCs w:val="24"/>
        </w:rPr>
        <w:tab/>
      </w:r>
      <w:r w:rsidRPr="00BF23C3">
        <w:rPr>
          <w:rFonts w:cs="DCFIEK+TimesNewRoman"/>
          <w:szCs w:val="24"/>
        </w:rPr>
        <w:tab/>
      </w:r>
      <w:r w:rsidRPr="00BF23C3">
        <w:rPr>
          <w:rFonts w:cs="DCFIEK+TimesNewRoman"/>
          <w:szCs w:val="24"/>
        </w:rPr>
        <w:tab/>
      </w:r>
      <w:r w:rsidRPr="00BF23C3">
        <w:rPr>
          <w:rFonts w:cs="DCFIEK+TimesNewRoman"/>
          <w:szCs w:val="24"/>
        </w:rPr>
        <w:tab/>
      </w:r>
      <w:r w:rsidRPr="00BF23C3">
        <w:rPr>
          <w:rFonts w:cs="DCFIEK+TimesNewRoman"/>
          <w:szCs w:val="24"/>
        </w:rPr>
        <w:tab/>
      </w:r>
      <w:r w:rsidRPr="00BF23C3">
        <w:rPr>
          <w:rFonts w:cs="DCFIEK+TimesNewRoman"/>
          <w:szCs w:val="24"/>
        </w:rPr>
        <w:tab/>
      </w:r>
      <w:r w:rsidRPr="00BF23C3">
        <w:rPr>
          <w:rFonts w:cs="DCFIEK+TimesNewRoman"/>
          <w:szCs w:val="24"/>
        </w:rPr>
        <w:tab/>
      </w:r>
      <w:r w:rsidRPr="00BF23C3">
        <w:rPr>
          <w:rFonts w:cs="DCFIEK+TimesNewRoman"/>
          <w:szCs w:val="24"/>
        </w:rPr>
        <w:tab/>
      </w:r>
      <w:r w:rsidRPr="00BF23C3">
        <w:rPr>
          <w:rFonts w:cs="DCFIEK+TimesNewRoman"/>
          <w:szCs w:val="24"/>
        </w:rPr>
        <w:tab/>
      </w:r>
    </w:p>
    <w:p w:rsidR="001E4F10" w:rsidRPr="00433988" w:rsidRDefault="001E4F10" w:rsidP="00433988"/>
    <w:p w:rsidR="001E4F10" w:rsidRPr="00433988" w:rsidRDefault="001E4F10" w:rsidP="00433988"/>
    <w:p w:rsidR="001E4F10" w:rsidRPr="00433988" w:rsidRDefault="001E4F10" w:rsidP="00433988"/>
    <w:p w:rsidR="001E4F10" w:rsidRPr="00433988" w:rsidRDefault="001E4F10" w:rsidP="00433988"/>
    <w:p w:rsidR="001E4F10" w:rsidRPr="00433988" w:rsidRDefault="001E4F10" w:rsidP="00433988"/>
    <w:p w:rsidR="00380F07" w:rsidRPr="00BE467E" w:rsidRDefault="00380F07" w:rsidP="00433988">
      <w:pPr>
        <w:ind w:left="-142"/>
        <w:rPr>
          <w:sz w:val="20"/>
        </w:rPr>
      </w:pPr>
    </w:p>
    <w:sectPr w:rsidR="00380F07" w:rsidRPr="00BE467E" w:rsidSect="002B2FB3">
      <w:headerReference w:type="default" r:id="rId8"/>
      <w:footerReference w:type="default" r:id="rId9"/>
      <w:pgSz w:w="11907" w:h="16840" w:code="9"/>
      <w:pgMar w:top="993" w:right="992" w:bottom="1134" w:left="1418" w:header="425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76085" w:rsidRDefault="00D76085">
      <w:pPr>
        <w:spacing w:before="0"/>
      </w:pPr>
      <w:r>
        <w:separator/>
      </w:r>
    </w:p>
  </w:endnote>
  <w:endnote w:type="continuationSeparator" w:id="0">
    <w:p w:rsidR="00D76085" w:rsidRDefault="00D76085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ragmatica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CFIEK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6" w:type="dxa"/>
      <w:tblBorders>
        <w:top w:val="single" w:sz="4" w:space="0" w:color="auto"/>
      </w:tblBorders>
      <w:tblLook w:val="0000" w:firstRow="0" w:lastRow="0" w:firstColumn="0" w:lastColumn="0" w:noHBand="0" w:noVBand="0"/>
    </w:tblPr>
    <w:tblGrid>
      <w:gridCol w:w="4737"/>
      <w:gridCol w:w="1045"/>
      <w:gridCol w:w="3854"/>
    </w:tblGrid>
    <w:tr w:rsidR="00BE467E" w:rsidTr="00CC78F8">
      <w:trPr>
        <w:trHeight w:val="364"/>
      </w:trPr>
      <w:tc>
        <w:tcPr>
          <w:tcW w:w="4737" w:type="dxa"/>
        </w:tcPr>
        <w:p w:rsidR="00BE467E" w:rsidRDefault="00BE467E" w:rsidP="005855EE">
          <w:pPr>
            <w:rPr>
              <w:sz w:val="20"/>
            </w:rPr>
          </w:pPr>
          <w:r w:rsidRPr="002D2DD4">
            <w:rPr>
              <w:sz w:val="20"/>
            </w:rPr>
            <w:t xml:space="preserve">ООО </w:t>
          </w:r>
          <w:r w:rsidR="005855EE">
            <w:rPr>
              <w:sz w:val="20"/>
            </w:rPr>
            <w:t xml:space="preserve">МФК </w:t>
          </w:r>
          <w:r w:rsidRPr="002D2DD4">
            <w:rPr>
              <w:sz w:val="20"/>
            </w:rPr>
            <w:t>«</w:t>
          </w:r>
          <w:r w:rsidR="005855EE">
            <w:rPr>
              <w:sz w:val="20"/>
            </w:rPr>
            <w:t>Мани Мен</w:t>
          </w:r>
          <w:r w:rsidRPr="002D2DD4">
            <w:rPr>
              <w:sz w:val="20"/>
            </w:rPr>
            <w:t>»</w:t>
          </w:r>
        </w:p>
      </w:tc>
      <w:tc>
        <w:tcPr>
          <w:tcW w:w="1045" w:type="dxa"/>
        </w:tcPr>
        <w:p w:rsidR="00BE467E" w:rsidRDefault="00BE467E">
          <w:pPr>
            <w:ind w:left="742" w:hanging="742"/>
            <w:rPr>
              <w:sz w:val="20"/>
            </w:rPr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</w:instrText>
          </w:r>
          <w:r>
            <w:rPr>
              <w:sz w:val="20"/>
            </w:rPr>
            <w:fldChar w:fldCharType="separate"/>
          </w:r>
          <w:r w:rsidR="004B4951">
            <w:rPr>
              <w:noProof/>
              <w:sz w:val="20"/>
            </w:rPr>
            <w:t>2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из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</w:instrText>
          </w:r>
          <w:r>
            <w:rPr>
              <w:sz w:val="20"/>
            </w:rPr>
            <w:fldChar w:fldCharType="separate"/>
          </w:r>
          <w:r w:rsidR="004B4951">
            <w:rPr>
              <w:noProof/>
              <w:sz w:val="20"/>
            </w:rPr>
            <w:t>4</w:t>
          </w:r>
          <w:r>
            <w:rPr>
              <w:sz w:val="20"/>
            </w:rPr>
            <w:fldChar w:fldCharType="end"/>
          </w:r>
        </w:p>
      </w:tc>
      <w:tc>
        <w:tcPr>
          <w:tcW w:w="3854" w:type="dxa"/>
        </w:tcPr>
        <w:p w:rsidR="00BE467E" w:rsidRDefault="00BE467E">
          <w:pPr>
            <w:rPr>
              <w:sz w:val="20"/>
            </w:rPr>
          </w:pPr>
        </w:p>
      </w:tc>
    </w:tr>
  </w:tbl>
  <w:p w:rsidR="00BE467E" w:rsidRDefault="00BE467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76085" w:rsidRDefault="00D76085">
      <w:pPr>
        <w:spacing w:before="0"/>
      </w:pPr>
      <w:r>
        <w:separator/>
      </w:r>
    </w:p>
  </w:footnote>
  <w:footnote w:type="continuationSeparator" w:id="0">
    <w:p w:rsidR="00D76085" w:rsidRDefault="00D76085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E467E" w:rsidRDefault="00BE467E" w:rsidP="007C44C0">
    <w:pPr>
      <w:pStyle w:val="a4"/>
      <w:pBdr>
        <w:bottom w:val="single" w:sz="4" w:space="1" w:color="auto"/>
      </w:pBdr>
      <w:jc w:val="right"/>
      <w:rPr>
        <w:i/>
        <w:iCs/>
        <w:sz w:val="20"/>
      </w:rPr>
    </w:pPr>
    <w:r>
      <w:rPr>
        <w:i/>
        <w:iCs/>
        <w:sz w:val="20"/>
      </w:rPr>
      <w:t>Порядок ведения журналов аудита действий пользователей</w:t>
    </w:r>
    <w:r w:rsidR="005855EE">
      <w:rPr>
        <w:i/>
        <w:iCs/>
        <w:sz w:val="20"/>
      </w:rPr>
      <w:t>,</w:t>
    </w:r>
    <w:r>
      <w:rPr>
        <w:i/>
        <w:iCs/>
        <w:sz w:val="20"/>
      </w:rPr>
      <w:t xml:space="preserve"> администраторов </w:t>
    </w:r>
  </w:p>
  <w:p w:rsidR="00BE467E" w:rsidRPr="007C44C0" w:rsidRDefault="00BE467E" w:rsidP="00AE1A1B">
    <w:pPr>
      <w:pStyle w:val="a4"/>
      <w:pBdr>
        <w:bottom w:val="single" w:sz="4" w:space="1" w:color="auto"/>
      </w:pBdr>
      <w:spacing w:before="0"/>
      <w:jc w:val="right"/>
      <w:rPr>
        <w:i/>
        <w:iCs/>
        <w:sz w:val="20"/>
      </w:rPr>
    </w:pPr>
    <w:r>
      <w:rPr>
        <w:i/>
        <w:iCs/>
        <w:sz w:val="20"/>
      </w:rPr>
      <w:t>автоматизированных информационных систем</w:t>
    </w:r>
    <w:r w:rsidR="005855EE">
      <w:rPr>
        <w:i/>
        <w:iCs/>
        <w:sz w:val="20"/>
      </w:rPr>
      <w:t xml:space="preserve"> и активного сетевого оборудования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0F3A16"/>
    <w:multiLevelType w:val="hybridMultilevel"/>
    <w:tmpl w:val="80825A70"/>
    <w:lvl w:ilvl="0" w:tplc="933A7CD2">
      <w:start w:val="1"/>
      <w:numFmt w:val="bullet"/>
      <w:pStyle w:val="-3"/>
      <w:lvlText w:val="-"/>
      <w:lvlJc w:val="left"/>
      <w:pPr>
        <w:tabs>
          <w:tab w:val="num" w:pos="1588"/>
        </w:tabs>
        <w:ind w:left="1588" w:hanging="22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3E6151"/>
    <w:multiLevelType w:val="multilevel"/>
    <w:tmpl w:val="53BA5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2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57772C5"/>
    <w:multiLevelType w:val="multilevel"/>
    <w:tmpl w:val="A5F4ECE6"/>
    <w:lvl w:ilvl="0">
      <w:start w:val="1"/>
      <w:numFmt w:val="decimal"/>
      <w:pStyle w:val="l1"/>
      <w:suff w:val="space"/>
      <w:lvlText w:val="%1."/>
      <w:lvlJc w:val="left"/>
      <w:pPr>
        <w:ind w:left="0" w:firstLine="709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."/>
      <w:lvlJc w:val="left"/>
      <w:pPr>
        <w:ind w:left="0" w:firstLine="709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.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/>
        <w:vertAlign w:val="baseline"/>
        <w:em w:val="none"/>
      </w:rPr>
    </w:lvl>
    <w:lvl w:ilvl="3">
      <w:start w:val="1"/>
      <w:numFmt w:val="decimal"/>
      <w:suff w:val="space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l1"/>
      <w:suff w:val="space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6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7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</w:abstractNum>
  <w:abstractNum w:abstractNumId="3" w15:restartNumberingAfterBreak="0">
    <w:nsid w:val="302F4924"/>
    <w:multiLevelType w:val="hybridMultilevel"/>
    <w:tmpl w:val="19762312"/>
    <w:lvl w:ilvl="0" w:tplc="849A683A">
      <w:start w:val="1"/>
      <w:numFmt w:val="decimal"/>
      <w:pStyle w:val="TableNum1"/>
      <w:lvlText w:val="Таблица %1."/>
      <w:lvlJc w:val="right"/>
      <w:pPr>
        <w:tabs>
          <w:tab w:val="num" w:pos="9995"/>
        </w:tabs>
        <w:ind w:left="9995" w:hanging="72"/>
      </w:pPr>
      <w:rPr>
        <w:rFonts w:ascii="Times New Roman" w:hAnsi="Times New Roman" w:hint="default"/>
        <w:b/>
        <w:i/>
        <w:sz w:val="2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363"/>
        </w:tabs>
        <w:ind w:left="1136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083"/>
        </w:tabs>
        <w:ind w:left="1208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2803"/>
        </w:tabs>
        <w:ind w:left="1280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13523"/>
        </w:tabs>
        <w:ind w:left="1352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14243"/>
        </w:tabs>
        <w:ind w:left="1424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14963"/>
        </w:tabs>
        <w:ind w:left="1496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15683"/>
        </w:tabs>
        <w:ind w:left="1568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16403"/>
        </w:tabs>
        <w:ind w:left="16403" w:hanging="180"/>
      </w:pPr>
    </w:lvl>
  </w:abstractNum>
  <w:abstractNum w:abstractNumId="4" w15:restartNumberingAfterBreak="0">
    <w:nsid w:val="3D616CDF"/>
    <w:multiLevelType w:val="hybridMultilevel"/>
    <w:tmpl w:val="E068B158"/>
    <w:lvl w:ilvl="0" w:tplc="FE2EE86E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43E74313"/>
    <w:multiLevelType w:val="hybridMultilevel"/>
    <w:tmpl w:val="D3A4C766"/>
    <w:lvl w:ilvl="0" w:tplc="323C9566">
      <w:start w:val="1"/>
      <w:numFmt w:val="decimal"/>
      <w:lvlText w:val="7.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5D36DC"/>
    <w:multiLevelType w:val="hybridMultilevel"/>
    <w:tmpl w:val="581A56AE"/>
    <w:lvl w:ilvl="0" w:tplc="DAC666EE">
      <w:start w:val="1"/>
      <w:numFmt w:val="bullet"/>
      <w:pStyle w:val="l1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57AA8184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D021B94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B786486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E3200090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E16EE8FE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2E24F4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F4AA210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B1C0AC74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7C44CEF"/>
    <w:multiLevelType w:val="multilevel"/>
    <w:tmpl w:val="252092E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0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8" w15:restartNumberingAfterBreak="0">
    <w:nsid w:val="5F754660"/>
    <w:multiLevelType w:val="hybridMultilevel"/>
    <w:tmpl w:val="C05280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6D237D"/>
    <w:multiLevelType w:val="multilevel"/>
    <w:tmpl w:val="D4B81B32"/>
    <w:lvl w:ilvl="0">
      <w:start w:val="1"/>
      <w:numFmt w:val="bullet"/>
      <w:pStyle w:val="l11"/>
      <w:lvlText w:val=""/>
      <w:lvlJc w:val="left"/>
      <w:pPr>
        <w:tabs>
          <w:tab w:val="num" w:pos="992"/>
        </w:tabs>
        <w:ind w:left="0" w:firstLine="709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709" w:firstLine="709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bullet"/>
      <w:lvlText w:val=""/>
      <w:lvlJc w:val="left"/>
      <w:pPr>
        <w:tabs>
          <w:tab w:val="num" w:pos="2410"/>
        </w:tabs>
        <w:ind w:left="1418" w:firstLine="709"/>
      </w:pPr>
      <w:rPr>
        <w:rFonts w:ascii="Symbol" w:hAnsi="Symbol" w:hint="default"/>
        <w:position w:val="2"/>
        <w:sz w:val="24"/>
        <w:szCs w:val="24"/>
      </w:rPr>
    </w:lvl>
    <w:lvl w:ilvl="3">
      <w:start w:val="1"/>
      <w:numFmt w:val="bullet"/>
      <w:suff w:val="space"/>
      <w:lvlText w:val="–"/>
      <w:lvlJc w:val="left"/>
      <w:pPr>
        <w:ind w:left="2127" w:firstLine="709"/>
      </w:pPr>
      <w:rPr>
        <w:rFonts w:ascii="Times New Roman" w:hAnsi="Times New Roman" w:cs="Times New Roman" w:hint="default"/>
      </w:rPr>
    </w:lvl>
    <w:lvl w:ilvl="4">
      <w:start w:val="1"/>
      <w:numFmt w:val="bullet"/>
      <w:suff w:val="space"/>
      <w:lvlText w:val="–"/>
      <w:lvlJc w:val="left"/>
      <w:pPr>
        <w:ind w:left="2836" w:firstLine="709"/>
      </w:pPr>
      <w:rPr>
        <w:rFonts w:ascii="Times New Roman" w:hAnsi="Times New Roman" w:cs="Times New Roman" w:hint="default"/>
      </w:rPr>
    </w:lvl>
    <w:lvl w:ilvl="5">
      <w:start w:val="1"/>
      <w:numFmt w:val="bullet"/>
      <w:suff w:val="space"/>
      <w:lvlText w:val="–"/>
      <w:lvlJc w:val="left"/>
      <w:pPr>
        <w:ind w:left="3545" w:firstLine="709"/>
      </w:pPr>
      <w:rPr>
        <w:rFonts w:ascii="Times New Roman" w:hAnsi="Times New Roman" w:cs="Times New Roman" w:hint="default"/>
      </w:rPr>
    </w:lvl>
    <w:lvl w:ilvl="6">
      <w:start w:val="1"/>
      <w:numFmt w:val="bullet"/>
      <w:suff w:val="space"/>
      <w:lvlText w:val=""/>
      <w:lvlJc w:val="left"/>
      <w:pPr>
        <w:ind w:left="4254" w:firstLine="709"/>
      </w:pPr>
      <w:rPr>
        <w:rFonts w:ascii="Symbol" w:hAnsi="Symbol" w:hint="default"/>
      </w:rPr>
    </w:lvl>
    <w:lvl w:ilvl="7">
      <w:start w:val="1"/>
      <w:numFmt w:val="bullet"/>
      <w:suff w:val="space"/>
      <w:lvlText w:val="–"/>
      <w:lvlJc w:val="left"/>
      <w:pPr>
        <w:ind w:left="4963" w:firstLine="709"/>
      </w:pPr>
      <w:rPr>
        <w:rFonts w:ascii="Times New Roman" w:hAnsi="Times New Roman" w:cs="Times New Roman" w:hint="default"/>
      </w:rPr>
    </w:lvl>
    <w:lvl w:ilvl="8">
      <w:start w:val="1"/>
      <w:numFmt w:val="bullet"/>
      <w:suff w:val="space"/>
      <w:lvlText w:val=""/>
      <w:lvlJc w:val="left"/>
      <w:pPr>
        <w:ind w:left="5672" w:firstLine="709"/>
      </w:pPr>
      <w:rPr>
        <w:rFonts w:ascii="Symbol" w:hAnsi="Symbol" w:hint="default"/>
      </w:rPr>
    </w:lvl>
  </w:abstractNum>
  <w:abstractNum w:abstractNumId="10" w15:restartNumberingAfterBreak="0">
    <w:nsid w:val="66A339A1"/>
    <w:multiLevelType w:val="hybridMultilevel"/>
    <w:tmpl w:val="4D60D64A"/>
    <w:lvl w:ilvl="0" w:tplc="E4A87CF6">
      <w:start w:val="1"/>
      <w:numFmt w:val="bullet"/>
      <w:pStyle w:val="-2"/>
      <w:lvlText w:val="-"/>
      <w:lvlJc w:val="left"/>
      <w:pPr>
        <w:tabs>
          <w:tab w:val="num" w:pos="1145"/>
        </w:tabs>
        <w:ind w:left="1145" w:hanging="351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0C57A6"/>
    <w:multiLevelType w:val="hybridMultilevel"/>
    <w:tmpl w:val="383A82BA"/>
    <w:lvl w:ilvl="0" w:tplc="8A4AA792">
      <w:start w:val="1"/>
      <w:numFmt w:val="bullet"/>
      <w:pStyle w:val="a"/>
      <w:lvlText w:val="–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01404C9"/>
    <w:multiLevelType w:val="hybridMultilevel"/>
    <w:tmpl w:val="17A0A008"/>
    <w:lvl w:ilvl="0" w:tplc="56C05F38">
      <w:numFmt w:val="bullet"/>
      <w:pStyle w:val="-1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5288A354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4FDE7B6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D9E82CA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110EAD0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E11EBC48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CB8C4EC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B4C2E5C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D95A155A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70B39E0"/>
    <w:multiLevelType w:val="hybridMultilevel"/>
    <w:tmpl w:val="31120F5A"/>
    <w:lvl w:ilvl="0" w:tplc="D338A7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3050A0"/>
    <w:multiLevelType w:val="hybridMultilevel"/>
    <w:tmpl w:val="80E0AD38"/>
    <w:lvl w:ilvl="0" w:tplc="35A0A130">
      <w:start w:val="1"/>
      <w:numFmt w:val="decimal"/>
      <w:lvlText w:val="6.%1. "/>
      <w:lvlJc w:val="left"/>
      <w:pPr>
        <w:ind w:left="720" w:hanging="360"/>
      </w:pPr>
      <w:rPr>
        <w:rFonts w:hint="default"/>
        <w:strike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242810"/>
    <w:multiLevelType w:val="hybridMultilevel"/>
    <w:tmpl w:val="74EE3E64"/>
    <w:lvl w:ilvl="0" w:tplc="C128AF3E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11"/>
  </w:num>
  <w:num w:numId="4">
    <w:abstractNumId w:val="12"/>
  </w:num>
  <w:num w:numId="5">
    <w:abstractNumId w:val="10"/>
  </w:num>
  <w:num w:numId="6">
    <w:abstractNumId w:val="0"/>
  </w:num>
  <w:num w:numId="7">
    <w:abstractNumId w:val="2"/>
  </w:num>
  <w:num w:numId="8">
    <w:abstractNumId w:val="6"/>
  </w:num>
  <w:num w:numId="9">
    <w:abstractNumId w:val="9"/>
  </w:num>
  <w:num w:numId="10">
    <w:abstractNumId w:val="1"/>
  </w:num>
  <w:num w:numId="11">
    <w:abstractNumId w:val="8"/>
  </w:num>
  <w:num w:numId="12">
    <w:abstractNumId w:val="4"/>
  </w:num>
  <w:num w:numId="13">
    <w:abstractNumId w:val="15"/>
  </w:num>
  <w:num w:numId="14">
    <w:abstractNumId w:val="14"/>
  </w:num>
  <w:num w:numId="15">
    <w:abstractNumId w:val="5"/>
  </w:num>
  <w:num w:numId="16">
    <w:abstractNumId w:val="1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activeWritingStyle w:appName="MSWord" w:lang="ru-RU" w:vendorID="1" w:dllVersion="512" w:checkStyle="1"/>
  <w:activeWritingStyle w:appName="MSWord" w:lang="en-US" w:vendorID="8" w:dllVersion="513" w:checkStyle="1"/>
  <w:proofState w:spelling="clean" w:grammar="clean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5957"/>
    <w:rsid w:val="00006954"/>
    <w:rsid w:val="00016526"/>
    <w:rsid w:val="00031551"/>
    <w:rsid w:val="000400EA"/>
    <w:rsid w:val="000652F8"/>
    <w:rsid w:val="000E240E"/>
    <w:rsid w:val="000E2BE1"/>
    <w:rsid w:val="000E6AC0"/>
    <w:rsid w:val="00106953"/>
    <w:rsid w:val="00130E2E"/>
    <w:rsid w:val="00144898"/>
    <w:rsid w:val="00160E7A"/>
    <w:rsid w:val="001619B0"/>
    <w:rsid w:val="001725C0"/>
    <w:rsid w:val="001756E4"/>
    <w:rsid w:val="001835A7"/>
    <w:rsid w:val="001C0B5B"/>
    <w:rsid w:val="001C707D"/>
    <w:rsid w:val="001E4F10"/>
    <w:rsid w:val="00230F96"/>
    <w:rsid w:val="002902F9"/>
    <w:rsid w:val="002B2FB3"/>
    <w:rsid w:val="002C4470"/>
    <w:rsid w:val="002C4BB7"/>
    <w:rsid w:val="002C5135"/>
    <w:rsid w:val="002D2DD4"/>
    <w:rsid w:val="002D68E9"/>
    <w:rsid w:val="00327771"/>
    <w:rsid w:val="003403E1"/>
    <w:rsid w:val="003602BE"/>
    <w:rsid w:val="00364D95"/>
    <w:rsid w:val="00380537"/>
    <w:rsid w:val="00380F07"/>
    <w:rsid w:val="00387CAD"/>
    <w:rsid w:val="00391928"/>
    <w:rsid w:val="003C3276"/>
    <w:rsid w:val="004029D8"/>
    <w:rsid w:val="00404828"/>
    <w:rsid w:val="00404E8B"/>
    <w:rsid w:val="00433988"/>
    <w:rsid w:val="00443961"/>
    <w:rsid w:val="00443BEF"/>
    <w:rsid w:val="004550AF"/>
    <w:rsid w:val="00467E47"/>
    <w:rsid w:val="00476506"/>
    <w:rsid w:val="00492085"/>
    <w:rsid w:val="004A11BC"/>
    <w:rsid w:val="004A2CF3"/>
    <w:rsid w:val="004B4951"/>
    <w:rsid w:val="004E1524"/>
    <w:rsid w:val="004F1860"/>
    <w:rsid w:val="0050041A"/>
    <w:rsid w:val="005620D9"/>
    <w:rsid w:val="00583BA1"/>
    <w:rsid w:val="005855EE"/>
    <w:rsid w:val="005875AF"/>
    <w:rsid w:val="005976E5"/>
    <w:rsid w:val="005F147B"/>
    <w:rsid w:val="00661D60"/>
    <w:rsid w:val="006703F4"/>
    <w:rsid w:val="006859FD"/>
    <w:rsid w:val="006A648E"/>
    <w:rsid w:val="006B19CD"/>
    <w:rsid w:val="006B313E"/>
    <w:rsid w:val="006C05F5"/>
    <w:rsid w:val="006D4654"/>
    <w:rsid w:val="0072393F"/>
    <w:rsid w:val="00726646"/>
    <w:rsid w:val="007C44C0"/>
    <w:rsid w:val="007D4A19"/>
    <w:rsid w:val="007D6676"/>
    <w:rsid w:val="007E1EF7"/>
    <w:rsid w:val="008451A4"/>
    <w:rsid w:val="00856EB2"/>
    <w:rsid w:val="008706A6"/>
    <w:rsid w:val="008C32EC"/>
    <w:rsid w:val="00944428"/>
    <w:rsid w:val="00970C2A"/>
    <w:rsid w:val="009911A1"/>
    <w:rsid w:val="00997593"/>
    <w:rsid w:val="009A0262"/>
    <w:rsid w:val="009A573B"/>
    <w:rsid w:val="009D4799"/>
    <w:rsid w:val="009E1C52"/>
    <w:rsid w:val="009F37C9"/>
    <w:rsid w:val="009F6C97"/>
    <w:rsid w:val="00A00426"/>
    <w:rsid w:val="00A2414C"/>
    <w:rsid w:val="00A2775A"/>
    <w:rsid w:val="00A35DE7"/>
    <w:rsid w:val="00A7375E"/>
    <w:rsid w:val="00A87FAB"/>
    <w:rsid w:val="00A9556F"/>
    <w:rsid w:val="00A95950"/>
    <w:rsid w:val="00A9795A"/>
    <w:rsid w:val="00AE1A1B"/>
    <w:rsid w:val="00AE5806"/>
    <w:rsid w:val="00B014CD"/>
    <w:rsid w:val="00B07A35"/>
    <w:rsid w:val="00B34EA5"/>
    <w:rsid w:val="00B54CB8"/>
    <w:rsid w:val="00BC216B"/>
    <w:rsid w:val="00BE467E"/>
    <w:rsid w:val="00BE5957"/>
    <w:rsid w:val="00BF23C3"/>
    <w:rsid w:val="00C241F5"/>
    <w:rsid w:val="00C302EF"/>
    <w:rsid w:val="00C43A3A"/>
    <w:rsid w:val="00C5727B"/>
    <w:rsid w:val="00C6075E"/>
    <w:rsid w:val="00C776BA"/>
    <w:rsid w:val="00C77C04"/>
    <w:rsid w:val="00C92691"/>
    <w:rsid w:val="00C92B2F"/>
    <w:rsid w:val="00C963A8"/>
    <w:rsid w:val="00CB659D"/>
    <w:rsid w:val="00CC78F8"/>
    <w:rsid w:val="00CE3EF6"/>
    <w:rsid w:val="00D14B80"/>
    <w:rsid w:val="00D259D6"/>
    <w:rsid w:val="00D47C52"/>
    <w:rsid w:val="00D650DF"/>
    <w:rsid w:val="00D67427"/>
    <w:rsid w:val="00D72869"/>
    <w:rsid w:val="00D76085"/>
    <w:rsid w:val="00D940B8"/>
    <w:rsid w:val="00DA54A1"/>
    <w:rsid w:val="00DE20CC"/>
    <w:rsid w:val="00E406BE"/>
    <w:rsid w:val="00E51A01"/>
    <w:rsid w:val="00EA01C1"/>
    <w:rsid w:val="00EB7889"/>
    <w:rsid w:val="00EF40E6"/>
    <w:rsid w:val="00EF4F6A"/>
    <w:rsid w:val="00F03F3E"/>
    <w:rsid w:val="00F27E1F"/>
    <w:rsid w:val="00F4625B"/>
    <w:rsid w:val="00F87CD6"/>
    <w:rsid w:val="00FA0A8A"/>
    <w:rsid w:val="00FA696B"/>
    <w:rsid w:val="00FE5B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D782177"/>
  <w15:docId w15:val="{08F8D125-7CF9-4045-A956-E43143A13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pPr>
      <w:spacing w:before="120"/>
      <w:jc w:val="both"/>
    </w:pPr>
    <w:rPr>
      <w:sz w:val="24"/>
    </w:rPr>
  </w:style>
  <w:style w:type="paragraph" w:styleId="1">
    <w:name w:val="heading 1"/>
    <w:aliases w:val="L заголовок 1"/>
    <w:basedOn w:val="a0"/>
    <w:next w:val="a0"/>
    <w:link w:val="10"/>
    <w:uiPriority w:val="99"/>
    <w:qFormat/>
    <w:pPr>
      <w:keepNext/>
      <w:numPr>
        <w:numId w:val="1"/>
      </w:numPr>
      <w:spacing w:before="360"/>
      <w:outlineLvl w:val="0"/>
    </w:pPr>
    <w:rPr>
      <w:b/>
      <w:sz w:val="28"/>
    </w:rPr>
  </w:style>
  <w:style w:type="paragraph" w:styleId="20">
    <w:name w:val="heading 2"/>
    <w:aliases w:val="HD2,L заголовок 2,H2,h2,Самостоятельный раздел + Слева:  0,63 см,Первая строка:  0,95 см...."/>
    <w:basedOn w:val="a0"/>
    <w:next w:val="a0"/>
    <w:link w:val="21"/>
    <w:qFormat/>
    <w:pPr>
      <w:keepNext/>
      <w:numPr>
        <w:ilvl w:val="1"/>
        <w:numId w:val="1"/>
      </w:numPr>
      <w:spacing w:before="240"/>
      <w:outlineLvl w:val="1"/>
    </w:pPr>
    <w:rPr>
      <w:b/>
    </w:rPr>
  </w:style>
  <w:style w:type="paragraph" w:styleId="3">
    <w:name w:val="heading 3"/>
    <w:basedOn w:val="a0"/>
    <w:next w:val="a0"/>
    <w:link w:val="30"/>
    <w:uiPriority w:val="9"/>
    <w:qFormat/>
    <w:pPr>
      <w:keepNext/>
      <w:numPr>
        <w:ilvl w:val="2"/>
        <w:numId w:val="1"/>
      </w:numPr>
      <w:jc w:val="left"/>
      <w:outlineLvl w:val="2"/>
    </w:pPr>
    <w:rPr>
      <w:b/>
    </w:rPr>
  </w:style>
  <w:style w:type="paragraph" w:styleId="4">
    <w:name w:val="heading 4"/>
    <w:basedOn w:val="a0"/>
    <w:next w:val="a0"/>
    <w:link w:val="40"/>
    <w:uiPriority w:val="9"/>
    <w:qFormat/>
    <w:pPr>
      <w:keepNext/>
      <w:numPr>
        <w:ilvl w:val="3"/>
        <w:numId w:val="1"/>
      </w:numPr>
      <w:spacing w:line="360" w:lineRule="auto"/>
      <w:outlineLvl w:val="3"/>
    </w:pPr>
    <w:rPr>
      <w:i/>
    </w:rPr>
  </w:style>
  <w:style w:type="paragraph" w:styleId="5">
    <w:name w:val="heading 5"/>
    <w:basedOn w:val="a0"/>
    <w:next w:val="a0"/>
    <w:link w:val="50"/>
    <w:qFormat/>
    <w:pPr>
      <w:keepNext/>
      <w:widowControl w:val="0"/>
      <w:numPr>
        <w:ilvl w:val="4"/>
        <w:numId w:val="1"/>
      </w:numPr>
      <w:jc w:val="right"/>
      <w:outlineLvl w:val="4"/>
    </w:pPr>
    <w:rPr>
      <w:rFonts w:ascii="Arial" w:hAnsi="Arial"/>
      <w:i/>
      <w:snapToGrid w:val="0"/>
    </w:rPr>
  </w:style>
  <w:style w:type="paragraph" w:styleId="6">
    <w:name w:val="heading 6"/>
    <w:basedOn w:val="a0"/>
    <w:next w:val="a0"/>
    <w:link w:val="60"/>
    <w:qFormat/>
    <w:pPr>
      <w:keepNext/>
      <w:numPr>
        <w:ilvl w:val="5"/>
        <w:numId w:val="1"/>
      </w:numPr>
      <w:jc w:val="center"/>
      <w:outlineLvl w:val="5"/>
    </w:pPr>
    <w:rPr>
      <w:rFonts w:ascii="Arial" w:hAnsi="Arial"/>
      <w:b/>
      <w:sz w:val="28"/>
    </w:rPr>
  </w:style>
  <w:style w:type="paragraph" w:styleId="7">
    <w:name w:val="heading 7"/>
    <w:basedOn w:val="a0"/>
    <w:next w:val="a0"/>
    <w:link w:val="70"/>
    <w:qFormat/>
    <w:pPr>
      <w:keepNext/>
      <w:numPr>
        <w:ilvl w:val="6"/>
        <w:numId w:val="1"/>
      </w:numPr>
      <w:outlineLvl w:val="6"/>
    </w:pPr>
    <w:rPr>
      <w:sz w:val="28"/>
    </w:rPr>
  </w:style>
  <w:style w:type="paragraph" w:styleId="8">
    <w:name w:val="heading 8"/>
    <w:basedOn w:val="a0"/>
    <w:next w:val="a0"/>
    <w:link w:val="80"/>
    <w:qFormat/>
    <w:pPr>
      <w:keepNext/>
      <w:numPr>
        <w:ilvl w:val="7"/>
        <w:numId w:val="1"/>
      </w:numPr>
      <w:jc w:val="center"/>
      <w:outlineLvl w:val="7"/>
    </w:pPr>
    <w:rPr>
      <w:sz w:val="36"/>
    </w:rPr>
  </w:style>
  <w:style w:type="paragraph" w:styleId="9">
    <w:name w:val="heading 9"/>
    <w:basedOn w:val="a0"/>
    <w:next w:val="a0"/>
    <w:link w:val="90"/>
    <w:qFormat/>
    <w:pPr>
      <w:keepNext/>
      <w:numPr>
        <w:ilvl w:val="8"/>
        <w:numId w:val="1"/>
      </w:numPr>
      <w:jc w:val="center"/>
      <w:outlineLvl w:val="8"/>
    </w:pPr>
    <w:rPr>
      <w:i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L заголовок 1 Знак"/>
    <w:basedOn w:val="a1"/>
    <w:link w:val="1"/>
    <w:uiPriority w:val="99"/>
    <w:rsid w:val="00327771"/>
    <w:rPr>
      <w:b/>
      <w:sz w:val="28"/>
    </w:rPr>
  </w:style>
  <w:style w:type="character" w:customStyle="1" w:styleId="21">
    <w:name w:val="Заголовок 2 Знак"/>
    <w:aliases w:val="HD2 Знак,L заголовок 2 Знак,H2 Знак,h2 Знак,Самостоятельный раздел + Слева:  0 Знак,63 см Знак,Первая строка:  0 Знак,95 см.... Знак"/>
    <w:basedOn w:val="a1"/>
    <w:link w:val="20"/>
    <w:locked/>
    <w:rsid w:val="00327771"/>
    <w:rPr>
      <w:b/>
      <w:sz w:val="24"/>
    </w:rPr>
  </w:style>
  <w:style w:type="character" w:customStyle="1" w:styleId="30">
    <w:name w:val="Заголовок 3 Знак"/>
    <w:basedOn w:val="a1"/>
    <w:link w:val="3"/>
    <w:uiPriority w:val="9"/>
    <w:rsid w:val="00327771"/>
    <w:rPr>
      <w:b/>
      <w:sz w:val="24"/>
    </w:rPr>
  </w:style>
  <w:style w:type="character" w:customStyle="1" w:styleId="40">
    <w:name w:val="Заголовок 4 Знак"/>
    <w:basedOn w:val="a1"/>
    <w:link w:val="4"/>
    <w:uiPriority w:val="9"/>
    <w:rsid w:val="00327771"/>
    <w:rPr>
      <w:i/>
      <w:sz w:val="24"/>
    </w:rPr>
  </w:style>
  <w:style w:type="character" w:customStyle="1" w:styleId="50">
    <w:name w:val="Заголовок 5 Знак"/>
    <w:basedOn w:val="a1"/>
    <w:link w:val="5"/>
    <w:rsid w:val="00327771"/>
    <w:rPr>
      <w:rFonts w:ascii="Arial" w:hAnsi="Arial"/>
      <w:i/>
      <w:snapToGrid w:val="0"/>
      <w:sz w:val="24"/>
    </w:rPr>
  </w:style>
  <w:style w:type="character" w:customStyle="1" w:styleId="60">
    <w:name w:val="Заголовок 6 Знак"/>
    <w:basedOn w:val="a1"/>
    <w:link w:val="6"/>
    <w:rsid w:val="00327771"/>
    <w:rPr>
      <w:rFonts w:ascii="Arial" w:hAnsi="Arial"/>
      <w:b/>
      <w:sz w:val="28"/>
    </w:rPr>
  </w:style>
  <w:style w:type="character" w:customStyle="1" w:styleId="70">
    <w:name w:val="Заголовок 7 Знак"/>
    <w:basedOn w:val="a1"/>
    <w:link w:val="7"/>
    <w:rsid w:val="00327771"/>
    <w:rPr>
      <w:sz w:val="28"/>
    </w:rPr>
  </w:style>
  <w:style w:type="character" w:customStyle="1" w:styleId="80">
    <w:name w:val="Заголовок 8 Знак"/>
    <w:basedOn w:val="a1"/>
    <w:link w:val="8"/>
    <w:rsid w:val="00327771"/>
    <w:rPr>
      <w:sz w:val="36"/>
    </w:rPr>
  </w:style>
  <w:style w:type="character" w:customStyle="1" w:styleId="90">
    <w:name w:val="Заголовок 9 Знак"/>
    <w:basedOn w:val="a1"/>
    <w:link w:val="9"/>
    <w:rsid w:val="00327771"/>
    <w:rPr>
      <w:i/>
      <w:sz w:val="24"/>
    </w:rPr>
  </w:style>
  <w:style w:type="paragraph" w:styleId="a4">
    <w:name w:val="header"/>
    <w:basedOn w:val="a0"/>
    <w:link w:val="a5"/>
    <w:pPr>
      <w:tabs>
        <w:tab w:val="center" w:pos="4153"/>
        <w:tab w:val="right" w:pos="8306"/>
      </w:tabs>
    </w:pPr>
  </w:style>
  <w:style w:type="character" w:customStyle="1" w:styleId="a5">
    <w:name w:val="Верхний колонтитул Знак"/>
    <w:basedOn w:val="a1"/>
    <w:link w:val="a4"/>
    <w:rsid w:val="00327771"/>
    <w:rPr>
      <w:sz w:val="24"/>
    </w:rPr>
  </w:style>
  <w:style w:type="paragraph" w:styleId="a6">
    <w:name w:val="footer"/>
    <w:basedOn w:val="a0"/>
    <w:link w:val="a7"/>
    <w:pPr>
      <w:tabs>
        <w:tab w:val="center" w:pos="4153"/>
        <w:tab w:val="right" w:pos="8306"/>
      </w:tabs>
    </w:pPr>
  </w:style>
  <w:style w:type="character" w:customStyle="1" w:styleId="a7">
    <w:name w:val="Нижний колонтитул Знак"/>
    <w:basedOn w:val="a1"/>
    <w:link w:val="a6"/>
    <w:rsid w:val="00327771"/>
    <w:rPr>
      <w:sz w:val="24"/>
    </w:rPr>
  </w:style>
  <w:style w:type="character" w:styleId="a8">
    <w:name w:val="page number"/>
    <w:basedOn w:val="a1"/>
    <w:uiPriority w:val="99"/>
    <w:semiHidden/>
  </w:style>
  <w:style w:type="paragraph" w:styleId="a9">
    <w:name w:val="footnote text"/>
    <w:basedOn w:val="a0"/>
    <w:link w:val="aa"/>
    <w:semiHidden/>
    <w:rPr>
      <w:sz w:val="20"/>
    </w:rPr>
  </w:style>
  <w:style w:type="character" w:customStyle="1" w:styleId="aa">
    <w:name w:val="Текст сноски Знак"/>
    <w:basedOn w:val="a1"/>
    <w:link w:val="a9"/>
    <w:uiPriority w:val="99"/>
    <w:semiHidden/>
    <w:rsid w:val="00B54CB8"/>
  </w:style>
  <w:style w:type="character" w:styleId="ab">
    <w:name w:val="footnote reference"/>
    <w:semiHidden/>
    <w:rPr>
      <w:vertAlign w:val="superscript"/>
    </w:rPr>
  </w:style>
  <w:style w:type="paragraph" w:styleId="11">
    <w:name w:val="toc 1"/>
    <w:basedOn w:val="a0"/>
    <w:next w:val="a0"/>
    <w:autoRedefine/>
    <w:uiPriority w:val="39"/>
    <w:qFormat/>
    <w:rsid w:val="00CC78F8"/>
    <w:pPr>
      <w:tabs>
        <w:tab w:val="left" w:pos="480"/>
        <w:tab w:val="right" w:leader="dot" w:pos="9639"/>
      </w:tabs>
      <w:spacing w:after="120"/>
    </w:pPr>
    <w:rPr>
      <w:b/>
      <w:bCs/>
      <w:caps/>
      <w:szCs w:val="24"/>
    </w:rPr>
  </w:style>
  <w:style w:type="paragraph" w:styleId="22">
    <w:name w:val="toc 2"/>
    <w:basedOn w:val="a0"/>
    <w:next w:val="a0"/>
    <w:autoRedefine/>
    <w:uiPriority w:val="39"/>
    <w:pPr>
      <w:ind w:left="240"/>
    </w:pPr>
    <w:rPr>
      <w:smallCaps/>
      <w:szCs w:val="24"/>
    </w:rPr>
  </w:style>
  <w:style w:type="paragraph" w:styleId="31">
    <w:name w:val="toc 3"/>
    <w:basedOn w:val="a0"/>
    <w:next w:val="a0"/>
    <w:autoRedefine/>
    <w:uiPriority w:val="39"/>
    <w:pPr>
      <w:ind w:left="480"/>
    </w:pPr>
    <w:rPr>
      <w:i/>
      <w:iCs/>
      <w:szCs w:val="24"/>
    </w:rPr>
  </w:style>
  <w:style w:type="paragraph" w:styleId="41">
    <w:name w:val="toc 4"/>
    <w:basedOn w:val="a0"/>
    <w:next w:val="a0"/>
    <w:autoRedefine/>
    <w:uiPriority w:val="99"/>
    <w:semiHidden/>
    <w:pPr>
      <w:ind w:left="720"/>
    </w:pPr>
    <w:rPr>
      <w:szCs w:val="21"/>
    </w:rPr>
  </w:style>
  <w:style w:type="paragraph" w:styleId="51">
    <w:name w:val="toc 5"/>
    <w:basedOn w:val="a0"/>
    <w:next w:val="a0"/>
    <w:autoRedefine/>
    <w:uiPriority w:val="99"/>
    <w:semiHidden/>
    <w:pPr>
      <w:ind w:left="960"/>
    </w:pPr>
    <w:rPr>
      <w:szCs w:val="21"/>
    </w:rPr>
  </w:style>
  <w:style w:type="paragraph" w:styleId="61">
    <w:name w:val="toc 6"/>
    <w:basedOn w:val="a0"/>
    <w:next w:val="a0"/>
    <w:autoRedefine/>
    <w:uiPriority w:val="99"/>
    <w:semiHidden/>
    <w:pPr>
      <w:ind w:left="1200"/>
    </w:pPr>
    <w:rPr>
      <w:szCs w:val="21"/>
    </w:rPr>
  </w:style>
  <w:style w:type="paragraph" w:styleId="71">
    <w:name w:val="toc 7"/>
    <w:basedOn w:val="a0"/>
    <w:next w:val="a0"/>
    <w:autoRedefine/>
    <w:uiPriority w:val="99"/>
    <w:semiHidden/>
    <w:pPr>
      <w:ind w:left="1440"/>
    </w:pPr>
    <w:rPr>
      <w:szCs w:val="21"/>
    </w:rPr>
  </w:style>
  <w:style w:type="paragraph" w:styleId="81">
    <w:name w:val="toc 8"/>
    <w:basedOn w:val="a0"/>
    <w:next w:val="a0"/>
    <w:autoRedefine/>
    <w:uiPriority w:val="99"/>
    <w:semiHidden/>
    <w:pPr>
      <w:ind w:left="1680"/>
    </w:pPr>
    <w:rPr>
      <w:szCs w:val="21"/>
    </w:rPr>
  </w:style>
  <w:style w:type="paragraph" w:styleId="91">
    <w:name w:val="toc 9"/>
    <w:basedOn w:val="a0"/>
    <w:next w:val="a0"/>
    <w:autoRedefine/>
    <w:uiPriority w:val="99"/>
    <w:semiHidden/>
    <w:pPr>
      <w:ind w:left="1920"/>
    </w:pPr>
    <w:rPr>
      <w:szCs w:val="21"/>
    </w:rPr>
  </w:style>
  <w:style w:type="character" w:styleId="ac">
    <w:name w:val="Hyperlink"/>
    <w:uiPriority w:val="99"/>
    <w:rPr>
      <w:color w:val="0000FF"/>
      <w:u w:val="single"/>
    </w:rPr>
  </w:style>
  <w:style w:type="paragraph" w:customStyle="1" w:styleId="ad">
    <w:name w:val="Текст таблицы"/>
    <w:basedOn w:val="a0"/>
    <w:rPr>
      <w:sz w:val="20"/>
    </w:rPr>
  </w:style>
  <w:style w:type="paragraph" w:customStyle="1" w:styleId="TableNum1">
    <w:name w:val="Table Num 1"/>
    <w:basedOn w:val="a0"/>
    <w:next w:val="a0"/>
    <w:pPr>
      <w:numPr>
        <w:numId w:val="2"/>
      </w:numPr>
      <w:spacing w:before="0" w:line="220" w:lineRule="atLeast"/>
      <w:jc w:val="right"/>
    </w:pPr>
    <w:rPr>
      <w:i/>
      <w:snapToGrid w:val="0"/>
      <w:lang w:eastAsia="en-US"/>
    </w:rPr>
  </w:style>
  <w:style w:type="paragraph" w:styleId="ae">
    <w:name w:val="caption"/>
    <w:basedOn w:val="a0"/>
    <w:next w:val="a0"/>
    <w:qFormat/>
    <w:pPr>
      <w:spacing w:after="120"/>
      <w:jc w:val="center"/>
    </w:pPr>
    <w:rPr>
      <w:i/>
      <w:iCs/>
      <w:sz w:val="20"/>
    </w:rPr>
  </w:style>
  <w:style w:type="paragraph" w:customStyle="1" w:styleId="HeadLine3">
    <w:name w:val="HeadLine 3"/>
    <w:basedOn w:val="3"/>
    <w:next w:val="af"/>
    <w:pPr>
      <w:numPr>
        <w:ilvl w:val="0"/>
        <w:numId w:val="0"/>
      </w:numPr>
      <w:spacing w:before="240" w:after="60"/>
    </w:pPr>
    <w:rPr>
      <w:iCs/>
      <w:lang w:eastAsia="en-US"/>
    </w:rPr>
  </w:style>
  <w:style w:type="paragraph" w:styleId="af">
    <w:name w:val="Body Text"/>
    <w:aliases w:val="отступ 3пт"/>
    <w:basedOn w:val="a0"/>
    <w:link w:val="af0"/>
    <w:pPr>
      <w:spacing w:after="120"/>
    </w:pPr>
  </w:style>
  <w:style w:type="character" w:customStyle="1" w:styleId="af0">
    <w:name w:val="Основной текст Знак"/>
    <w:aliases w:val="отступ 3пт Знак"/>
    <w:basedOn w:val="a1"/>
    <w:link w:val="af"/>
    <w:rsid w:val="00327771"/>
    <w:rPr>
      <w:sz w:val="24"/>
    </w:rPr>
  </w:style>
  <w:style w:type="character" w:styleId="af1">
    <w:name w:val="FollowedHyperlink"/>
    <w:semiHidden/>
    <w:rPr>
      <w:color w:val="800080"/>
      <w:u w:val="single"/>
    </w:rPr>
  </w:style>
  <w:style w:type="paragraph" w:styleId="23">
    <w:name w:val="Body Text 2"/>
    <w:basedOn w:val="a0"/>
    <w:semiHidden/>
    <w:pPr>
      <w:jc w:val="left"/>
    </w:pPr>
    <w:rPr>
      <w:bCs/>
      <w:iCs/>
      <w:color w:val="0000FF"/>
      <w:sz w:val="20"/>
    </w:rPr>
  </w:style>
  <w:style w:type="paragraph" w:styleId="a">
    <w:name w:val="List Paragraph"/>
    <w:basedOn w:val="a0"/>
    <w:link w:val="af2"/>
    <w:uiPriority w:val="34"/>
    <w:qFormat/>
    <w:rsid w:val="00BE5957"/>
    <w:pPr>
      <w:numPr>
        <w:numId w:val="3"/>
      </w:numPr>
      <w:tabs>
        <w:tab w:val="left" w:pos="1701"/>
      </w:tabs>
      <w:spacing w:before="0"/>
    </w:pPr>
    <w:rPr>
      <w:rFonts w:eastAsia="Calibri"/>
      <w:sz w:val="28"/>
      <w:szCs w:val="28"/>
    </w:rPr>
  </w:style>
  <w:style w:type="paragraph" w:styleId="af3">
    <w:name w:val="Balloon Text"/>
    <w:basedOn w:val="a0"/>
    <w:link w:val="af4"/>
    <w:semiHidden/>
    <w:unhideWhenUsed/>
    <w:rsid w:val="00B54CB8"/>
    <w:pPr>
      <w:spacing w:before="0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1"/>
    <w:link w:val="af3"/>
    <w:uiPriority w:val="99"/>
    <w:semiHidden/>
    <w:rsid w:val="00B54CB8"/>
    <w:rPr>
      <w:rFonts w:ascii="Tahoma" w:hAnsi="Tahoma" w:cs="Tahoma"/>
      <w:sz w:val="16"/>
      <w:szCs w:val="16"/>
    </w:rPr>
  </w:style>
  <w:style w:type="paragraph" w:customStyle="1" w:styleId="12">
    <w:name w:val="_Название1"/>
    <w:rsid w:val="00327771"/>
    <w:pPr>
      <w:snapToGrid w:val="0"/>
      <w:jc w:val="center"/>
    </w:pPr>
    <w:rPr>
      <w:b/>
      <w:bCs/>
      <w:caps/>
      <w:sz w:val="32"/>
      <w:szCs w:val="32"/>
    </w:rPr>
  </w:style>
  <w:style w:type="paragraph" w:customStyle="1" w:styleId="24">
    <w:name w:val="_Название2"/>
    <w:rsid w:val="00327771"/>
    <w:pPr>
      <w:jc w:val="center"/>
    </w:pPr>
    <w:rPr>
      <w:b/>
      <w:bCs/>
    </w:rPr>
  </w:style>
  <w:style w:type="paragraph" w:styleId="af5">
    <w:name w:val="Body Text Indent"/>
    <w:basedOn w:val="a0"/>
    <w:link w:val="af6"/>
    <w:rsid w:val="00327771"/>
    <w:pPr>
      <w:spacing w:before="0" w:after="120"/>
      <w:ind w:left="283"/>
      <w:jc w:val="left"/>
    </w:pPr>
    <w:rPr>
      <w:szCs w:val="24"/>
    </w:rPr>
  </w:style>
  <w:style w:type="character" w:customStyle="1" w:styleId="af6">
    <w:name w:val="Основной текст с отступом Знак"/>
    <w:basedOn w:val="a1"/>
    <w:link w:val="af5"/>
    <w:uiPriority w:val="99"/>
    <w:rsid w:val="00327771"/>
    <w:rPr>
      <w:sz w:val="24"/>
      <w:szCs w:val="24"/>
    </w:rPr>
  </w:style>
  <w:style w:type="paragraph" w:customStyle="1" w:styleId="af7">
    <w:name w:val="_Содержание"/>
    <w:rsid w:val="00327771"/>
    <w:pPr>
      <w:spacing w:before="60" w:after="60"/>
    </w:pPr>
    <w:rPr>
      <w:caps/>
    </w:rPr>
  </w:style>
  <w:style w:type="character" w:customStyle="1" w:styleId="sbblack">
    <w:name w:val="sb_black"/>
    <w:basedOn w:val="a1"/>
    <w:uiPriority w:val="99"/>
    <w:rsid w:val="00327771"/>
    <w:rPr>
      <w:rFonts w:cs="Times New Roman"/>
    </w:rPr>
  </w:style>
  <w:style w:type="paragraph" w:customStyle="1" w:styleId="13">
    <w:name w:val="Обычный1"/>
    <w:uiPriority w:val="99"/>
    <w:rsid w:val="00327771"/>
  </w:style>
  <w:style w:type="paragraph" w:styleId="32">
    <w:name w:val="Body Text 3"/>
    <w:basedOn w:val="a0"/>
    <w:link w:val="33"/>
    <w:uiPriority w:val="99"/>
    <w:semiHidden/>
    <w:rsid w:val="00327771"/>
    <w:pPr>
      <w:spacing w:after="120"/>
      <w:jc w:val="left"/>
    </w:pPr>
    <w:rPr>
      <w:color w:val="000000"/>
      <w:sz w:val="22"/>
      <w:szCs w:val="16"/>
    </w:rPr>
  </w:style>
  <w:style w:type="character" w:customStyle="1" w:styleId="33">
    <w:name w:val="Основной текст 3 Знак"/>
    <w:basedOn w:val="a1"/>
    <w:link w:val="32"/>
    <w:uiPriority w:val="99"/>
    <w:semiHidden/>
    <w:rsid w:val="00327771"/>
    <w:rPr>
      <w:color w:val="000000"/>
      <w:sz w:val="22"/>
      <w:szCs w:val="16"/>
    </w:rPr>
  </w:style>
  <w:style w:type="paragraph" w:styleId="25">
    <w:name w:val="Body Text Indent 2"/>
    <w:basedOn w:val="a0"/>
    <w:link w:val="26"/>
    <w:uiPriority w:val="99"/>
    <w:semiHidden/>
    <w:rsid w:val="00327771"/>
    <w:pPr>
      <w:spacing w:before="0"/>
      <w:ind w:left="360"/>
    </w:pPr>
    <w:rPr>
      <w:sz w:val="22"/>
      <w:szCs w:val="24"/>
      <w:lang w:eastAsia="en-US"/>
    </w:rPr>
  </w:style>
  <w:style w:type="character" w:customStyle="1" w:styleId="26">
    <w:name w:val="Основной текст с отступом 2 Знак"/>
    <w:basedOn w:val="a1"/>
    <w:link w:val="25"/>
    <w:uiPriority w:val="99"/>
    <w:semiHidden/>
    <w:rsid w:val="00327771"/>
    <w:rPr>
      <w:sz w:val="22"/>
      <w:szCs w:val="24"/>
      <w:lang w:eastAsia="en-US"/>
    </w:rPr>
  </w:style>
  <w:style w:type="paragraph" w:styleId="af8">
    <w:name w:val="Normal (Web)"/>
    <w:basedOn w:val="a0"/>
    <w:uiPriority w:val="99"/>
    <w:rsid w:val="00327771"/>
    <w:pPr>
      <w:spacing w:before="60" w:after="225"/>
      <w:jc w:val="left"/>
    </w:pPr>
    <w:rPr>
      <w:szCs w:val="24"/>
    </w:rPr>
  </w:style>
  <w:style w:type="paragraph" w:styleId="34">
    <w:name w:val="Body Text Indent 3"/>
    <w:basedOn w:val="a0"/>
    <w:link w:val="35"/>
    <w:uiPriority w:val="99"/>
    <w:rsid w:val="00327771"/>
    <w:pPr>
      <w:spacing w:before="0" w:after="120"/>
      <w:ind w:left="283"/>
      <w:jc w:val="left"/>
    </w:pPr>
    <w:rPr>
      <w:sz w:val="16"/>
      <w:szCs w:val="16"/>
      <w:lang w:val="en-US" w:eastAsia="en-US"/>
    </w:rPr>
  </w:style>
  <w:style w:type="character" w:customStyle="1" w:styleId="35">
    <w:name w:val="Основной текст с отступом 3 Знак"/>
    <w:basedOn w:val="a1"/>
    <w:link w:val="34"/>
    <w:uiPriority w:val="99"/>
    <w:rsid w:val="00327771"/>
    <w:rPr>
      <w:sz w:val="16"/>
      <w:szCs w:val="16"/>
      <w:lang w:val="en-US" w:eastAsia="en-US"/>
    </w:rPr>
  </w:style>
  <w:style w:type="paragraph" w:customStyle="1" w:styleId="EYBodyText">
    <w:name w:val="EY Body Text"/>
    <w:basedOn w:val="a0"/>
    <w:uiPriority w:val="99"/>
    <w:rsid w:val="00327771"/>
    <w:pPr>
      <w:overflowPunct w:val="0"/>
      <w:autoSpaceDE w:val="0"/>
      <w:autoSpaceDN w:val="0"/>
      <w:adjustRightInd w:val="0"/>
      <w:spacing w:before="0" w:after="120" w:line="280" w:lineRule="exact"/>
      <w:jc w:val="left"/>
      <w:textAlignment w:val="baseline"/>
    </w:pPr>
    <w:rPr>
      <w:rFonts w:eastAsia="MS Mincho" w:cs="Arial"/>
      <w:bCs/>
      <w:sz w:val="22"/>
      <w:lang w:val="en-US" w:eastAsia="en-US"/>
    </w:rPr>
  </w:style>
  <w:style w:type="paragraph" w:customStyle="1" w:styleId="af9">
    <w:name w:val="_ТекстНаправо"/>
    <w:basedOn w:val="a0"/>
    <w:rsid w:val="00327771"/>
    <w:pPr>
      <w:spacing w:before="0"/>
      <w:jc w:val="right"/>
    </w:pPr>
    <w:rPr>
      <w:sz w:val="20"/>
      <w:szCs w:val="24"/>
    </w:rPr>
  </w:style>
  <w:style w:type="paragraph" w:customStyle="1" w:styleId="afa">
    <w:name w:val="_ОсновнойТекст"/>
    <w:basedOn w:val="a0"/>
    <w:rsid w:val="00327771"/>
    <w:pPr>
      <w:spacing w:before="60" w:after="60"/>
      <w:ind w:left="357"/>
      <w:contextualSpacing/>
    </w:pPr>
    <w:rPr>
      <w:bCs/>
      <w:sz w:val="20"/>
      <w:szCs w:val="24"/>
    </w:rPr>
  </w:style>
  <w:style w:type="paragraph" w:customStyle="1" w:styleId="-1">
    <w:name w:val="_СписокМарк-ур1"/>
    <w:basedOn w:val="a0"/>
    <w:rsid w:val="00327771"/>
    <w:pPr>
      <w:numPr>
        <w:numId w:val="4"/>
      </w:numPr>
      <w:tabs>
        <w:tab w:val="clear" w:pos="360"/>
        <w:tab w:val="num" w:pos="540"/>
      </w:tabs>
      <w:spacing w:before="0" w:after="60"/>
      <w:ind w:left="538" w:hanging="181"/>
      <w:contextualSpacing/>
    </w:pPr>
    <w:rPr>
      <w:sz w:val="20"/>
      <w:szCs w:val="24"/>
    </w:rPr>
  </w:style>
  <w:style w:type="paragraph" w:customStyle="1" w:styleId="-2">
    <w:name w:val="_СписокМарк-ур2"/>
    <w:rsid w:val="00327771"/>
    <w:pPr>
      <w:numPr>
        <w:numId w:val="5"/>
      </w:numPr>
      <w:jc w:val="both"/>
    </w:pPr>
    <w:rPr>
      <w:szCs w:val="24"/>
    </w:rPr>
  </w:style>
  <w:style w:type="paragraph" w:customStyle="1" w:styleId="-3">
    <w:name w:val="_СписокМарк-ур3"/>
    <w:rsid w:val="00327771"/>
    <w:pPr>
      <w:numPr>
        <w:numId w:val="6"/>
      </w:numPr>
      <w:jc w:val="both"/>
    </w:pPr>
    <w:rPr>
      <w:szCs w:val="24"/>
    </w:rPr>
  </w:style>
  <w:style w:type="paragraph" w:customStyle="1" w:styleId="-20">
    <w:name w:val="_ОсновнойТекст-ур2"/>
    <w:basedOn w:val="afa"/>
    <w:rsid w:val="00327771"/>
    <w:pPr>
      <w:ind w:left="794"/>
    </w:pPr>
  </w:style>
  <w:style w:type="paragraph" w:customStyle="1" w:styleId="-30">
    <w:name w:val="_ОсновнойТекст-ур3"/>
    <w:basedOn w:val="afa"/>
    <w:rsid w:val="00327771"/>
    <w:pPr>
      <w:ind w:left="1361"/>
    </w:pPr>
  </w:style>
  <w:style w:type="paragraph" w:customStyle="1" w:styleId="MainText">
    <w:name w:val="MainText"/>
    <w:rsid w:val="00327771"/>
    <w:pPr>
      <w:overflowPunct w:val="0"/>
      <w:autoSpaceDE w:val="0"/>
      <w:autoSpaceDN w:val="0"/>
      <w:adjustRightInd w:val="0"/>
      <w:ind w:firstLine="567"/>
      <w:jc w:val="both"/>
      <w:textAlignment w:val="baseline"/>
    </w:pPr>
    <w:rPr>
      <w:rFonts w:ascii="PragmaticaC" w:hAnsi="PragmaticaC"/>
      <w:color w:val="000000"/>
      <w:sz w:val="19"/>
      <w:szCs w:val="19"/>
      <w:lang w:val="en-US"/>
    </w:rPr>
  </w:style>
  <w:style w:type="character" w:styleId="afb">
    <w:name w:val="Strong"/>
    <w:basedOn w:val="a1"/>
    <w:uiPriority w:val="22"/>
    <w:qFormat/>
    <w:rsid w:val="00327771"/>
    <w:rPr>
      <w:b/>
      <w:bCs/>
    </w:rPr>
  </w:style>
  <w:style w:type="character" w:customStyle="1" w:styleId="s-right">
    <w:name w:val="s-right"/>
    <w:basedOn w:val="a1"/>
    <w:rsid w:val="00327771"/>
  </w:style>
  <w:style w:type="character" w:customStyle="1" w:styleId="s-left">
    <w:name w:val="s-left"/>
    <w:basedOn w:val="a1"/>
    <w:rsid w:val="00327771"/>
  </w:style>
  <w:style w:type="paragraph" w:styleId="afc">
    <w:name w:val="annotation text"/>
    <w:basedOn w:val="a0"/>
    <w:link w:val="afd"/>
    <w:unhideWhenUsed/>
    <w:rsid w:val="00327771"/>
    <w:pPr>
      <w:spacing w:before="0"/>
      <w:jc w:val="left"/>
    </w:pPr>
    <w:rPr>
      <w:sz w:val="20"/>
      <w:lang w:val="en-US" w:eastAsia="en-US"/>
    </w:rPr>
  </w:style>
  <w:style w:type="character" w:customStyle="1" w:styleId="afd">
    <w:name w:val="Текст примечания Знак"/>
    <w:basedOn w:val="a1"/>
    <w:link w:val="afc"/>
    <w:rsid w:val="00327771"/>
    <w:rPr>
      <w:lang w:val="en-US" w:eastAsia="en-US"/>
    </w:rPr>
  </w:style>
  <w:style w:type="paragraph" w:styleId="afe">
    <w:name w:val="annotation subject"/>
    <w:basedOn w:val="afc"/>
    <w:next w:val="afc"/>
    <w:link w:val="aff"/>
    <w:semiHidden/>
    <w:rsid w:val="00327771"/>
    <w:rPr>
      <w:b/>
      <w:bCs/>
      <w:lang w:val="ru-RU" w:eastAsia="ru-RU"/>
    </w:rPr>
  </w:style>
  <w:style w:type="character" w:customStyle="1" w:styleId="aff">
    <w:name w:val="Тема примечания Знак"/>
    <w:basedOn w:val="afd"/>
    <w:link w:val="afe"/>
    <w:semiHidden/>
    <w:rsid w:val="00327771"/>
    <w:rPr>
      <w:b/>
      <w:bCs/>
      <w:lang w:val="en-US" w:eastAsia="en-US"/>
    </w:rPr>
  </w:style>
  <w:style w:type="paragraph" w:customStyle="1" w:styleId="-">
    <w:name w:val="_ОсновнойТест-Табл"/>
    <w:basedOn w:val="afa"/>
    <w:link w:val="-0"/>
    <w:rsid w:val="00327771"/>
    <w:pPr>
      <w:spacing w:before="0" w:after="0"/>
      <w:ind w:left="0"/>
      <w:contextualSpacing w:val="0"/>
      <w:jc w:val="left"/>
    </w:pPr>
  </w:style>
  <w:style w:type="character" w:styleId="aff0">
    <w:name w:val="annotation reference"/>
    <w:basedOn w:val="a1"/>
    <w:rsid w:val="00327771"/>
    <w:rPr>
      <w:sz w:val="16"/>
      <w:szCs w:val="16"/>
    </w:rPr>
  </w:style>
  <w:style w:type="paragraph" w:customStyle="1" w:styleId="2">
    <w:name w:val="Многоуровневый список 2"/>
    <w:rsid w:val="00327771"/>
    <w:pPr>
      <w:numPr>
        <w:ilvl w:val="3"/>
        <w:numId w:val="10"/>
      </w:numPr>
      <w:tabs>
        <w:tab w:val="num" w:pos="720"/>
      </w:tabs>
      <w:autoSpaceDE w:val="0"/>
      <w:autoSpaceDN w:val="0"/>
      <w:spacing w:after="120"/>
      <w:jc w:val="both"/>
    </w:pPr>
    <w:rPr>
      <w:noProof/>
      <w:sz w:val="24"/>
      <w:szCs w:val="24"/>
      <w:lang w:val="en-US"/>
    </w:rPr>
  </w:style>
  <w:style w:type="paragraph" w:customStyle="1" w:styleId="l2">
    <w:name w:val="l Заголовок 2"/>
    <w:basedOn w:val="a0"/>
    <w:next w:val="a0"/>
    <w:qFormat/>
    <w:rsid w:val="00327771"/>
    <w:pPr>
      <w:keepNext/>
      <w:keepLines/>
      <w:spacing w:before="240" w:line="360" w:lineRule="auto"/>
      <w:ind w:firstLine="709"/>
    </w:pPr>
    <w:rPr>
      <w:rFonts w:ascii="Arial" w:hAnsi="Arial" w:cs="Arial"/>
      <w:b/>
      <w:bCs/>
      <w:iCs/>
      <w:sz w:val="28"/>
      <w:szCs w:val="28"/>
    </w:rPr>
  </w:style>
  <w:style w:type="paragraph" w:customStyle="1" w:styleId="l3">
    <w:name w:val="l Заголовок 3"/>
    <w:basedOn w:val="a0"/>
    <w:next w:val="a0"/>
    <w:qFormat/>
    <w:rsid w:val="00327771"/>
    <w:pPr>
      <w:keepNext/>
      <w:keepLines/>
      <w:spacing w:line="360" w:lineRule="auto"/>
      <w:ind w:firstLine="709"/>
    </w:pPr>
    <w:rPr>
      <w:rFonts w:ascii="Arial" w:hAnsi="Arial" w:cs="Arial"/>
      <w:b/>
      <w:szCs w:val="24"/>
    </w:rPr>
  </w:style>
  <w:style w:type="paragraph" w:customStyle="1" w:styleId="l4">
    <w:name w:val="l Заголовок 4"/>
    <w:basedOn w:val="a0"/>
    <w:next w:val="a0"/>
    <w:qFormat/>
    <w:rsid w:val="00327771"/>
    <w:pPr>
      <w:keepNext/>
      <w:keepLines/>
      <w:spacing w:before="60" w:line="360" w:lineRule="auto"/>
      <w:ind w:firstLine="709"/>
    </w:pPr>
    <w:rPr>
      <w:rFonts w:ascii="Arial" w:hAnsi="Arial" w:cs="Arial"/>
      <w:b/>
      <w:sz w:val="22"/>
      <w:szCs w:val="22"/>
    </w:rPr>
  </w:style>
  <w:style w:type="paragraph" w:customStyle="1" w:styleId="l5">
    <w:name w:val="l Заголовок 5"/>
    <w:basedOn w:val="l4"/>
    <w:next w:val="a0"/>
    <w:qFormat/>
    <w:rsid w:val="00327771"/>
    <w:pPr>
      <w:numPr>
        <w:ilvl w:val="4"/>
      </w:numPr>
      <w:spacing w:before="0"/>
      <w:ind w:firstLine="709"/>
    </w:pPr>
  </w:style>
  <w:style w:type="paragraph" w:customStyle="1" w:styleId="l1">
    <w:name w:val="l Заголовок 1"/>
    <w:basedOn w:val="1"/>
    <w:next w:val="a0"/>
    <w:link w:val="l12"/>
    <w:qFormat/>
    <w:rsid w:val="00327771"/>
    <w:pPr>
      <w:keepLines/>
      <w:pageBreakBefore/>
      <w:numPr>
        <w:numId w:val="7"/>
      </w:numPr>
      <w:spacing w:before="0" w:line="360" w:lineRule="auto"/>
      <w:jc w:val="left"/>
    </w:pPr>
    <w:rPr>
      <w:rFonts w:ascii="Arial" w:hAnsi="Arial" w:cs="Arial"/>
      <w:bCs/>
      <w:caps/>
      <w:kern w:val="32"/>
      <w:szCs w:val="28"/>
    </w:rPr>
  </w:style>
  <w:style w:type="character" w:customStyle="1" w:styleId="l12">
    <w:name w:val="l Заголовок 1 Знак"/>
    <w:basedOn w:val="a1"/>
    <w:link w:val="l1"/>
    <w:rsid w:val="00327771"/>
    <w:rPr>
      <w:rFonts w:ascii="Arial" w:hAnsi="Arial" w:cs="Arial"/>
      <w:b/>
      <w:bCs/>
      <w:caps/>
      <w:kern w:val="32"/>
      <w:sz w:val="28"/>
      <w:szCs w:val="28"/>
    </w:rPr>
  </w:style>
  <w:style w:type="paragraph" w:customStyle="1" w:styleId="l10">
    <w:name w:val="l Список 1"/>
    <w:basedOn w:val="a0"/>
    <w:link w:val="l13"/>
    <w:qFormat/>
    <w:rsid w:val="00327771"/>
    <w:pPr>
      <w:numPr>
        <w:numId w:val="8"/>
      </w:numPr>
      <w:spacing w:before="0" w:line="360" w:lineRule="auto"/>
    </w:pPr>
    <w:rPr>
      <w:rFonts w:ascii="Arial" w:hAnsi="Arial" w:cs="Arial"/>
      <w:color w:val="000000"/>
      <w:szCs w:val="24"/>
    </w:rPr>
  </w:style>
  <w:style w:type="character" w:customStyle="1" w:styleId="l13">
    <w:name w:val="l Список 1 Знак"/>
    <w:basedOn w:val="a1"/>
    <w:link w:val="l10"/>
    <w:rsid w:val="00327771"/>
    <w:rPr>
      <w:rFonts w:ascii="Arial" w:hAnsi="Arial" w:cs="Arial"/>
      <w:color w:val="000000"/>
      <w:sz w:val="24"/>
      <w:szCs w:val="24"/>
    </w:rPr>
  </w:style>
  <w:style w:type="paragraph" w:customStyle="1" w:styleId="l">
    <w:name w:val="l Таб. по ширине (обычный)"/>
    <w:link w:val="l0"/>
    <w:qFormat/>
    <w:rsid w:val="00327771"/>
    <w:pPr>
      <w:keepLines/>
      <w:spacing w:before="60" w:after="60"/>
      <w:jc w:val="both"/>
    </w:pPr>
    <w:rPr>
      <w:rFonts w:ascii="Arial" w:hAnsi="Arial" w:cs="Arial"/>
    </w:rPr>
  </w:style>
  <w:style w:type="character" w:customStyle="1" w:styleId="l0">
    <w:name w:val="l Таб. по ширине (обычный) Знак"/>
    <w:basedOn w:val="a1"/>
    <w:link w:val="l"/>
    <w:rsid w:val="00327771"/>
    <w:rPr>
      <w:rFonts w:ascii="Arial" w:hAnsi="Arial" w:cs="Arial"/>
    </w:rPr>
  </w:style>
  <w:style w:type="paragraph" w:customStyle="1" w:styleId="l20">
    <w:name w:val="l Пункт 2"/>
    <w:basedOn w:val="a0"/>
    <w:next w:val="a0"/>
    <w:link w:val="l21"/>
    <w:qFormat/>
    <w:rsid w:val="00327771"/>
    <w:pPr>
      <w:spacing w:before="0" w:line="360" w:lineRule="auto"/>
      <w:ind w:firstLine="709"/>
    </w:pPr>
    <w:rPr>
      <w:rFonts w:ascii="Arial" w:hAnsi="Arial" w:cs="Arial"/>
      <w:szCs w:val="24"/>
    </w:rPr>
  </w:style>
  <w:style w:type="character" w:customStyle="1" w:styleId="l21">
    <w:name w:val="l Пункт 2 Знак1"/>
    <w:basedOn w:val="a1"/>
    <w:link w:val="l20"/>
    <w:rsid w:val="00327771"/>
    <w:rPr>
      <w:rFonts w:ascii="Arial" w:hAnsi="Arial" w:cs="Arial"/>
      <w:sz w:val="24"/>
      <w:szCs w:val="24"/>
    </w:rPr>
  </w:style>
  <w:style w:type="paragraph" w:customStyle="1" w:styleId="l30">
    <w:name w:val="l Пункт 3"/>
    <w:basedOn w:val="a0"/>
    <w:next w:val="a0"/>
    <w:link w:val="l31"/>
    <w:qFormat/>
    <w:rsid w:val="00327771"/>
    <w:pPr>
      <w:spacing w:before="0" w:line="360" w:lineRule="auto"/>
      <w:ind w:firstLine="709"/>
    </w:pPr>
    <w:rPr>
      <w:rFonts w:ascii="Arial" w:hAnsi="Arial" w:cs="Arial"/>
      <w:szCs w:val="24"/>
    </w:rPr>
  </w:style>
  <w:style w:type="character" w:customStyle="1" w:styleId="l31">
    <w:name w:val="l Пункт 3 Знак"/>
    <w:basedOn w:val="a1"/>
    <w:link w:val="l30"/>
    <w:rsid w:val="00327771"/>
    <w:rPr>
      <w:rFonts w:ascii="Arial" w:hAnsi="Arial" w:cs="Arial"/>
      <w:sz w:val="24"/>
      <w:szCs w:val="24"/>
    </w:rPr>
  </w:style>
  <w:style w:type="paragraph" w:customStyle="1" w:styleId="l40">
    <w:name w:val="l Пункт 4"/>
    <w:basedOn w:val="a0"/>
    <w:next w:val="a0"/>
    <w:qFormat/>
    <w:rsid w:val="00327771"/>
    <w:pPr>
      <w:spacing w:before="0" w:line="360" w:lineRule="auto"/>
      <w:ind w:firstLine="709"/>
    </w:pPr>
    <w:rPr>
      <w:rFonts w:ascii="Arial" w:hAnsi="Arial" w:cs="Arial"/>
      <w:szCs w:val="24"/>
    </w:rPr>
  </w:style>
  <w:style w:type="paragraph" w:customStyle="1" w:styleId="l50">
    <w:name w:val="l Пункт 5"/>
    <w:basedOn w:val="a0"/>
    <w:next w:val="a0"/>
    <w:qFormat/>
    <w:rsid w:val="00327771"/>
    <w:pPr>
      <w:spacing w:before="0" w:line="360" w:lineRule="auto"/>
      <w:ind w:firstLine="709"/>
    </w:pPr>
    <w:rPr>
      <w:rFonts w:ascii="Arial" w:hAnsi="Arial" w:cs="Arial"/>
      <w:szCs w:val="24"/>
    </w:rPr>
  </w:style>
  <w:style w:type="paragraph" w:customStyle="1" w:styleId="l11">
    <w:name w:val="l Перечисление 1"/>
    <w:basedOn w:val="a0"/>
    <w:link w:val="l14"/>
    <w:qFormat/>
    <w:rsid w:val="00327771"/>
    <w:pPr>
      <w:numPr>
        <w:numId w:val="9"/>
      </w:numPr>
      <w:spacing w:before="0" w:line="360" w:lineRule="auto"/>
    </w:pPr>
    <w:rPr>
      <w:rFonts w:ascii="Arial" w:hAnsi="Arial" w:cs="Arial"/>
      <w:snapToGrid w:val="0"/>
      <w:szCs w:val="24"/>
    </w:rPr>
  </w:style>
  <w:style w:type="character" w:customStyle="1" w:styleId="l14">
    <w:name w:val="l Перечисление 1 Знак"/>
    <w:basedOn w:val="a1"/>
    <w:link w:val="l11"/>
    <w:rsid w:val="00327771"/>
    <w:rPr>
      <w:rFonts w:ascii="Arial" w:hAnsi="Arial" w:cs="Arial"/>
      <w:snapToGrid w:val="0"/>
      <w:sz w:val="24"/>
      <w:szCs w:val="24"/>
    </w:rPr>
  </w:style>
  <w:style w:type="character" w:customStyle="1" w:styleId="apple-converted-space">
    <w:name w:val="apple-converted-space"/>
    <w:basedOn w:val="a1"/>
    <w:rsid w:val="00327771"/>
  </w:style>
  <w:style w:type="character" w:customStyle="1" w:styleId="w">
    <w:name w:val="w"/>
    <w:basedOn w:val="a1"/>
    <w:rsid w:val="00327771"/>
  </w:style>
  <w:style w:type="paragraph" w:styleId="aff1">
    <w:name w:val="Revision"/>
    <w:hidden/>
    <w:uiPriority w:val="99"/>
    <w:semiHidden/>
    <w:rsid w:val="00327771"/>
    <w:rPr>
      <w:sz w:val="24"/>
      <w:szCs w:val="24"/>
      <w:lang w:val="en-US" w:eastAsia="en-US"/>
    </w:rPr>
  </w:style>
  <w:style w:type="paragraph" w:styleId="aff2">
    <w:name w:val="No Spacing"/>
    <w:uiPriority w:val="1"/>
    <w:qFormat/>
    <w:rsid w:val="00D67427"/>
    <w:rPr>
      <w:rFonts w:ascii="Arial Unicode MS" w:eastAsia="Arial Unicode MS" w:hAnsi="Arial Unicode MS" w:cs="Arial Unicode MS"/>
      <w:color w:val="000000"/>
      <w:sz w:val="24"/>
      <w:szCs w:val="24"/>
      <w:lang w:val="ru"/>
    </w:rPr>
  </w:style>
  <w:style w:type="paragraph" w:customStyle="1" w:styleId="14">
    <w:name w:val="Основной текст с отступом1"/>
    <w:basedOn w:val="a0"/>
    <w:rsid w:val="006C05F5"/>
    <w:pPr>
      <w:autoSpaceDE w:val="0"/>
      <w:autoSpaceDN w:val="0"/>
      <w:spacing w:before="0" w:after="120"/>
      <w:ind w:left="283" w:firstLine="720"/>
    </w:pPr>
    <w:rPr>
      <w:sz w:val="22"/>
      <w:szCs w:val="24"/>
    </w:rPr>
  </w:style>
  <w:style w:type="character" w:customStyle="1" w:styleId="-0">
    <w:name w:val="_ОсновнойТест-Табл Знак"/>
    <w:basedOn w:val="a1"/>
    <w:link w:val="-"/>
    <w:locked/>
    <w:rsid w:val="00BF23C3"/>
    <w:rPr>
      <w:bCs/>
      <w:szCs w:val="24"/>
    </w:rPr>
  </w:style>
  <w:style w:type="paragraph" w:customStyle="1" w:styleId="27">
    <w:name w:val="Текст таблицы2"/>
    <w:basedOn w:val="a0"/>
    <w:rsid w:val="00404E8B"/>
    <w:rPr>
      <w:sz w:val="20"/>
    </w:rPr>
  </w:style>
  <w:style w:type="paragraph" w:customStyle="1" w:styleId="220">
    <w:name w:val="_Название22"/>
    <w:rsid w:val="00404E8B"/>
    <w:pPr>
      <w:jc w:val="center"/>
    </w:pPr>
    <w:rPr>
      <w:b/>
      <w:bCs/>
    </w:rPr>
  </w:style>
  <w:style w:type="paragraph" w:customStyle="1" w:styleId="MainText1">
    <w:name w:val="MainText1"/>
    <w:rsid w:val="00404E8B"/>
    <w:pPr>
      <w:overflowPunct w:val="0"/>
      <w:autoSpaceDE w:val="0"/>
      <w:autoSpaceDN w:val="0"/>
      <w:adjustRightInd w:val="0"/>
      <w:ind w:firstLine="567"/>
      <w:jc w:val="both"/>
      <w:textAlignment w:val="baseline"/>
    </w:pPr>
    <w:rPr>
      <w:rFonts w:ascii="PragmaticaC" w:hAnsi="PragmaticaC"/>
      <w:color w:val="000000"/>
      <w:sz w:val="19"/>
      <w:szCs w:val="19"/>
      <w:lang w:val="en-US"/>
    </w:rPr>
  </w:style>
  <w:style w:type="character" w:customStyle="1" w:styleId="af2">
    <w:name w:val="Абзац списка Знак"/>
    <w:link w:val="a"/>
    <w:uiPriority w:val="34"/>
    <w:locked/>
    <w:rsid w:val="00404E8B"/>
    <w:rPr>
      <w:rFonts w:eastAsia="Calibri"/>
      <w:sz w:val="28"/>
      <w:szCs w:val="28"/>
    </w:rPr>
  </w:style>
  <w:style w:type="numbering" w:customStyle="1" w:styleId="15">
    <w:name w:val="ЛЕТА_Список Заголовки основной1"/>
    <w:rsid w:val="001E4F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59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31A860-2B57-462A-B72A-79FC22168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1274</Words>
  <Characters>7267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Порядок ведения журналов аудита действий пользователей и администраторов АИС</vt:lpstr>
    </vt:vector>
  </TitlesOfParts>
  <Manager>Аль-Уляфи Саид Мухаммедович</Manager>
  <Company>ООО "Локомотивные технологии"</Company>
  <LinksUpToDate>false</LinksUpToDate>
  <CharactersWithSpaces>8524</CharactersWithSpaces>
  <SharedDoc>false</SharedDoc>
  <HLinks>
    <vt:vector size="102" baseType="variant">
      <vt:variant>
        <vt:i4>1638454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_Toc420327083</vt:lpwstr>
      </vt:variant>
      <vt:variant>
        <vt:i4>1638454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_Toc420327082</vt:lpwstr>
      </vt:variant>
      <vt:variant>
        <vt:i4>1638454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_Toc420327081</vt:lpwstr>
      </vt:variant>
      <vt:variant>
        <vt:i4>1638454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_Toc420327080</vt:lpwstr>
      </vt:variant>
      <vt:variant>
        <vt:i4>1441846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_Toc420327079</vt:lpwstr>
      </vt:variant>
      <vt:variant>
        <vt:i4>1441846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_Toc420327078</vt:lpwstr>
      </vt:variant>
      <vt:variant>
        <vt:i4>1441846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_Toc420327077</vt:lpwstr>
      </vt:variant>
      <vt:variant>
        <vt:i4>1441846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_Toc420327076</vt:lpwstr>
      </vt:variant>
      <vt:variant>
        <vt:i4>1441846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_Toc420327075</vt:lpwstr>
      </vt:variant>
      <vt:variant>
        <vt:i4>1441846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_Toc420327074</vt:lpwstr>
      </vt:variant>
      <vt:variant>
        <vt:i4>1441846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_Toc420327073</vt:lpwstr>
      </vt:variant>
      <vt:variant>
        <vt:i4>1441846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_Toc420327072</vt:lpwstr>
      </vt:variant>
      <vt:variant>
        <vt:i4>1441846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_Toc420327071</vt:lpwstr>
      </vt:variant>
      <vt:variant>
        <vt:i4>1441846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_Toc420327070</vt:lpwstr>
      </vt:variant>
      <vt:variant>
        <vt:i4>1507382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_Toc420327069</vt:lpwstr>
      </vt:variant>
      <vt:variant>
        <vt:i4>1507382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_Toc420327068</vt:lpwstr>
      </vt:variant>
      <vt:variant>
        <vt:i4>1507382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_Toc420327067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Порядок ведения журналов аудита действий пользователей и администраторов АИС</dc:title>
  <dc:creator>Фролова Елена Андреевна;Старшинов Евгений Михайлович;Приходько Андрей Олегович</dc:creator>
  <cp:lastModifiedBy>Tatyana Kudryavtseva</cp:lastModifiedBy>
  <cp:revision>3</cp:revision>
  <cp:lastPrinted>2015-09-25T13:05:00Z</cp:lastPrinted>
  <dcterms:created xsi:type="dcterms:W3CDTF">2018-03-05T09:23:00Z</dcterms:created>
  <dcterms:modified xsi:type="dcterms:W3CDTF">2018-03-21T10:42:00Z</dcterms:modified>
</cp:coreProperties>
</file>