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394" w:rsidRDefault="004B3394" w:rsidP="009B03F7">
      <w:pPr>
        <w:ind w:firstLine="567"/>
        <w:rPr>
          <w:i/>
          <w:color w:val="000000" w:themeColor="text1"/>
          <w:sz w:val="20"/>
          <w:szCs w:val="20"/>
        </w:rPr>
      </w:pPr>
    </w:p>
    <w:p w:rsidR="001D31E8" w:rsidRPr="004B3394" w:rsidRDefault="001D31E8" w:rsidP="009B03F7">
      <w:pPr>
        <w:ind w:firstLine="567"/>
        <w:rPr>
          <w:i/>
          <w:color w:val="000000" w:themeColor="text1"/>
          <w:sz w:val="20"/>
          <w:szCs w:val="20"/>
        </w:rPr>
      </w:pPr>
      <w:proofErr w:type="spellStart"/>
      <w:r w:rsidRPr="004B3394">
        <w:rPr>
          <w:i/>
          <w:color w:val="000000" w:themeColor="text1"/>
          <w:sz w:val="20"/>
          <w:szCs w:val="20"/>
        </w:rPr>
        <w:t>Исх</w:t>
      </w:r>
      <w:proofErr w:type="spellEnd"/>
      <w:r w:rsidR="00350DDB" w:rsidRPr="004B3394">
        <w:rPr>
          <w:i/>
          <w:color w:val="000000" w:themeColor="text1"/>
          <w:sz w:val="20"/>
          <w:szCs w:val="20"/>
        </w:rPr>
        <w:t xml:space="preserve"> №</w:t>
      </w:r>
      <w:r w:rsidRPr="004B3394">
        <w:rPr>
          <w:i/>
          <w:color w:val="000000" w:themeColor="text1"/>
          <w:sz w:val="20"/>
          <w:szCs w:val="20"/>
        </w:rPr>
        <w:t xml:space="preserve">. </w:t>
      </w:r>
      <w:r w:rsidR="00CD3719" w:rsidRPr="004B3394">
        <w:rPr>
          <w:i/>
          <w:color w:val="000000" w:themeColor="text1"/>
          <w:sz w:val="20"/>
          <w:szCs w:val="20"/>
        </w:rPr>
        <w:t>_____</w:t>
      </w:r>
    </w:p>
    <w:p w:rsidR="001D31E8" w:rsidRPr="004B3394" w:rsidRDefault="00BB621A" w:rsidP="00BB621A">
      <w:pPr>
        <w:rPr>
          <w:b/>
          <w:color w:val="000000" w:themeColor="text1"/>
          <w:sz w:val="20"/>
          <w:szCs w:val="20"/>
        </w:rPr>
      </w:pPr>
      <w:r>
        <w:rPr>
          <w:i/>
          <w:color w:val="000000" w:themeColor="text1"/>
          <w:sz w:val="20"/>
          <w:szCs w:val="20"/>
        </w:rPr>
        <w:t xml:space="preserve">           17 ноября</w:t>
      </w:r>
      <w:r w:rsidR="00350DDB" w:rsidRPr="004B3394">
        <w:rPr>
          <w:i/>
          <w:color w:val="000000" w:themeColor="text1"/>
          <w:sz w:val="20"/>
          <w:szCs w:val="20"/>
        </w:rPr>
        <w:t xml:space="preserve"> 2020 года</w:t>
      </w:r>
    </w:p>
    <w:p w:rsidR="001D31E8" w:rsidRPr="0094335A" w:rsidRDefault="001D31E8" w:rsidP="009B03F7">
      <w:pPr>
        <w:ind w:firstLine="567"/>
        <w:jc w:val="right"/>
        <w:rPr>
          <w:b/>
          <w:color w:val="000000" w:themeColor="text1"/>
        </w:rPr>
      </w:pPr>
    </w:p>
    <w:p w:rsidR="00042A27" w:rsidRPr="0094335A" w:rsidRDefault="00042A27" w:rsidP="009B03F7">
      <w:pPr>
        <w:ind w:firstLine="567"/>
        <w:jc w:val="right"/>
        <w:rPr>
          <w:b/>
          <w:color w:val="000000" w:themeColor="text1"/>
        </w:rPr>
      </w:pPr>
      <w:r w:rsidRPr="0094335A">
        <w:rPr>
          <w:b/>
          <w:color w:val="000000" w:themeColor="text1"/>
        </w:rPr>
        <w:t>Агентств</w:t>
      </w:r>
      <w:r w:rsidR="001639B6" w:rsidRPr="0094335A">
        <w:rPr>
          <w:b/>
          <w:color w:val="000000" w:themeColor="text1"/>
        </w:rPr>
        <w:t>о</w:t>
      </w:r>
      <w:r w:rsidRPr="0094335A">
        <w:rPr>
          <w:b/>
          <w:color w:val="000000" w:themeColor="text1"/>
        </w:rPr>
        <w:t xml:space="preserve"> Республики Казахстан </w:t>
      </w:r>
    </w:p>
    <w:p w:rsidR="00042A27" w:rsidRPr="0094335A" w:rsidRDefault="00042A27" w:rsidP="009B03F7">
      <w:pPr>
        <w:ind w:firstLine="567"/>
        <w:jc w:val="right"/>
        <w:rPr>
          <w:b/>
          <w:color w:val="000000" w:themeColor="text1"/>
        </w:rPr>
      </w:pPr>
      <w:r w:rsidRPr="0094335A">
        <w:rPr>
          <w:b/>
          <w:color w:val="000000" w:themeColor="text1"/>
        </w:rPr>
        <w:t>по регулированию и развитию финансового рынка</w:t>
      </w:r>
    </w:p>
    <w:p w:rsidR="00456A0A" w:rsidRPr="0094335A" w:rsidRDefault="00456A0A" w:rsidP="009B03F7">
      <w:pPr>
        <w:ind w:firstLine="567"/>
        <w:jc w:val="both"/>
        <w:rPr>
          <w:color w:val="000000" w:themeColor="text1"/>
        </w:rPr>
      </w:pPr>
    </w:p>
    <w:p w:rsidR="00547DF1" w:rsidRPr="0094335A" w:rsidRDefault="00547DF1" w:rsidP="009B03F7">
      <w:pPr>
        <w:ind w:firstLine="567"/>
        <w:jc w:val="both"/>
        <w:rPr>
          <w:color w:val="000000" w:themeColor="text1"/>
        </w:rPr>
      </w:pPr>
      <w:r w:rsidRPr="0094335A">
        <w:rPr>
          <w:color w:val="000000" w:themeColor="text1"/>
        </w:rPr>
        <w:t xml:space="preserve">На исх.: № </w:t>
      </w:r>
      <w:r w:rsidR="00522B92">
        <w:rPr>
          <w:color w:val="000000" w:themeColor="text1"/>
        </w:rPr>
        <w:t>23</w:t>
      </w:r>
      <w:r w:rsidR="005723FE" w:rsidRPr="0094335A">
        <w:rPr>
          <w:color w:val="000000" w:themeColor="text1"/>
        </w:rPr>
        <w:t>-0-1</w:t>
      </w:r>
      <w:r w:rsidR="00522B92">
        <w:rPr>
          <w:color w:val="000000" w:themeColor="text1"/>
        </w:rPr>
        <w:t>4</w:t>
      </w:r>
      <w:r w:rsidR="00FC52A4" w:rsidRPr="0094335A">
        <w:rPr>
          <w:color w:val="000000" w:themeColor="text1"/>
        </w:rPr>
        <w:t>/</w:t>
      </w:r>
      <w:r w:rsidR="00522B92">
        <w:rPr>
          <w:color w:val="000000" w:themeColor="text1"/>
        </w:rPr>
        <w:t>1340</w:t>
      </w:r>
      <w:r w:rsidR="00FC52A4" w:rsidRPr="0094335A">
        <w:rPr>
          <w:color w:val="000000" w:themeColor="text1"/>
        </w:rPr>
        <w:t xml:space="preserve"> от </w:t>
      </w:r>
      <w:r w:rsidR="00522B92">
        <w:rPr>
          <w:color w:val="000000" w:themeColor="text1"/>
        </w:rPr>
        <w:t>09</w:t>
      </w:r>
      <w:r w:rsidR="00FC52A4" w:rsidRPr="0094335A">
        <w:rPr>
          <w:color w:val="000000" w:themeColor="text1"/>
        </w:rPr>
        <w:t>.</w:t>
      </w:r>
      <w:r w:rsidR="004B3394">
        <w:rPr>
          <w:color w:val="000000" w:themeColor="text1"/>
        </w:rPr>
        <w:t>1</w:t>
      </w:r>
      <w:r w:rsidR="00522B92">
        <w:rPr>
          <w:color w:val="000000" w:themeColor="text1"/>
        </w:rPr>
        <w:t>1</w:t>
      </w:r>
      <w:r w:rsidR="00FC52A4" w:rsidRPr="0094335A">
        <w:rPr>
          <w:color w:val="000000" w:themeColor="text1"/>
        </w:rPr>
        <w:t>.2020</w:t>
      </w:r>
      <w:r w:rsidR="004B3394">
        <w:rPr>
          <w:color w:val="000000" w:themeColor="text1"/>
        </w:rPr>
        <w:t xml:space="preserve"> </w:t>
      </w:r>
      <w:r w:rsidR="00FC52A4" w:rsidRPr="0094335A">
        <w:rPr>
          <w:color w:val="000000" w:themeColor="text1"/>
        </w:rPr>
        <w:t>г</w:t>
      </w:r>
      <w:r w:rsidRPr="0094335A">
        <w:rPr>
          <w:color w:val="000000" w:themeColor="text1"/>
        </w:rPr>
        <w:t>.</w:t>
      </w:r>
    </w:p>
    <w:p w:rsidR="00B260AA" w:rsidRPr="0094335A" w:rsidRDefault="00B260AA" w:rsidP="009B03F7">
      <w:pPr>
        <w:ind w:firstLine="567"/>
        <w:jc w:val="both"/>
        <w:rPr>
          <w:color w:val="000000" w:themeColor="text1"/>
        </w:rPr>
      </w:pPr>
    </w:p>
    <w:p w:rsidR="00DE0721" w:rsidRDefault="00B260AA" w:rsidP="007222E0">
      <w:pPr>
        <w:ind w:firstLine="567"/>
        <w:jc w:val="both"/>
        <w:rPr>
          <w:color w:val="000000" w:themeColor="text1"/>
        </w:rPr>
      </w:pPr>
      <w:r w:rsidRPr="0094335A">
        <w:rPr>
          <w:color w:val="000000" w:themeColor="text1"/>
        </w:rPr>
        <w:t xml:space="preserve">ТОО «МФО «ОнлайнКазФинанс» </w:t>
      </w:r>
      <w:r w:rsidR="00DE0721" w:rsidRPr="0094335A">
        <w:rPr>
          <w:color w:val="000000" w:themeColor="text1"/>
        </w:rPr>
        <w:t>(дале</w:t>
      </w:r>
      <w:proofErr w:type="gramStart"/>
      <w:r w:rsidR="00DE0721" w:rsidRPr="0094335A">
        <w:rPr>
          <w:color w:val="000000" w:themeColor="text1"/>
        </w:rPr>
        <w:t>е-</w:t>
      </w:r>
      <w:proofErr w:type="gramEnd"/>
      <w:r w:rsidR="00DE0721" w:rsidRPr="0094335A">
        <w:rPr>
          <w:color w:val="000000" w:themeColor="text1"/>
        </w:rPr>
        <w:t xml:space="preserve"> МФО) </w:t>
      </w:r>
      <w:r w:rsidRPr="0094335A">
        <w:rPr>
          <w:color w:val="000000" w:themeColor="text1"/>
        </w:rPr>
        <w:t>свидетельствует Вам св</w:t>
      </w:r>
      <w:r w:rsidR="007B60EC" w:rsidRPr="0094335A">
        <w:rPr>
          <w:color w:val="000000" w:themeColor="text1"/>
        </w:rPr>
        <w:t xml:space="preserve">ое почтение и настоящим </w:t>
      </w:r>
      <w:r w:rsidR="007222E0" w:rsidRPr="0094335A">
        <w:rPr>
          <w:color w:val="000000" w:themeColor="text1"/>
        </w:rPr>
        <w:t>в ответ на запрос в связи с обращение</w:t>
      </w:r>
      <w:r w:rsidR="0097605E" w:rsidRPr="0094335A">
        <w:rPr>
          <w:color w:val="000000" w:themeColor="text1"/>
        </w:rPr>
        <w:t>м</w:t>
      </w:r>
      <w:r w:rsidR="007222E0" w:rsidRPr="0094335A">
        <w:rPr>
          <w:color w:val="000000" w:themeColor="text1"/>
        </w:rPr>
        <w:t xml:space="preserve"> </w:t>
      </w:r>
      <w:proofErr w:type="spellStart"/>
      <w:r w:rsidR="00BB621A">
        <w:rPr>
          <w:color w:val="000000" w:themeColor="text1"/>
        </w:rPr>
        <w:t>Есинбековой</w:t>
      </w:r>
      <w:proofErr w:type="spellEnd"/>
      <w:r w:rsidR="00BB621A">
        <w:rPr>
          <w:color w:val="000000" w:themeColor="text1"/>
        </w:rPr>
        <w:t xml:space="preserve"> Е.А. </w:t>
      </w:r>
      <w:r w:rsidR="007222E0" w:rsidRPr="0094335A">
        <w:rPr>
          <w:color w:val="000000" w:themeColor="text1"/>
        </w:rPr>
        <w:t xml:space="preserve"> </w:t>
      </w:r>
      <w:r w:rsidR="00A50E88" w:rsidRPr="0094335A">
        <w:rPr>
          <w:color w:val="000000" w:themeColor="text1"/>
        </w:rPr>
        <w:t xml:space="preserve">(далее- </w:t>
      </w:r>
      <w:r w:rsidR="008978C0" w:rsidRPr="0094335A">
        <w:rPr>
          <w:color w:val="000000" w:themeColor="text1"/>
        </w:rPr>
        <w:t>Заемщик</w:t>
      </w:r>
      <w:r w:rsidR="00A50E88" w:rsidRPr="0094335A">
        <w:rPr>
          <w:color w:val="000000" w:themeColor="text1"/>
        </w:rPr>
        <w:t xml:space="preserve">) </w:t>
      </w:r>
      <w:r w:rsidR="007222E0" w:rsidRPr="0094335A">
        <w:rPr>
          <w:color w:val="000000" w:themeColor="text1"/>
        </w:rPr>
        <w:t>сообщает следующее</w:t>
      </w:r>
      <w:r w:rsidR="000F02E3" w:rsidRPr="0094335A">
        <w:rPr>
          <w:color w:val="000000" w:themeColor="text1"/>
        </w:rPr>
        <w:t>.</w:t>
      </w:r>
    </w:p>
    <w:p w:rsidR="004409B5" w:rsidRDefault="004409B5" w:rsidP="007222E0">
      <w:pPr>
        <w:ind w:firstLine="567"/>
        <w:jc w:val="both"/>
        <w:rPr>
          <w:color w:val="000000" w:themeColor="text1"/>
        </w:rPr>
      </w:pPr>
      <w:r>
        <w:rPr>
          <w:color w:val="000000" w:themeColor="text1"/>
        </w:rPr>
        <w:t>МФО</w:t>
      </w:r>
      <w:r w:rsidRPr="004409B5">
        <w:rPr>
          <w:color w:val="000000" w:themeColor="text1"/>
        </w:rPr>
        <w:t xml:space="preserve"> понимае</w:t>
      </w:r>
      <w:r>
        <w:rPr>
          <w:color w:val="000000" w:themeColor="text1"/>
        </w:rPr>
        <w:t>т</w:t>
      </w:r>
      <w:r w:rsidRPr="004409B5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что </w:t>
      </w:r>
      <w:r w:rsidRPr="004409B5">
        <w:rPr>
          <w:color w:val="000000" w:themeColor="text1"/>
        </w:rPr>
        <w:t>принятие эффективных мер по предупреждению мошенничества является менее затратным, нежели  выявление уже имевших место случаев мошенничества и ликвидация их последствий</w:t>
      </w:r>
      <w:r>
        <w:rPr>
          <w:color w:val="000000" w:themeColor="text1"/>
        </w:rPr>
        <w:t xml:space="preserve">, </w:t>
      </w:r>
      <w:r w:rsidRPr="004409B5">
        <w:t xml:space="preserve"> </w:t>
      </w:r>
      <w:r>
        <w:rPr>
          <w:color w:val="000000" w:themeColor="text1"/>
        </w:rPr>
        <w:t>в</w:t>
      </w:r>
      <w:r w:rsidRPr="004409B5">
        <w:rPr>
          <w:color w:val="000000" w:themeColor="text1"/>
        </w:rPr>
        <w:t xml:space="preserve"> дополнение к ощутимым финансовым потерям мошенничество влечет за собой </w:t>
      </w:r>
      <w:r>
        <w:rPr>
          <w:color w:val="000000" w:themeColor="text1"/>
        </w:rPr>
        <w:t xml:space="preserve">и </w:t>
      </w:r>
      <w:r w:rsidRPr="004409B5">
        <w:rPr>
          <w:color w:val="000000" w:themeColor="text1"/>
        </w:rPr>
        <w:t>пагубные последствия для репутации</w:t>
      </w:r>
      <w:r>
        <w:rPr>
          <w:color w:val="000000" w:themeColor="text1"/>
        </w:rPr>
        <w:t xml:space="preserve"> МФО.</w:t>
      </w:r>
    </w:p>
    <w:p w:rsidR="004409B5" w:rsidRDefault="004409B5" w:rsidP="007222E0">
      <w:pPr>
        <w:ind w:firstLine="567"/>
        <w:jc w:val="both"/>
        <w:rPr>
          <w:color w:val="000000" w:themeColor="text1"/>
        </w:rPr>
      </w:pPr>
      <w:r w:rsidRPr="004409B5">
        <w:rPr>
          <w:color w:val="000000" w:themeColor="text1"/>
        </w:rPr>
        <w:t xml:space="preserve">  </w:t>
      </w:r>
      <w:r>
        <w:rPr>
          <w:color w:val="000000" w:themeColor="text1"/>
        </w:rPr>
        <w:t>МФО н</w:t>
      </w:r>
      <w:r w:rsidRPr="004409B5">
        <w:rPr>
          <w:color w:val="000000" w:themeColor="text1"/>
        </w:rPr>
        <w:t>а постоянной основе совершенствуются предпринимаемые меры по минимизации риска мошенничества</w:t>
      </w:r>
      <w:r>
        <w:rPr>
          <w:color w:val="000000" w:themeColor="text1"/>
        </w:rPr>
        <w:t>.</w:t>
      </w:r>
    </w:p>
    <w:p w:rsidR="002D2498" w:rsidRPr="00E879AD" w:rsidRDefault="002D2498" w:rsidP="002D2498">
      <w:pPr>
        <w:ind w:firstLine="567"/>
        <w:jc w:val="both"/>
        <w:rPr>
          <w:color w:val="000000" w:themeColor="text1"/>
          <w:lang w:val="kk-KZ"/>
        </w:rPr>
      </w:pPr>
      <w:r w:rsidRPr="00E879AD">
        <w:rPr>
          <w:color w:val="000000" w:themeColor="text1"/>
          <w:lang w:val="kk-KZ"/>
        </w:rPr>
        <w:t xml:space="preserve">Договор о предоставлении микрокредита </w:t>
      </w:r>
      <w:r w:rsidR="004B3394">
        <w:rPr>
          <w:color w:val="000000" w:themeColor="text1"/>
          <w:lang w:val="kk-KZ"/>
        </w:rPr>
        <w:t xml:space="preserve">№ </w:t>
      </w:r>
      <w:r w:rsidR="00BB621A">
        <w:rPr>
          <w:color w:val="000000" w:themeColor="text1"/>
          <w:lang w:val="kk-KZ"/>
        </w:rPr>
        <w:t>3383263/М</w:t>
      </w:r>
      <w:r w:rsidR="004B3394">
        <w:rPr>
          <w:color w:val="000000" w:themeColor="text1"/>
          <w:lang w:val="kk-KZ"/>
        </w:rPr>
        <w:t xml:space="preserve"> бы</w:t>
      </w:r>
      <w:r w:rsidR="00F708DE">
        <w:rPr>
          <w:color w:val="000000" w:themeColor="text1"/>
          <w:lang w:val="kk-KZ"/>
        </w:rPr>
        <w:t xml:space="preserve">л заключен Заемщиком </w:t>
      </w:r>
      <w:r w:rsidRPr="00E879AD">
        <w:rPr>
          <w:color w:val="000000" w:themeColor="text1"/>
          <w:lang w:val="kk-KZ"/>
        </w:rPr>
        <w:t xml:space="preserve"> онлайн </w:t>
      </w:r>
      <w:r w:rsidR="00BB621A">
        <w:rPr>
          <w:color w:val="000000" w:themeColor="text1"/>
          <w:lang w:val="kk-KZ"/>
        </w:rPr>
        <w:t>03.06.</w:t>
      </w:r>
      <w:r w:rsidRPr="00E879AD">
        <w:rPr>
          <w:color w:val="000000" w:themeColor="text1"/>
          <w:lang w:val="kk-KZ"/>
        </w:rPr>
        <w:t>20</w:t>
      </w:r>
      <w:r w:rsidR="00BB621A">
        <w:rPr>
          <w:color w:val="000000" w:themeColor="text1"/>
          <w:lang w:val="kk-KZ"/>
        </w:rPr>
        <w:t>20</w:t>
      </w:r>
      <w:r w:rsidRPr="00E879AD">
        <w:rPr>
          <w:color w:val="000000" w:themeColor="text1"/>
          <w:lang w:val="kk-KZ"/>
        </w:rPr>
        <w:t xml:space="preserve"> года. Согласно Договору Заемщику, на условиях срочности, платности и возвратности была предоставлена сумма микрокредита в размере </w:t>
      </w:r>
      <w:r w:rsidR="00522B92">
        <w:rPr>
          <w:color w:val="000000" w:themeColor="text1"/>
          <w:lang w:val="kk-KZ"/>
        </w:rPr>
        <w:t>65 000 тенге</w:t>
      </w:r>
      <w:r w:rsidRPr="00E879AD">
        <w:rPr>
          <w:color w:val="000000" w:themeColor="text1"/>
          <w:lang w:val="kk-KZ"/>
        </w:rPr>
        <w:t xml:space="preserve">. </w:t>
      </w:r>
      <w:bookmarkStart w:id="0" w:name="_GoBack"/>
      <w:bookmarkEnd w:id="0"/>
    </w:p>
    <w:p w:rsidR="00642AB0" w:rsidRDefault="008978C0" w:rsidP="00C353C8">
      <w:pPr>
        <w:ind w:firstLine="567"/>
        <w:jc w:val="both"/>
        <w:rPr>
          <w:color w:val="000000" w:themeColor="text1"/>
          <w:lang w:val="kk-KZ"/>
        </w:rPr>
      </w:pPr>
      <w:r w:rsidRPr="0094335A">
        <w:rPr>
          <w:color w:val="000000" w:themeColor="text1"/>
          <w:lang w:val="kk-KZ"/>
        </w:rPr>
        <w:t>Касательно доводов Заемщика, изложенных в своем обращении сообщаем,</w:t>
      </w:r>
      <w:r w:rsidR="00C353C8" w:rsidRPr="0094335A">
        <w:rPr>
          <w:color w:val="000000" w:themeColor="text1"/>
          <w:lang w:val="kk-KZ"/>
        </w:rPr>
        <w:t xml:space="preserve"> что </w:t>
      </w:r>
      <w:r w:rsidR="004409B5">
        <w:rPr>
          <w:color w:val="000000" w:themeColor="text1"/>
          <w:lang w:val="kk-KZ"/>
        </w:rPr>
        <w:t xml:space="preserve">согласно разьяснения </w:t>
      </w:r>
      <w:r w:rsidR="002D2498">
        <w:rPr>
          <w:color w:val="000000" w:themeColor="text1"/>
          <w:lang w:val="kk-KZ"/>
        </w:rPr>
        <w:t>П</w:t>
      </w:r>
      <w:r w:rsidR="004409B5">
        <w:rPr>
          <w:color w:val="000000" w:themeColor="text1"/>
          <w:lang w:val="kk-KZ"/>
        </w:rPr>
        <w:t xml:space="preserve">рокуратуры Республики Казахстан </w:t>
      </w:r>
      <w:r w:rsidR="00500AA4">
        <w:rPr>
          <w:color w:val="000000" w:themeColor="text1"/>
          <w:lang w:val="kk-KZ"/>
        </w:rPr>
        <w:t>п</w:t>
      </w:r>
      <w:r w:rsidR="002D2498">
        <w:rPr>
          <w:color w:val="000000" w:themeColor="text1"/>
          <w:lang w:val="kk-KZ"/>
        </w:rPr>
        <w:t xml:space="preserve">ри обращении пострадавших лиц </w:t>
      </w:r>
      <w:r w:rsidR="00500AA4">
        <w:rPr>
          <w:color w:val="000000" w:themeColor="text1"/>
          <w:lang w:val="kk-KZ"/>
        </w:rPr>
        <w:t xml:space="preserve"> с требованием анулировать задолженность и внести изменения в их кредитную историю одним из требований является обращение данных лиц в провоохранительные органы с офицальным заявлением</w:t>
      </w:r>
      <w:r w:rsidR="0025796B">
        <w:rPr>
          <w:color w:val="000000" w:themeColor="text1"/>
          <w:lang w:val="kk-KZ"/>
        </w:rPr>
        <w:t xml:space="preserve">. При этом списание кредиторской задолженности, изменение кредитной истории осуществляется  только в случае завершения уголовного дела и установления факта </w:t>
      </w:r>
      <w:r w:rsidR="00FB2022">
        <w:rPr>
          <w:color w:val="000000" w:themeColor="text1"/>
          <w:lang w:val="kk-KZ"/>
        </w:rPr>
        <w:t>непричастности заявителя к данному микрокредиту.</w:t>
      </w:r>
      <w:r w:rsidR="0025796B">
        <w:rPr>
          <w:color w:val="000000" w:themeColor="text1"/>
          <w:lang w:val="kk-KZ"/>
        </w:rPr>
        <w:t xml:space="preserve"> </w:t>
      </w:r>
    </w:p>
    <w:p w:rsidR="00B873CA" w:rsidRDefault="00B873CA" w:rsidP="00C353C8">
      <w:pPr>
        <w:ind w:firstLine="567"/>
        <w:jc w:val="both"/>
        <w:rPr>
          <w:color w:val="000000" w:themeColor="text1"/>
          <w:lang w:val="kk-KZ"/>
        </w:rPr>
      </w:pPr>
      <w:r>
        <w:rPr>
          <w:color w:val="000000" w:themeColor="text1"/>
          <w:lang w:val="kk-KZ"/>
        </w:rPr>
        <w:t>Из информации Прокуратуры следует, что с уголовно-процесуальной и практической</w:t>
      </w:r>
      <w:r w:rsidR="005B1C63">
        <w:rPr>
          <w:color w:val="000000" w:themeColor="text1"/>
          <w:lang w:val="kk-KZ"/>
        </w:rPr>
        <w:t xml:space="preserve"> точки зрения потерпевшим в таких случаях признается именно </w:t>
      </w:r>
      <w:r w:rsidR="002D2498">
        <w:rPr>
          <w:color w:val="000000" w:themeColor="text1"/>
          <w:lang w:val="kk-KZ"/>
        </w:rPr>
        <w:t>МФО</w:t>
      </w:r>
      <w:r w:rsidR="005B1C63">
        <w:rPr>
          <w:color w:val="000000" w:themeColor="text1"/>
          <w:lang w:val="kk-KZ"/>
        </w:rPr>
        <w:t>, которо</w:t>
      </w:r>
      <w:r w:rsidR="002D2498">
        <w:rPr>
          <w:color w:val="000000" w:themeColor="text1"/>
          <w:lang w:val="kk-KZ"/>
        </w:rPr>
        <w:t>й</w:t>
      </w:r>
      <w:r w:rsidR="005B1C63">
        <w:rPr>
          <w:color w:val="000000" w:themeColor="text1"/>
          <w:lang w:val="kk-KZ"/>
        </w:rPr>
        <w:t xml:space="preserve"> в результате преступного посягательства причинен имущественный вред, вырозившееся в хищении его средств путем оформления фиктивного договора микро</w:t>
      </w:r>
      <w:r w:rsidR="000F7704">
        <w:rPr>
          <w:color w:val="000000" w:themeColor="text1"/>
          <w:lang w:val="kk-KZ"/>
        </w:rPr>
        <w:t>кредита</w:t>
      </w:r>
      <w:r w:rsidR="005B1C63">
        <w:rPr>
          <w:color w:val="000000" w:themeColor="text1"/>
          <w:lang w:val="kk-KZ"/>
        </w:rPr>
        <w:t xml:space="preserve"> на подставное лицо.</w:t>
      </w:r>
    </w:p>
    <w:p w:rsidR="00CB4468" w:rsidRDefault="005B1C63" w:rsidP="00C353C8">
      <w:pPr>
        <w:ind w:firstLine="567"/>
        <w:jc w:val="both"/>
        <w:rPr>
          <w:color w:val="000000" w:themeColor="text1"/>
          <w:lang w:val="kk-KZ"/>
        </w:rPr>
      </w:pPr>
      <w:r>
        <w:rPr>
          <w:color w:val="000000" w:themeColor="text1"/>
          <w:lang w:val="kk-KZ"/>
        </w:rPr>
        <w:t xml:space="preserve">В свою очередь лицо, непричастное </w:t>
      </w:r>
      <w:r w:rsidR="00CB4468">
        <w:rPr>
          <w:color w:val="000000" w:themeColor="text1"/>
          <w:lang w:val="kk-KZ"/>
        </w:rPr>
        <w:t xml:space="preserve">к хищению, но на анкетные данные которого оформлен фиктивный договор </w:t>
      </w:r>
      <w:r w:rsidR="002D2498">
        <w:rPr>
          <w:color w:val="000000" w:themeColor="text1"/>
          <w:lang w:val="kk-KZ"/>
        </w:rPr>
        <w:t>микро</w:t>
      </w:r>
      <w:r w:rsidR="00CB4468">
        <w:rPr>
          <w:color w:val="000000" w:themeColor="text1"/>
          <w:lang w:val="kk-KZ"/>
        </w:rPr>
        <w:t>займа, является свидетелем по делу и не о</w:t>
      </w:r>
      <w:r w:rsidR="002D2498">
        <w:rPr>
          <w:color w:val="000000" w:themeColor="text1"/>
          <w:lang w:val="kk-KZ"/>
        </w:rPr>
        <w:t>б</w:t>
      </w:r>
      <w:r w:rsidR="00CB4468">
        <w:rPr>
          <w:color w:val="000000" w:themeColor="text1"/>
          <w:lang w:val="kk-KZ"/>
        </w:rPr>
        <w:t>ладает правом предьявления гражданского иска в уголовном процессе.</w:t>
      </w:r>
    </w:p>
    <w:p w:rsidR="005B1C63" w:rsidRDefault="00CB4468" w:rsidP="00C353C8">
      <w:pPr>
        <w:ind w:firstLine="567"/>
        <w:jc w:val="both"/>
        <w:rPr>
          <w:color w:val="000000" w:themeColor="text1"/>
          <w:lang w:val="kk-KZ"/>
        </w:rPr>
      </w:pPr>
      <w:r>
        <w:rPr>
          <w:color w:val="000000" w:themeColor="text1"/>
          <w:lang w:val="kk-KZ"/>
        </w:rPr>
        <w:t xml:space="preserve">В то же время, лицо, на анкетные данные которого оформлен фиктивный </w:t>
      </w:r>
      <w:r w:rsidR="002D2498">
        <w:rPr>
          <w:color w:val="000000" w:themeColor="text1"/>
          <w:lang w:val="kk-KZ"/>
        </w:rPr>
        <w:t>микро</w:t>
      </w:r>
      <w:r>
        <w:rPr>
          <w:color w:val="000000" w:themeColor="text1"/>
          <w:lang w:val="kk-KZ"/>
        </w:rPr>
        <w:t>кредит, отличие от уголовно-процесуального порядка вправе самостоятельно заявить исковое заявление в гражданский суд общей юрисдикции о признании договора недействительным.</w:t>
      </w:r>
    </w:p>
    <w:p w:rsidR="00E879AD" w:rsidRPr="00E879AD" w:rsidRDefault="00E879AD" w:rsidP="00E879AD">
      <w:pPr>
        <w:ind w:firstLine="567"/>
        <w:jc w:val="both"/>
        <w:rPr>
          <w:color w:val="000000" w:themeColor="text1"/>
          <w:lang w:val="kk-KZ"/>
        </w:rPr>
      </w:pPr>
      <w:r w:rsidRPr="00E879AD">
        <w:rPr>
          <w:color w:val="000000" w:themeColor="text1"/>
          <w:lang w:val="kk-KZ"/>
        </w:rPr>
        <w:t xml:space="preserve">Выписки со счетов Заемщика МФО не имеет возможности предоставить, т.к. не является банком или организацией осуществляющей отдельные виды банковских операций, в связи с чем Заемщикам не открываются счета. К тому же, с момента заключения Договора по настоящий день Заемщик не вносил каких- либо сумм в счет погашения задолженности по Договору. </w:t>
      </w:r>
    </w:p>
    <w:p w:rsidR="00E879AD" w:rsidRDefault="00E879AD" w:rsidP="00E879AD">
      <w:pPr>
        <w:ind w:firstLine="567"/>
        <w:jc w:val="both"/>
        <w:rPr>
          <w:color w:val="000000" w:themeColor="text1"/>
          <w:lang w:val="kk-KZ"/>
        </w:rPr>
      </w:pPr>
      <w:r w:rsidRPr="00E879AD">
        <w:rPr>
          <w:color w:val="000000" w:themeColor="text1"/>
          <w:lang w:val="kk-KZ"/>
        </w:rPr>
        <w:t xml:space="preserve">Правила предоставления микрокредитов находятся по ссылке </w:t>
      </w:r>
      <w:r w:rsidR="00990DFB">
        <w:rPr>
          <w:color w:val="000000" w:themeColor="text1"/>
          <w:lang w:val="kk-KZ"/>
        </w:rPr>
        <w:fldChar w:fldCharType="begin"/>
      </w:r>
      <w:r w:rsidR="00990DFB">
        <w:rPr>
          <w:color w:val="000000" w:themeColor="text1"/>
          <w:lang w:val="kk-KZ"/>
        </w:rPr>
        <w:instrText xml:space="preserve"> HYPERLINK "</w:instrText>
      </w:r>
      <w:r w:rsidR="00990DFB" w:rsidRPr="00E879AD">
        <w:rPr>
          <w:color w:val="000000" w:themeColor="text1"/>
          <w:lang w:val="kk-KZ"/>
        </w:rPr>
        <w:instrText>https://moneyman.kz/about/docs/rules</w:instrText>
      </w:r>
      <w:r w:rsidR="00990DFB">
        <w:rPr>
          <w:color w:val="000000" w:themeColor="text1"/>
          <w:lang w:val="kk-KZ"/>
        </w:rPr>
        <w:instrText xml:space="preserve">" </w:instrText>
      </w:r>
      <w:r w:rsidR="00990DFB">
        <w:rPr>
          <w:color w:val="000000" w:themeColor="text1"/>
          <w:lang w:val="kk-KZ"/>
        </w:rPr>
        <w:fldChar w:fldCharType="separate"/>
      </w:r>
      <w:r w:rsidR="00990DFB" w:rsidRPr="006C2B77">
        <w:rPr>
          <w:rStyle w:val="aa"/>
          <w:lang w:val="kk-KZ"/>
        </w:rPr>
        <w:t>https://moneyman.kz/about/docs/rules</w:t>
      </w:r>
      <w:r w:rsidR="00990DFB">
        <w:rPr>
          <w:color w:val="000000" w:themeColor="text1"/>
          <w:lang w:val="kk-KZ"/>
        </w:rPr>
        <w:fldChar w:fldCharType="end"/>
      </w:r>
      <w:r w:rsidR="00990DFB">
        <w:rPr>
          <w:color w:val="000000" w:themeColor="text1"/>
          <w:lang w:val="kk-KZ"/>
        </w:rPr>
        <w:t xml:space="preserve"> </w:t>
      </w:r>
      <w:r w:rsidRPr="00E879AD">
        <w:rPr>
          <w:color w:val="000000" w:themeColor="text1"/>
          <w:lang w:val="kk-KZ"/>
        </w:rPr>
        <w:t>. Активная ссылка будет направлена по электронной почте.</w:t>
      </w:r>
    </w:p>
    <w:p w:rsidR="00391B28" w:rsidRDefault="00391B28" w:rsidP="00391B28">
      <w:pPr>
        <w:shd w:val="clear" w:color="auto" w:fill="FFFFFF"/>
        <w:ind w:firstLine="567"/>
        <w:jc w:val="both"/>
        <w:textAlignment w:val="baseline"/>
        <w:rPr>
          <w:color w:val="000000"/>
        </w:rPr>
      </w:pPr>
      <w:r w:rsidRPr="00391B28">
        <w:rPr>
          <w:color w:val="000000"/>
        </w:rPr>
        <w:t xml:space="preserve">В части урегулирования ситуации, сложившейся с Заемщиком сообщаем, что МФО до решения дела по существу прекратит процедуру принудительного взыскания образовавшиеся заложенности. </w:t>
      </w:r>
      <w:r>
        <w:rPr>
          <w:color w:val="000000"/>
        </w:rPr>
        <w:t>При необходимости д</w:t>
      </w:r>
      <w:r w:rsidRPr="00391B28">
        <w:rPr>
          <w:color w:val="000000"/>
        </w:rPr>
        <w:t xml:space="preserve">ополнительно МФО по данному факту </w:t>
      </w:r>
      <w:r w:rsidRPr="00391B28">
        <w:rPr>
          <w:color w:val="000000"/>
        </w:rPr>
        <w:lastRenderedPageBreak/>
        <w:t>обратится в правоохранительные органы, для установления непричастности заемщика к совершенному преступлению, привлечения к уголовной ответственности виновных лиц и возмещения причинённого ущерба МФО.</w:t>
      </w:r>
    </w:p>
    <w:p w:rsidR="00C80320" w:rsidRDefault="00C80320" w:rsidP="00E26493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>
        <w:rPr>
          <w:color w:val="000000"/>
        </w:rPr>
        <w:t xml:space="preserve"> П</w:t>
      </w:r>
      <w:r w:rsidR="00ED53DE">
        <w:rPr>
          <w:color w:val="000000"/>
        </w:rPr>
        <w:t>осле проведения предварительного дознания</w:t>
      </w:r>
      <w:r>
        <w:rPr>
          <w:color w:val="000000"/>
        </w:rPr>
        <w:t xml:space="preserve"> сотрудниками правоохранительных органов и выяснения всех обстоятельств дела, а также установления факта непричастности Заемщика к совершенному преступлению, Информация  по Заемщику будет удалена из базы данных ТОО «Первое кредитное бюро».</w:t>
      </w:r>
    </w:p>
    <w:p w:rsidR="009A133A" w:rsidRDefault="00C80320" w:rsidP="00E26493">
      <w:pPr>
        <w:shd w:val="clear" w:color="auto" w:fill="FFFFFF"/>
        <w:ind w:firstLine="400"/>
        <w:jc w:val="both"/>
        <w:textAlignment w:val="baseline"/>
        <w:rPr>
          <w:i/>
          <w:color w:val="000000"/>
        </w:rPr>
      </w:pPr>
      <w:r w:rsidRPr="009A133A">
        <w:rPr>
          <w:i/>
          <w:color w:val="000000"/>
        </w:rPr>
        <w:t xml:space="preserve"> </w:t>
      </w:r>
    </w:p>
    <w:p w:rsidR="00C80320" w:rsidRPr="009A133A" w:rsidRDefault="009A133A" w:rsidP="009A133A">
      <w:pPr>
        <w:shd w:val="clear" w:color="auto" w:fill="FFFFFF"/>
        <w:jc w:val="both"/>
        <w:textAlignment w:val="baseline"/>
        <w:rPr>
          <w:i/>
          <w:color w:val="000000"/>
        </w:rPr>
      </w:pPr>
      <w:r w:rsidRPr="009A133A">
        <w:rPr>
          <w:i/>
          <w:color w:val="000000"/>
        </w:rPr>
        <w:t>Приложение:</w:t>
      </w:r>
    </w:p>
    <w:p w:rsidR="008978C0" w:rsidRDefault="00E20D98" w:rsidP="008978C0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</w:pPr>
      <w:r w:rsidRPr="009A133A"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  <w:t>досье заемщика</w:t>
      </w:r>
      <w:r w:rsidR="009A133A"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  <w:t>;</w:t>
      </w:r>
    </w:p>
    <w:p w:rsidR="00522B92" w:rsidRPr="009A133A" w:rsidRDefault="00522B92" w:rsidP="008978C0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  <w:t>переписка с Есинбековой Е.А.</w:t>
      </w:r>
    </w:p>
    <w:p w:rsidR="008978C0" w:rsidRPr="0094335A" w:rsidRDefault="008978C0" w:rsidP="008978C0">
      <w:pPr>
        <w:ind w:firstLine="567"/>
        <w:jc w:val="both"/>
        <w:rPr>
          <w:color w:val="000000" w:themeColor="text1"/>
          <w:lang w:val="kk-KZ"/>
        </w:rPr>
      </w:pPr>
    </w:p>
    <w:p w:rsidR="00AB4E99" w:rsidRPr="0094335A" w:rsidRDefault="00AB4E99" w:rsidP="009B03F7">
      <w:pPr>
        <w:pStyle w:val="Default"/>
        <w:ind w:firstLine="567"/>
        <w:jc w:val="both"/>
        <w:rPr>
          <w:color w:val="000000" w:themeColor="text1"/>
        </w:rPr>
      </w:pPr>
    </w:p>
    <w:p w:rsidR="00257F6D" w:rsidRPr="0094335A" w:rsidRDefault="00257F6D" w:rsidP="009B03F7">
      <w:pPr>
        <w:jc w:val="both"/>
        <w:rPr>
          <w:b/>
        </w:rPr>
      </w:pPr>
      <w:r w:rsidRPr="0094335A">
        <w:rPr>
          <w:b/>
        </w:rPr>
        <w:t>Генеральный директор</w:t>
      </w:r>
    </w:p>
    <w:p w:rsidR="00227BF8" w:rsidRPr="0094335A" w:rsidRDefault="00257F6D" w:rsidP="009B03F7">
      <w:pPr>
        <w:jc w:val="both"/>
        <w:rPr>
          <w:b/>
        </w:rPr>
      </w:pPr>
      <w:r w:rsidRPr="0094335A">
        <w:rPr>
          <w:b/>
        </w:rPr>
        <w:t xml:space="preserve">ТОО «МФО «ОнлайнКазФинанс»                             </w:t>
      </w:r>
      <w:r w:rsidR="0015678B" w:rsidRPr="0094335A">
        <w:rPr>
          <w:b/>
        </w:rPr>
        <w:t xml:space="preserve">                   </w:t>
      </w:r>
      <w:r w:rsidR="00755105" w:rsidRPr="0094335A">
        <w:rPr>
          <w:b/>
        </w:rPr>
        <w:t xml:space="preserve">         Бойко С.В.</w:t>
      </w:r>
    </w:p>
    <w:p w:rsidR="00755105" w:rsidRPr="0094335A" w:rsidRDefault="00755105" w:rsidP="009B03F7">
      <w:pPr>
        <w:tabs>
          <w:tab w:val="left" w:pos="1210"/>
        </w:tabs>
        <w:rPr>
          <w:i/>
        </w:rPr>
      </w:pPr>
    </w:p>
    <w:p w:rsidR="00755105" w:rsidRPr="0094335A" w:rsidRDefault="00755105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Pr="00990DFB" w:rsidRDefault="009A133A" w:rsidP="009B03F7">
      <w:pPr>
        <w:tabs>
          <w:tab w:val="left" w:pos="1210"/>
        </w:tabs>
        <w:rPr>
          <w:i/>
          <w:sz w:val="20"/>
          <w:szCs w:val="20"/>
        </w:rPr>
      </w:pPr>
    </w:p>
    <w:p w:rsidR="009A133A" w:rsidRPr="00990DFB" w:rsidRDefault="009A133A" w:rsidP="009B03F7">
      <w:pPr>
        <w:tabs>
          <w:tab w:val="left" w:pos="1210"/>
        </w:tabs>
        <w:rPr>
          <w:i/>
          <w:sz w:val="20"/>
          <w:szCs w:val="20"/>
        </w:rPr>
      </w:pPr>
    </w:p>
    <w:p w:rsidR="00257F6D" w:rsidRPr="00990DFB" w:rsidRDefault="00AC628B" w:rsidP="009B03F7">
      <w:pPr>
        <w:tabs>
          <w:tab w:val="left" w:pos="1210"/>
        </w:tabs>
        <w:rPr>
          <w:i/>
          <w:sz w:val="20"/>
          <w:szCs w:val="20"/>
        </w:rPr>
      </w:pPr>
      <w:r w:rsidRPr="00990DFB">
        <w:rPr>
          <w:i/>
          <w:sz w:val="20"/>
          <w:szCs w:val="20"/>
        </w:rPr>
        <w:t xml:space="preserve">Исп.: </w:t>
      </w:r>
      <w:r w:rsidR="009A133A" w:rsidRPr="00990DFB">
        <w:rPr>
          <w:i/>
          <w:sz w:val="20"/>
          <w:szCs w:val="20"/>
        </w:rPr>
        <w:t xml:space="preserve">М. </w:t>
      </w:r>
      <w:proofErr w:type="spellStart"/>
      <w:r w:rsidR="009A133A" w:rsidRPr="00990DFB">
        <w:rPr>
          <w:i/>
          <w:sz w:val="20"/>
          <w:szCs w:val="20"/>
        </w:rPr>
        <w:t>Абишева</w:t>
      </w:r>
      <w:proofErr w:type="spellEnd"/>
    </w:p>
    <w:p w:rsidR="00042A27" w:rsidRPr="00990DFB" w:rsidRDefault="00224883" w:rsidP="009B03F7">
      <w:pPr>
        <w:tabs>
          <w:tab w:val="left" w:pos="1210"/>
        </w:tabs>
        <w:rPr>
          <w:sz w:val="20"/>
          <w:szCs w:val="20"/>
        </w:rPr>
      </w:pPr>
      <w:proofErr w:type="spellStart"/>
      <w:r w:rsidRPr="00990DFB">
        <w:rPr>
          <w:i/>
          <w:sz w:val="20"/>
          <w:szCs w:val="20"/>
        </w:rPr>
        <w:t>Конт</w:t>
      </w:r>
      <w:proofErr w:type="gramStart"/>
      <w:r w:rsidRPr="00990DFB">
        <w:rPr>
          <w:i/>
          <w:sz w:val="20"/>
          <w:szCs w:val="20"/>
        </w:rPr>
        <w:t>.т</w:t>
      </w:r>
      <w:proofErr w:type="gramEnd"/>
      <w:r w:rsidRPr="00990DFB">
        <w:rPr>
          <w:i/>
          <w:sz w:val="20"/>
          <w:szCs w:val="20"/>
        </w:rPr>
        <w:t>ел</w:t>
      </w:r>
      <w:proofErr w:type="spellEnd"/>
      <w:r w:rsidRPr="00990DFB">
        <w:rPr>
          <w:i/>
          <w:sz w:val="20"/>
          <w:szCs w:val="20"/>
        </w:rPr>
        <w:t>.: +770</w:t>
      </w:r>
      <w:r w:rsidR="009A133A" w:rsidRPr="00990DFB">
        <w:rPr>
          <w:i/>
          <w:sz w:val="20"/>
          <w:szCs w:val="20"/>
        </w:rPr>
        <w:t>1887 00 61</w:t>
      </w:r>
    </w:p>
    <w:sectPr w:rsidR="00042A27" w:rsidRPr="00990DFB" w:rsidSect="004B3394">
      <w:headerReference w:type="default" r:id="rId9"/>
      <w:footerReference w:type="default" r:id="rId10"/>
      <w:headerReference w:type="first" r:id="rId11"/>
      <w:pgSz w:w="11906" w:h="16838"/>
      <w:pgMar w:top="993" w:right="707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6448" w:rsidRDefault="00466448" w:rsidP="0064749B">
      <w:r>
        <w:separator/>
      </w:r>
    </w:p>
  </w:endnote>
  <w:endnote w:type="continuationSeparator" w:id="0">
    <w:p w:rsidR="00466448" w:rsidRDefault="00466448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570039DC" wp14:editId="3EB8954C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6448" w:rsidRDefault="00466448" w:rsidP="0064749B">
      <w:r>
        <w:separator/>
      </w:r>
    </w:p>
  </w:footnote>
  <w:footnote w:type="continuationSeparator" w:id="0">
    <w:p w:rsidR="00466448" w:rsidRDefault="00466448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C8C" w:rsidRPr="0015678B" w:rsidRDefault="00216865" w:rsidP="0015678B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2336" behindDoc="0" locked="0" layoutInCell="1" allowOverlap="1" wp14:anchorId="4A445F6C" wp14:editId="3C0D91C5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6" name="Рисунок 6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678B">
      <w:rPr>
        <w:rFonts w:ascii="Segoe UI" w:hAnsi="Segoe UI" w:cs="Segoe UI"/>
        <w:noProof/>
        <w:sz w:val="14"/>
        <w:szCs w:val="16"/>
      </w:rPr>
      <w:drawing>
        <wp:inline distT="0" distB="0" distL="0" distR="0" wp14:anchorId="6F9DFCBE" wp14:editId="1AF5FE7C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11C8C" w:rsidRPr="00A541D5" w:rsidRDefault="00611C8C" w:rsidP="00933391">
    <w:pPr>
      <w:jc w:val="center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«МФО «ОнлайнКазФинанс»</w:t>
    </w:r>
  </w:p>
  <w:p w:rsidR="00611C8C" w:rsidRPr="00A541D5" w:rsidRDefault="00611C8C" w:rsidP="00611C8C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309F74" wp14:editId="66621F1F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7C6B22" w:rsidRPr="00354B46" w:rsidRDefault="00611C8C" w:rsidP="00054A4F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2B3788"/>
    <w:multiLevelType w:val="hybridMultilevel"/>
    <w:tmpl w:val="CA9099C6"/>
    <w:lvl w:ilvl="0" w:tplc="269695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78A4DD0"/>
    <w:multiLevelType w:val="hybridMultilevel"/>
    <w:tmpl w:val="B3F8C2DE"/>
    <w:lvl w:ilvl="0" w:tplc="1754501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BB56F87"/>
    <w:multiLevelType w:val="hybridMultilevel"/>
    <w:tmpl w:val="28E42160"/>
    <w:lvl w:ilvl="0" w:tplc="26DAD3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2E8F588C"/>
    <w:multiLevelType w:val="hybridMultilevel"/>
    <w:tmpl w:val="1DD492E8"/>
    <w:lvl w:ilvl="0" w:tplc="C5DACD5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7">
    <w:nsid w:val="5A762FFD"/>
    <w:multiLevelType w:val="hybridMultilevel"/>
    <w:tmpl w:val="552E1D76"/>
    <w:lvl w:ilvl="0" w:tplc="353CB7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6FE86FB1"/>
    <w:multiLevelType w:val="hybridMultilevel"/>
    <w:tmpl w:val="595A3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E03860"/>
    <w:multiLevelType w:val="hybridMultilevel"/>
    <w:tmpl w:val="14F68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0"/>
  </w:num>
  <w:num w:numId="5">
    <w:abstractNumId w:val="3"/>
  </w:num>
  <w:num w:numId="6">
    <w:abstractNumId w:val="8"/>
  </w:num>
  <w:num w:numId="7">
    <w:abstractNumId w:val="5"/>
  </w:num>
  <w:num w:numId="8">
    <w:abstractNumId w:val="7"/>
  </w:num>
  <w:num w:numId="9">
    <w:abstractNumId w:val="4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10E11"/>
    <w:rsid w:val="0002054C"/>
    <w:rsid w:val="0002115D"/>
    <w:rsid w:val="000217A4"/>
    <w:rsid w:val="00024896"/>
    <w:rsid w:val="00025F77"/>
    <w:rsid w:val="00026EC1"/>
    <w:rsid w:val="00030FBE"/>
    <w:rsid w:val="000327EB"/>
    <w:rsid w:val="00033D7F"/>
    <w:rsid w:val="00041451"/>
    <w:rsid w:val="00042A27"/>
    <w:rsid w:val="0005291D"/>
    <w:rsid w:val="00054A4F"/>
    <w:rsid w:val="00064FBF"/>
    <w:rsid w:val="0006534E"/>
    <w:rsid w:val="00067064"/>
    <w:rsid w:val="00076F0D"/>
    <w:rsid w:val="00077D92"/>
    <w:rsid w:val="000940E6"/>
    <w:rsid w:val="000B3768"/>
    <w:rsid w:val="000B3D0A"/>
    <w:rsid w:val="000C73B9"/>
    <w:rsid w:val="000D1901"/>
    <w:rsid w:val="000D364D"/>
    <w:rsid w:val="000D5109"/>
    <w:rsid w:val="000D66C7"/>
    <w:rsid w:val="000E0860"/>
    <w:rsid w:val="000E2CC1"/>
    <w:rsid w:val="000F02E3"/>
    <w:rsid w:val="000F396B"/>
    <w:rsid w:val="000F7704"/>
    <w:rsid w:val="00102C83"/>
    <w:rsid w:val="00105A06"/>
    <w:rsid w:val="00106EBC"/>
    <w:rsid w:val="001201D1"/>
    <w:rsid w:val="00120AB0"/>
    <w:rsid w:val="00122493"/>
    <w:rsid w:val="0012436A"/>
    <w:rsid w:val="00126C8F"/>
    <w:rsid w:val="00131658"/>
    <w:rsid w:val="00133152"/>
    <w:rsid w:val="00144959"/>
    <w:rsid w:val="0015279B"/>
    <w:rsid w:val="00154585"/>
    <w:rsid w:val="0015678B"/>
    <w:rsid w:val="001630F9"/>
    <w:rsid w:val="001639B6"/>
    <w:rsid w:val="0016499B"/>
    <w:rsid w:val="001753C0"/>
    <w:rsid w:val="00192927"/>
    <w:rsid w:val="001932FC"/>
    <w:rsid w:val="00195932"/>
    <w:rsid w:val="001A5961"/>
    <w:rsid w:val="001B19E1"/>
    <w:rsid w:val="001B290D"/>
    <w:rsid w:val="001B2EE6"/>
    <w:rsid w:val="001B6A04"/>
    <w:rsid w:val="001C2BEF"/>
    <w:rsid w:val="001C5EDC"/>
    <w:rsid w:val="001C72CA"/>
    <w:rsid w:val="001C7C49"/>
    <w:rsid w:val="001D31E8"/>
    <w:rsid w:val="001D603B"/>
    <w:rsid w:val="001D704E"/>
    <w:rsid w:val="001E1F38"/>
    <w:rsid w:val="001F240E"/>
    <w:rsid w:val="001F48CA"/>
    <w:rsid w:val="001F61D4"/>
    <w:rsid w:val="00204D5F"/>
    <w:rsid w:val="00205512"/>
    <w:rsid w:val="00216865"/>
    <w:rsid w:val="00224883"/>
    <w:rsid w:val="00227BF8"/>
    <w:rsid w:val="00244894"/>
    <w:rsid w:val="00247C97"/>
    <w:rsid w:val="00255C5F"/>
    <w:rsid w:val="0025796B"/>
    <w:rsid w:val="00257F6D"/>
    <w:rsid w:val="00261869"/>
    <w:rsid w:val="00271D6F"/>
    <w:rsid w:val="00285BA0"/>
    <w:rsid w:val="002A0F1E"/>
    <w:rsid w:val="002A739E"/>
    <w:rsid w:val="002B1B09"/>
    <w:rsid w:val="002B1FC7"/>
    <w:rsid w:val="002C57CA"/>
    <w:rsid w:val="002D2498"/>
    <w:rsid w:val="002E39C5"/>
    <w:rsid w:val="002E6CF9"/>
    <w:rsid w:val="002F0A11"/>
    <w:rsid w:val="002F423C"/>
    <w:rsid w:val="002F5F45"/>
    <w:rsid w:val="0030140E"/>
    <w:rsid w:val="00302F7B"/>
    <w:rsid w:val="00306679"/>
    <w:rsid w:val="00311FCC"/>
    <w:rsid w:val="00333939"/>
    <w:rsid w:val="003410D9"/>
    <w:rsid w:val="00341905"/>
    <w:rsid w:val="00344BE6"/>
    <w:rsid w:val="00350DDB"/>
    <w:rsid w:val="00351C32"/>
    <w:rsid w:val="00354B46"/>
    <w:rsid w:val="003554C9"/>
    <w:rsid w:val="00355F30"/>
    <w:rsid w:val="00367028"/>
    <w:rsid w:val="0037478B"/>
    <w:rsid w:val="003834CC"/>
    <w:rsid w:val="00384156"/>
    <w:rsid w:val="003859C5"/>
    <w:rsid w:val="0039076F"/>
    <w:rsid w:val="003908B0"/>
    <w:rsid w:val="00391B28"/>
    <w:rsid w:val="003949BE"/>
    <w:rsid w:val="003A5CFF"/>
    <w:rsid w:val="003B0CBF"/>
    <w:rsid w:val="003B2EBD"/>
    <w:rsid w:val="003C7355"/>
    <w:rsid w:val="003E0DAC"/>
    <w:rsid w:val="003E3CAE"/>
    <w:rsid w:val="003E70D2"/>
    <w:rsid w:val="003F7355"/>
    <w:rsid w:val="00402A0B"/>
    <w:rsid w:val="00402FB8"/>
    <w:rsid w:val="00403006"/>
    <w:rsid w:val="00404D6F"/>
    <w:rsid w:val="00407260"/>
    <w:rsid w:val="00407A11"/>
    <w:rsid w:val="004126A9"/>
    <w:rsid w:val="004269DD"/>
    <w:rsid w:val="00427493"/>
    <w:rsid w:val="0043020D"/>
    <w:rsid w:val="004322AC"/>
    <w:rsid w:val="004327AF"/>
    <w:rsid w:val="00433166"/>
    <w:rsid w:val="00437F67"/>
    <w:rsid w:val="004409B5"/>
    <w:rsid w:val="004475C0"/>
    <w:rsid w:val="00450A1A"/>
    <w:rsid w:val="004544D1"/>
    <w:rsid w:val="00454F7B"/>
    <w:rsid w:val="004554E3"/>
    <w:rsid w:val="00456921"/>
    <w:rsid w:val="00456A0A"/>
    <w:rsid w:val="00457F2A"/>
    <w:rsid w:val="00466448"/>
    <w:rsid w:val="00474316"/>
    <w:rsid w:val="004823BF"/>
    <w:rsid w:val="00484A23"/>
    <w:rsid w:val="00486C83"/>
    <w:rsid w:val="00490E42"/>
    <w:rsid w:val="004A1715"/>
    <w:rsid w:val="004A6F05"/>
    <w:rsid w:val="004B198B"/>
    <w:rsid w:val="004B1B78"/>
    <w:rsid w:val="004B3394"/>
    <w:rsid w:val="004C0613"/>
    <w:rsid w:val="004D1BAC"/>
    <w:rsid w:val="004E0CF4"/>
    <w:rsid w:val="00500AA4"/>
    <w:rsid w:val="005070C8"/>
    <w:rsid w:val="00514292"/>
    <w:rsid w:val="00520FFD"/>
    <w:rsid w:val="00522B92"/>
    <w:rsid w:val="00531CE4"/>
    <w:rsid w:val="005357E4"/>
    <w:rsid w:val="00542C17"/>
    <w:rsid w:val="00547DF1"/>
    <w:rsid w:val="00565732"/>
    <w:rsid w:val="005723FE"/>
    <w:rsid w:val="0058209E"/>
    <w:rsid w:val="0058324B"/>
    <w:rsid w:val="00592924"/>
    <w:rsid w:val="005A22D4"/>
    <w:rsid w:val="005A7A67"/>
    <w:rsid w:val="005B06FF"/>
    <w:rsid w:val="005B1532"/>
    <w:rsid w:val="005B1C63"/>
    <w:rsid w:val="005B3B37"/>
    <w:rsid w:val="005B5259"/>
    <w:rsid w:val="005B57E0"/>
    <w:rsid w:val="005C5BE2"/>
    <w:rsid w:val="005D54A1"/>
    <w:rsid w:val="005D5C1B"/>
    <w:rsid w:val="005E0825"/>
    <w:rsid w:val="005E3E99"/>
    <w:rsid w:val="005E5E96"/>
    <w:rsid w:val="005E697B"/>
    <w:rsid w:val="005F494D"/>
    <w:rsid w:val="005F4DF1"/>
    <w:rsid w:val="0060157A"/>
    <w:rsid w:val="00611C8C"/>
    <w:rsid w:val="00613757"/>
    <w:rsid w:val="00631815"/>
    <w:rsid w:val="00631E83"/>
    <w:rsid w:val="00633ACA"/>
    <w:rsid w:val="006417DE"/>
    <w:rsid w:val="00642AB0"/>
    <w:rsid w:val="0064749B"/>
    <w:rsid w:val="00650697"/>
    <w:rsid w:val="00651945"/>
    <w:rsid w:val="00665D8E"/>
    <w:rsid w:val="006723B5"/>
    <w:rsid w:val="006723C6"/>
    <w:rsid w:val="00672DEC"/>
    <w:rsid w:val="006764F6"/>
    <w:rsid w:val="00677CED"/>
    <w:rsid w:val="0068101E"/>
    <w:rsid w:val="00681CE2"/>
    <w:rsid w:val="00684C98"/>
    <w:rsid w:val="00687FD4"/>
    <w:rsid w:val="006909BF"/>
    <w:rsid w:val="0069323D"/>
    <w:rsid w:val="0069503C"/>
    <w:rsid w:val="006B5CB6"/>
    <w:rsid w:val="006B6282"/>
    <w:rsid w:val="006C6D02"/>
    <w:rsid w:val="006C7778"/>
    <w:rsid w:val="006E2888"/>
    <w:rsid w:val="006E5A9C"/>
    <w:rsid w:val="006F4A19"/>
    <w:rsid w:val="006F5C74"/>
    <w:rsid w:val="006F68ED"/>
    <w:rsid w:val="00705883"/>
    <w:rsid w:val="00705A97"/>
    <w:rsid w:val="007071F6"/>
    <w:rsid w:val="007073D3"/>
    <w:rsid w:val="007222E0"/>
    <w:rsid w:val="00727F45"/>
    <w:rsid w:val="0073119F"/>
    <w:rsid w:val="00731EAC"/>
    <w:rsid w:val="00734D3A"/>
    <w:rsid w:val="00736D51"/>
    <w:rsid w:val="00737C97"/>
    <w:rsid w:val="00755105"/>
    <w:rsid w:val="007618CA"/>
    <w:rsid w:val="00776707"/>
    <w:rsid w:val="007819D7"/>
    <w:rsid w:val="007833DB"/>
    <w:rsid w:val="007926EE"/>
    <w:rsid w:val="007B3027"/>
    <w:rsid w:val="007B5750"/>
    <w:rsid w:val="007B60EC"/>
    <w:rsid w:val="007B7C53"/>
    <w:rsid w:val="007B7DFE"/>
    <w:rsid w:val="007C3A11"/>
    <w:rsid w:val="007C62EB"/>
    <w:rsid w:val="007C6B22"/>
    <w:rsid w:val="007D15BC"/>
    <w:rsid w:val="007D3F01"/>
    <w:rsid w:val="007D5633"/>
    <w:rsid w:val="007D5867"/>
    <w:rsid w:val="007D67F3"/>
    <w:rsid w:val="007E049E"/>
    <w:rsid w:val="007E5B41"/>
    <w:rsid w:val="007E5FF9"/>
    <w:rsid w:val="007F22D9"/>
    <w:rsid w:val="007F304B"/>
    <w:rsid w:val="007F721D"/>
    <w:rsid w:val="0080178E"/>
    <w:rsid w:val="00805134"/>
    <w:rsid w:val="008052C5"/>
    <w:rsid w:val="00806E34"/>
    <w:rsid w:val="008124FE"/>
    <w:rsid w:val="0081274A"/>
    <w:rsid w:val="008209B9"/>
    <w:rsid w:val="008251FB"/>
    <w:rsid w:val="00827882"/>
    <w:rsid w:val="00833D00"/>
    <w:rsid w:val="008465A8"/>
    <w:rsid w:val="00861D28"/>
    <w:rsid w:val="00873B24"/>
    <w:rsid w:val="0088745B"/>
    <w:rsid w:val="00887F9A"/>
    <w:rsid w:val="008943CC"/>
    <w:rsid w:val="00896C22"/>
    <w:rsid w:val="00897137"/>
    <w:rsid w:val="008972D3"/>
    <w:rsid w:val="00897315"/>
    <w:rsid w:val="008978C0"/>
    <w:rsid w:val="008A2626"/>
    <w:rsid w:val="008A3A01"/>
    <w:rsid w:val="008B288A"/>
    <w:rsid w:val="008B6F51"/>
    <w:rsid w:val="008C0656"/>
    <w:rsid w:val="008C1427"/>
    <w:rsid w:val="008C30EC"/>
    <w:rsid w:val="008C38D9"/>
    <w:rsid w:val="008C7F48"/>
    <w:rsid w:val="008D0C3A"/>
    <w:rsid w:val="008D5BC8"/>
    <w:rsid w:val="008D7BAB"/>
    <w:rsid w:val="008E0979"/>
    <w:rsid w:val="008E09C8"/>
    <w:rsid w:val="008E2C4B"/>
    <w:rsid w:val="008E4536"/>
    <w:rsid w:val="008E751C"/>
    <w:rsid w:val="008F02EB"/>
    <w:rsid w:val="008F3578"/>
    <w:rsid w:val="00911E37"/>
    <w:rsid w:val="00912CE9"/>
    <w:rsid w:val="00915A03"/>
    <w:rsid w:val="00915BF9"/>
    <w:rsid w:val="009314E8"/>
    <w:rsid w:val="00933391"/>
    <w:rsid w:val="0094057B"/>
    <w:rsid w:val="0094335A"/>
    <w:rsid w:val="0094533A"/>
    <w:rsid w:val="00950AC2"/>
    <w:rsid w:val="00954D25"/>
    <w:rsid w:val="0096356B"/>
    <w:rsid w:val="009659C1"/>
    <w:rsid w:val="009717EC"/>
    <w:rsid w:val="009745A2"/>
    <w:rsid w:val="0097605E"/>
    <w:rsid w:val="009807FC"/>
    <w:rsid w:val="00990DFB"/>
    <w:rsid w:val="009966D8"/>
    <w:rsid w:val="009A133A"/>
    <w:rsid w:val="009B03F7"/>
    <w:rsid w:val="009B2C2A"/>
    <w:rsid w:val="009B6F40"/>
    <w:rsid w:val="009C458E"/>
    <w:rsid w:val="009E116B"/>
    <w:rsid w:val="009E6D6D"/>
    <w:rsid w:val="009F27C9"/>
    <w:rsid w:val="009F5024"/>
    <w:rsid w:val="009F54B8"/>
    <w:rsid w:val="009F617A"/>
    <w:rsid w:val="009F7E62"/>
    <w:rsid w:val="00A06AF1"/>
    <w:rsid w:val="00A10316"/>
    <w:rsid w:val="00A14582"/>
    <w:rsid w:val="00A148B8"/>
    <w:rsid w:val="00A30FD8"/>
    <w:rsid w:val="00A36E5E"/>
    <w:rsid w:val="00A474D8"/>
    <w:rsid w:val="00A50E88"/>
    <w:rsid w:val="00A51369"/>
    <w:rsid w:val="00A526D7"/>
    <w:rsid w:val="00A53B15"/>
    <w:rsid w:val="00A541D5"/>
    <w:rsid w:val="00A55B15"/>
    <w:rsid w:val="00A57614"/>
    <w:rsid w:val="00A60A74"/>
    <w:rsid w:val="00A63FBD"/>
    <w:rsid w:val="00A64081"/>
    <w:rsid w:val="00A73A4E"/>
    <w:rsid w:val="00A74A48"/>
    <w:rsid w:val="00AB0166"/>
    <w:rsid w:val="00AB4E99"/>
    <w:rsid w:val="00AB6178"/>
    <w:rsid w:val="00AB7021"/>
    <w:rsid w:val="00AC628B"/>
    <w:rsid w:val="00AD1155"/>
    <w:rsid w:val="00AD21A4"/>
    <w:rsid w:val="00AD4454"/>
    <w:rsid w:val="00AD4EFB"/>
    <w:rsid w:val="00AE06A3"/>
    <w:rsid w:val="00AE0A7C"/>
    <w:rsid w:val="00AF388A"/>
    <w:rsid w:val="00B120E5"/>
    <w:rsid w:val="00B1305C"/>
    <w:rsid w:val="00B22F86"/>
    <w:rsid w:val="00B2341E"/>
    <w:rsid w:val="00B260AA"/>
    <w:rsid w:val="00B31256"/>
    <w:rsid w:val="00B36A99"/>
    <w:rsid w:val="00B47A54"/>
    <w:rsid w:val="00B50238"/>
    <w:rsid w:val="00B53ACB"/>
    <w:rsid w:val="00B605EB"/>
    <w:rsid w:val="00B642B7"/>
    <w:rsid w:val="00B65267"/>
    <w:rsid w:val="00B6781F"/>
    <w:rsid w:val="00B7073A"/>
    <w:rsid w:val="00B75A01"/>
    <w:rsid w:val="00B75CDE"/>
    <w:rsid w:val="00B76B88"/>
    <w:rsid w:val="00B80E89"/>
    <w:rsid w:val="00B873CA"/>
    <w:rsid w:val="00B92170"/>
    <w:rsid w:val="00B921AE"/>
    <w:rsid w:val="00B96BE7"/>
    <w:rsid w:val="00B97371"/>
    <w:rsid w:val="00BA04CE"/>
    <w:rsid w:val="00BA59E1"/>
    <w:rsid w:val="00BA5AF5"/>
    <w:rsid w:val="00BB621A"/>
    <w:rsid w:val="00BC089D"/>
    <w:rsid w:val="00BC0B93"/>
    <w:rsid w:val="00BC2E82"/>
    <w:rsid w:val="00BD09D7"/>
    <w:rsid w:val="00BE11F3"/>
    <w:rsid w:val="00BE3355"/>
    <w:rsid w:val="00BE5D5A"/>
    <w:rsid w:val="00BE728C"/>
    <w:rsid w:val="00BE7BA1"/>
    <w:rsid w:val="00BF0903"/>
    <w:rsid w:val="00BF59CA"/>
    <w:rsid w:val="00BF6C8C"/>
    <w:rsid w:val="00C075ED"/>
    <w:rsid w:val="00C1109C"/>
    <w:rsid w:val="00C14F1A"/>
    <w:rsid w:val="00C240BD"/>
    <w:rsid w:val="00C25E01"/>
    <w:rsid w:val="00C353C8"/>
    <w:rsid w:val="00C353D2"/>
    <w:rsid w:val="00C37CEC"/>
    <w:rsid w:val="00C503F7"/>
    <w:rsid w:val="00C7292F"/>
    <w:rsid w:val="00C76695"/>
    <w:rsid w:val="00C80320"/>
    <w:rsid w:val="00C81854"/>
    <w:rsid w:val="00C84372"/>
    <w:rsid w:val="00C873B0"/>
    <w:rsid w:val="00C932D9"/>
    <w:rsid w:val="00C965F5"/>
    <w:rsid w:val="00C96F1B"/>
    <w:rsid w:val="00C97F8A"/>
    <w:rsid w:val="00CA0DA8"/>
    <w:rsid w:val="00CB0457"/>
    <w:rsid w:val="00CB4468"/>
    <w:rsid w:val="00CB4950"/>
    <w:rsid w:val="00CD19FC"/>
    <w:rsid w:val="00CD3719"/>
    <w:rsid w:val="00CE7682"/>
    <w:rsid w:val="00D000B0"/>
    <w:rsid w:val="00D02CA4"/>
    <w:rsid w:val="00D10A75"/>
    <w:rsid w:val="00D22057"/>
    <w:rsid w:val="00D253EC"/>
    <w:rsid w:val="00D46D74"/>
    <w:rsid w:val="00D5065C"/>
    <w:rsid w:val="00D51FCA"/>
    <w:rsid w:val="00D521B3"/>
    <w:rsid w:val="00D6014D"/>
    <w:rsid w:val="00D62AC2"/>
    <w:rsid w:val="00D64300"/>
    <w:rsid w:val="00D75E89"/>
    <w:rsid w:val="00D86CD6"/>
    <w:rsid w:val="00DB1EF8"/>
    <w:rsid w:val="00DB5661"/>
    <w:rsid w:val="00DC3DC3"/>
    <w:rsid w:val="00DC5303"/>
    <w:rsid w:val="00DC7373"/>
    <w:rsid w:val="00DE0721"/>
    <w:rsid w:val="00DE1B5F"/>
    <w:rsid w:val="00DF2A8E"/>
    <w:rsid w:val="00DF41EE"/>
    <w:rsid w:val="00E0573E"/>
    <w:rsid w:val="00E11595"/>
    <w:rsid w:val="00E12C03"/>
    <w:rsid w:val="00E20D98"/>
    <w:rsid w:val="00E20E4A"/>
    <w:rsid w:val="00E26493"/>
    <w:rsid w:val="00E44AD7"/>
    <w:rsid w:val="00E503A7"/>
    <w:rsid w:val="00E507D2"/>
    <w:rsid w:val="00E62828"/>
    <w:rsid w:val="00E63056"/>
    <w:rsid w:val="00E63DE5"/>
    <w:rsid w:val="00E736D6"/>
    <w:rsid w:val="00E8430B"/>
    <w:rsid w:val="00E85E36"/>
    <w:rsid w:val="00E879AD"/>
    <w:rsid w:val="00E91E8F"/>
    <w:rsid w:val="00EA501A"/>
    <w:rsid w:val="00EA504E"/>
    <w:rsid w:val="00EB2323"/>
    <w:rsid w:val="00EB2344"/>
    <w:rsid w:val="00EB4F32"/>
    <w:rsid w:val="00EB70D2"/>
    <w:rsid w:val="00EC3446"/>
    <w:rsid w:val="00EC4073"/>
    <w:rsid w:val="00ED53DE"/>
    <w:rsid w:val="00ED654D"/>
    <w:rsid w:val="00EF5709"/>
    <w:rsid w:val="00F06650"/>
    <w:rsid w:val="00F13AE7"/>
    <w:rsid w:val="00F1491A"/>
    <w:rsid w:val="00F159C3"/>
    <w:rsid w:val="00F168BF"/>
    <w:rsid w:val="00F2568E"/>
    <w:rsid w:val="00F30B15"/>
    <w:rsid w:val="00F36D82"/>
    <w:rsid w:val="00F467C5"/>
    <w:rsid w:val="00F54531"/>
    <w:rsid w:val="00F56472"/>
    <w:rsid w:val="00F57FC2"/>
    <w:rsid w:val="00F708DE"/>
    <w:rsid w:val="00F74B3C"/>
    <w:rsid w:val="00F75D93"/>
    <w:rsid w:val="00F775E2"/>
    <w:rsid w:val="00F83F25"/>
    <w:rsid w:val="00F93069"/>
    <w:rsid w:val="00FA2271"/>
    <w:rsid w:val="00FB2022"/>
    <w:rsid w:val="00FB54DC"/>
    <w:rsid w:val="00FB7E4A"/>
    <w:rsid w:val="00FC1B5D"/>
    <w:rsid w:val="00FC289E"/>
    <w:rsid w:val="00FC52A4"/>
    <w:rsid w:val="00FC6CC8"/>
    <w:rsid w:val="00FD1644"/>
    <w:rsid w:val="00FD49AA"/>
    <w:rsid w:val="00FD5581"/>
    <w:rsid w:val="00FE4281"/>
    <w:rsid w:val="00FE495E"/>
    <w:rsid w:val="00FE5FDC"/>
    <w:rsid w:val="00FF2806"/>
    <w:rsid w:val="00FF496F"/>
    <w:rsid w:val="00FF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50BDF-3A6E-4CC3-93B4-95FA9F659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6</cp:revision>
  <cp:lastPrinted>2019-09-13T09:08:00Z</cp:lastPrinted>
  <dcterms:created xsi:type="dcterms:W3CDTF">2020-11-09T04:41:00Z</dcterms:created>
  <dcterms:modified xsi:type="dcterms:W3CDTF">2020-11-17T09:06:00Z</dcterms:modified>
</cp:coreProperties>
</file>