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FF9" w:rsidRDefault="00A541D5" w:rsidP="00E567C2">
      <w:pPr>
        <w:autoSpaceDE w:val="0"/>
        <w:autoSpaceDN w:val="0"/>
        <w:adjustRightInd w:val="0"/>
        <w:rPr>
          <w:rFonts w:ascii="PT Sans" w:hAnsi="PT Sans" w:cs="Calibri"/>
        </w:rPr>
      </w:pPr>
      <w:r>
        <w:rPr>
          <w:rFonts w:ascii="PT Sans" w:hAnsi="PT Sans" w:cs="Calibri"/>
        </w:rPr>
        <w:tab/>
      </w: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62367D" w:rsidRDefault="001C11B4" w:rsidP="001C11B4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 </w:t>
      </w:r>
      <w:r w:rsidR="0062367D" w:rsidRPr="0062367D">
        <w:rPr>
          <w:rFonts w:eastAsiaTheme="minorHAnsi"/>
          <w:b/>
          <w:sz w:val="28"/>
          <w:szCs w:val="28"/>
          <w:lang w:eastAsia="en-US"/>
        </w:rPr>
        <w:t xml:space="preserve">Начальнику </w:t>
      </w:r>
      <w:r>
        <w:rPr>
          <w:rFonts w:eastAsiaTheme="minorHAnsi"/>
          <w:b/>
          <w:sz w:val="28"/>
          <w:szCs w:val="28"/>
          <w:lang w:eastAsia="en-US"/>
        </w:rPr>
        <w:t>УП</w:t>
      </w:r>
      <w:r w:rsidR="0062367D" w:rsidRPr="0062367D">
        <w:rPr>
          <w:rFonts w:eastAsiaTheme="minorHAnsi"/>
          <w:b/>
          <w:sz w:val="28"/>
          <w:szCs w:val="28"/>
          <w:lang w:eastAsia="en-US"/>
        </w:rPr>
        <w:t xml:space="preserve"> г. </w:t>
      </w:r>
      <w:r>
        <w:rPr>
          <w:rFonts w:eastAsiaTheme="minorHAnsi"/>
          <w:b/>
          <w:sz w:val="28"/>
          <w:szCs w:val="28"/>
          <w:lang w:eastAsia="en-US"/>
        </w:rPr>
        <w:t>Караганды</w:t>
      </w:r>
    </w:p>
    <w:p w:rsidR="001C11B4" w:rsidRPr="0062367D" w:rsidRDefault="001C11B4" w:rsidP="001C11B4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 </w:t>
      </w:r>
      <w:proofErr w:type="spellStart"/>
      <w:r>
        <w:rPr>
          <w:rFonts w:eastAsiaTheme="minorHAnsi"/>
          <w:b/>
          <w:sz w:val="28"/>
          <w:szCs w:val="28"/>
          <w:lang w:eastAsia="en-US"/>
        </w:rPr>
        <w:t>Кожахметову</w:t>
      </w:r>
      <w:proofErr w:type="spellEnd"/>
      <w:r>
        <w:rPr>
          <w:rFonts w:eastAsiaTheme="minorHAnsi"/>
          <w:b/>
          <w:sz w:val="28"/>
          <w:szCs w:val="28"/>
          <w:lang w:eastAsia="en-US"/>
        </w:rPr>
        <w:t xml:space="preserve"> Д.Р.</w:t>
      </w:r>
    </w:p>
    <w:p w:rsidR="001C11B4" w:rsidRPr="001C11B4" w:rsidRDefault="001C11B4" w:rsidP="001C11B4">
      <w:pPr>
        <w:spacing w:after="200" w:line="276" w:lineRule="auto"/>
        <w:contextualSpacing/>
        <w:rPr>
          <w:rFonts w:eastAsiaTheme="minorHAnsi"/>
          <w:i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</w:t>
      </w:r>
      <w:r w:rsidRPr="001C11B4">
        <w:rPr>
          <w:rFonts w:eastAsiaTheme="minorHAnsi"/>
          <w:i/>
          <w:sz w:val="28"/>
          <w:szCs w:val="28"/>
          <w:lang w:eastAsia="en-US"/>
        </w:rPr>
        <w:t xml:space="preserve">Адрес: </w:t>
      </w:r>
      <w:proofErr w:type="spellStart"/>
      <w:r w:rsidRPr="001C11B4">
        <w:rPr>
          <w:rFonts w:eastAsiaTheme="minorHAnsi"/>
          <w:i/>
          <w:sz w:val="28"/>
          <w:szCs w:val="28"/>
          <w:lang w:eastAsia="en-US"/>
        </w:rPr>
        <w:t>г</w:t>
      </w:r>
      <w:proofErr w:type="gramStart"/>
      <w:r w:rsidRPr="001C11B4">
        <w:rPr>
          <w:rFonts w:eastAsiaTheme="minorHAnsi"/>
          <w:i/>
          <w:sz w:val="28"/>
          <w:szCs w:val="28"/>
          <w:lang w:eastAsia="en-US"/>
        </w:rPr>
        <w:t>.К</w:t>
      </w:r>
      <w:proofErr w:type="gramEnd"/>
      <w:r w:rsidRPr="001C11B4">
        <w:rPr>
          <w:rFonts w:eastAsiaTheme="minorHAnsi"/>
          <w:i/>
          <w:sz w:val="28"/>
          <w:szCs w:val="28"/>
          <w:lang w:eastAsia="en-US"/>
        </w:rPr>
        <w:t>араганда</w:t>
      </w:r>
      <w:proofErr w:type="spellEnd"/>
      <w:r w:rsidRPr="001C11B4">
        <w:rPr>
          <w:rFonts w:eastAsiaTheme="minorHAnsi"/>
          <w:i/>
          <w:sz w:val="28"/>
          <w:szCs w:val="28"/>
          <w:lang w:eastAsia="en-US"/>
        </w:rPr>
        <w:t xml:space="preserve">,  </w:t>
      </w:r>
      <w:proofErr w:type="spellStart"/>
      <w:r w:rsidRPr="001C11B4">
        <w:rPr>
          <w:rFonts w:eastAsiaTheme="minorHAnsi"/>
          <w:i/>
          <w:sz w:val="28"/>
          <w:szCs w:val="28"/>
          <w:lang w:eastAsia="en-US"/>
        </w:rPr>
        <w:t>ул.Ермекова</w:t>
      </w:r>
      <w:proofErr w:type="spellEnd"/>
      <w:r w:rsidRPr="001C11B4">
        <w:rPr>
          <w:rFonts w:eastAsiaTheme="minorHAnsi"/>
          <w:i/>
          <w:sz w:val="28"/>
          <w:szCs w:val="28"/>
          <w:lang w:eastAsia="en-US"/>
        </w:rPr>
        <w:t xml:space="preserve"> 118</w:t>
      </w:r>
    </w:p>
    <w:p w:rsidR="001C11B4" w:rsidRDefault="001C11B4" w:rsidP="001C11B4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</w:t>
      </w:r>
      <w:r>
        <w:rPr>
          <w:rFonts w:eastAsiaTheme="minorHAnsi"/>
          <w:b/>
          <w:sz w:val="28"/>
          <w:szCs w:val="28"/>
          <w:lang w:eastAsia="en-US"/>
        </w:rPr>
        <w:t xml:space="preserve">     </w:t>
      </w:r>
      <w:r w:rsidRPr="00FC4A6D">
        <w:rPr>
          <w:rFonts w:eastAsiaTheme="minorHAnsi"/>
          <w:b/>
          <w:sz w:val="28"/>
          <w:szCs w:val="28"/>
          <w:lang w:eastAsia="en-US"/>
        </w:rPr>
        <w:t xml:space="preserve">От </w:t>
      </w:r>
      <w:r>
        <w:rPr>
          <w:rFonts w:eastAsiaTheme="minorHAnsi"/>
          <w:b/>
          <w:sz w:val="28"/>
          <w:szCs w:val="28"/>
          <w:lang w:eastAsia="en-US"/>
        </w:rPr>
        <w:t xml:space="preserve">Генерального директора </w:t>
      </w:r>
      <w:r w:rsidRPr="00FC4A6D">
        <w:rPr>
          <w:rFonts w:eastAsiaTheme="minorHAnsi"/>
          <w:b/>
          <w:sz w:val="28"/>
          <w:szCs w:val="28"/>
          <w:lang w:eastAsia="en-US"/>
        </w:rPr>
        <w:t xml:space="preserve"> ТОО </w:t>
      </w:r>
      <w:r>
        <w:rPr>
          <w:rFonts w:eastAsiaTheme="minorHAnsi"/>
          <w:b/>
          <w:sz w:val="28"/>
          <w:szCs w:val="28"/>
          <w:lang w:eastAsia="en-US"/>
        </w:rPr>
        <w:t xml:space="preserve">      </w:t>
      </w:r>
    </w:p>
    <w:p w:rsidR="001C11B4" w:rsidRPr="00FC4A6D" w:rsidRDefault="001C11B4" w:rsidP="001C11B4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</w:t>
      </w:r>
      <w:r>
        <w:rPr>
          <w:rFonts w:eastAsiaTheme="minorHAnsi"/>
          <w:b/>
          <w:sz w:val="28"/>
          <w:szCs w:val="28"/>
          <w:lang w:eastAsia="en-US"/>
        </w:rPr>
        <w:t xml:space="preserve">     </w:t>
      </w:r>
      <w:r>
        <w:rPr>
          <w:rFonts w:eastAsiaTheme="minorHAnsi"/>
          <w:b/>
          <w:sz w:val="28"/>
          <w:szCs w:val="28"/>
          <w:lang w:eastAsia="en-US"/>
        </w:rPr>
        <w:t xml:space="preserve">«МФО </w:t>
      </w:r>
      <w:r w:rsidRPr="00FC4A6D">
        <w:rPr>
          <w:rFonts w:eastAsiaTheme="minorHAnsi"/>
          <w:b/>
          <w:sz w:val="28"/>
          <w:szCs w:val="28"/>
          <w:lang w:eastAsia="en-US"/>
        </w:rPr>
        <w:t xml:space="preserve">«Онлайн </w:t>
      </w:r>
      <w:proofErr w:type="spellStart"/>
      <w:r>
        <w:rPr>
          <w:rFonts w:eastAsiaTheme="minorHAnsi"/>
          <w:b/>
          <w:sz w:val="28"/>
          <w:szCs w:val="28"/>
          <w:lang w:eastAsia="en-US"/>
        </w:rPr>
        <w:t>Каз</w:t>
      </w:r>
      <w:r w:rsidRPr="00FC4A6D">
        <w:rPr>
          <w:rFonts w:eastAsiaTheme="minorHAnsi"/>
          <w:b/>
          <w:sz w:val="28"/>
          <w:szCs w:val="28"/>
          <w:lang w:eastAsia="en-US"/>
        </w:rPr>
        <w:t>Финанс</w:t>
      </w:r>
      <w:proofErr w:type="spellEnd"/>
      <w:r w:rsidRPr="00FC4A6D">
        <w:rPr>
          <w:rFonts w:eastAsiaTheme="minorHAnsi"/>
          <w:b/>
          <w:sz w:val="28"/>
          <w:szCs w:val="28"/>
          <w:lang w:eastAsia="en-US"/>
        </w:rPr>
        <w:t>»</w:t>
      </w:r>
    </w:p>
    <w:p w:rsidR="001C11B4" w:rsidRDefault="001C11B4" w:rsidP="001C11B4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</w:t>
      </w:r>
      <w:r>
        <w:rPr>
          <w:rFonts w:eastAsiaTheme="minorHAnsi"/>
          <w:b/>
          <w:sz w:val="28"/>
          <w:szCs w:val="28"/>
          <w:lang w:eastAsia="en-US"/>
        </w:rPr>
        <w:t xml:space="preserve">      </w:t>
      </w:r>
      <w:r w:rsidRPr="00FC4A6D">
        <w:rPr>
          <w:rFonts w:eastAsiaTheme="minorHAnsi"/>
          <w:b/>
          <w:sz w:val="28"/>
          <w:szCs w:val="28"/>
          <w:lang w:eastAsia="en-US"/>
        </w:rPr>
        <w:t>Бойко С.В.</w:t>
      </w:r>
    </w:p>
    <w:p w:rsidR="001C11B4" w:rsidRPr="001C11B4" w:rsidRDefault="001C11B4" w:rsidP="001C11B4">
      <w:pPr>
        <w:spacing w:after="200" w:line="276" w:lineRule="auto"/>
        <w:contextualSpacing/>
        <w:rPr>
          <w:rFonts w:eastAsiaTheme="minorHAnsi"/>
          <w:i/>
          <w:sz w:val="28"/>
          <w:szCs w:val="28"/>
          <w:lang w:eastAsia="en-US"/>
        </w:rPr>
      </w:pPr>
      <w:r w:rsidRPr="001C11B4">
        <w:rPr>
          <w:rFonts w:eastAsiaTheme="minorHAnsi"/>
          <w:i/>
          <w:sz w:val="28"/>
          <w:szCs w:val="28"/>
          <w:lang w:eastAsia="en-US"/>
        </w:rPr>
        <w:t xml:space="preserve">                                                                Адрес: г. Алматы, ул. </w:t>
      </w:r>
      <w:proofErr w:type="spellStart"/>
      <w:r w:rsidRPr="001C11B4">
        <w:rPr>
          <w:rFonts w:eastAsiaTheme="minorHAnsi"/>
          <w:i/>
          <w:sz w:val="28"/>
          <w:szCs w:val="28"/>
          <w:lang w:eastAsia="en-US"/>
        </w:rPr>
        <w:t>Наурызбай</w:t>
      </w:r>
      <w:proofErr w:type="spellEnd"/>
      <w:r w:rsidRPr="001C11B4">
        <w:rPr>
          <w:rFonts w:eastAsiaTheme="minorHAnsi"/>
          <w:i/>
          <w:sz w:val="28"/>
          <w:szCs w:val="28"/>
          <w:lang w:eastAsia="en-US"/>
        </w:rPr>
        <w:t xml:space="preserve"> </w:t>
      </w:r>
    </w:p>
    <w:p w:rsidR="001C11B4" w:rsidRPr="001C11B4" w:rsidRDefault="001C11B4" w:rsidP="001C11B4">
      <w:pPr>
        <w:spacing w:after="200" w:line="276" w:lineRule="auto"/>
        <w:contextualSpacing/>
        <w:rPr>
          <w:rFonts w:eastAsiaTheme="minorHAnsi"/>
          <w:i/>
          <w:sz w:val="28"/>
          <w:szCs w:val="28"/>
          <w:lang w:eastAsia="en-US"/>
        </w:rPr>
      </w:pPr>
      <w:r w:rsidRPr="001C11B4">
        <w:rPr>
          <w:rFonts w:eastAsiaTheme="minorHAnsi"/>
          <w:i/>
          <w:sz w:val="28"/>
          <w:szCs w:val="28"/>
          <w:lang w:eastAsia="en-US"/>
        </w:rPr>
        <w:t xml:space="preserve">                                                                батыра 8, БЦ «</w:t>
      </w:r>
      <w:proofErr w:type="spellStart"/>
      <w:r w:rsidRPr="001C11B4">
        <w:rPr>
          <w:rFonts w:eastAsiaTheme="minorHAnsi"/>
          <w:i/>
          <w:sz w:val="28"/>
          <w:szCs w:val="28"/>
          <w:lang w:eastAsia="en-US"/>
        </w:rPr>
        <w:t>Коба</w:t>
      </w:r>
      <w:proofErr w:type="spellEnd"/>
      <w:r w:rsidRPr="001C11B4">
        <w:rPr>
          <w:rFonts w:eastAsiaTheme="minorHAnsi"/>
          <w:i/>
          <w:sz w:val="28"/>
          <w:szCs w:val="28"/>
          <w:lang w:eastAsia="en-US"/>
        </w:rPr>
        <w:t>» 5 этаж</w:t>
      </w:r>
    </w:p>
    <w:p w:rsidR="001C11B4" w:rsidRPr="001C11B4" w:rsidRDefault="001C11B4" w:rsidP="001C11B4">
      <w:pPr>
        <w:spacing w:after="200" w:line="276" w:lineRule="auto"/>
        <w:contextualSpacing/>
        <w:rPr>
          <w:rFonts w:eastAsiaTheme="minorHAnsi"/>
          <w:i/>
          <w:sz w:val="28"/>
          <w:szCs w:val="28"/>
          <w:lang w:eastAsia="en-US"/>
        </w:rPr>
      </w:pPr>
      <w:r w:rsidRPr="001C11B4">
        <w:rPr>
          <w:rFonts w:eastAsiaTheme="minorHAnsi"/>
          <w:i/>
          <w:sz w:val="28"/>
          <w:szCs w:val="28"/>
          <w:lang w:eastAsia="en-US"/>
        </w:rPr>
        <w:t xml:space="preserve">                                                         </w:t>
      </w:r>
      <w:r w:rsidRPr="001C11B4">
        <w:rPr>
          <w:rFonts w:eastAsiaTheme="minorHAnsi"/>
          <w:i/>
          <w:sz w:val="28"/>
          <w:szCs w:val="28"/>
          <w:lang w:eastAsia="en-US"/>
        </w:rPr>
        <w:t xml:space="preserve">       </w:t>
      </w:r>
      <w:proofErr w:type="spellStart"/>
      <w:r w:rsidRPr="001C11B4">
        <w:rPr>
          <w:rFonts w:eastAsiaTheme="minorHAnsi"/>
          <w:i/>
          <w:sz w:val="28"/>
          <w:szCs w:val="28"/>
          <w:lang w:eastAsia="en-US"/>
        </w:rPr>
        <w:t>с.т</w:t>
      </w:r>
      <w:proofErr w:type="spellEnd"/>
      <w:r w:rsidRPr="001C11B4">
        <w:rPr>
          <w:rFonts w:eastAsiaTheme="minorHAnsi"/>
          <w:i/>
          <w:sz w:val="28"/>
          <w:szCs w:val="28"/>
          <w:lang w:eastAsia="en-US"/>
        </w:rPr>
        <w:t>. 8 701 887 00 61</w:t>
      </w:r>
    </w:p>
    <w:p w:rsidR="00363C47" w:rsidRPr="00FC4A6D" w:rsidRDefault="00363C47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1C11B4" w:rsidP="00363C47">
      <w:pPr>
        <w:spacing w:after="200" w:line="276" w:lineRule="auto"/>
        <w:contextualSpacing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20 октября </w:t>
      </w:r>
      <w:r w:rsidR="00363C47" w:rsidRPr="00363C47">
        <w:rPr>
          <w:rFonts w:eastAsiaTheme="minorHAnsi"/>
          <w:sz w:val="28"/>
          <w:szCs w:val="28"/>
          <w:lang w:eastAsia="en-US"/>
        </w:rPr>
        <w:t>2020 г.</w:t>
      </w:r>
    </w:p>
    <w:p w:rsidR="00FC4A6D" w:rsidRDefault="00FC4A6D" w:rsidP="00FC4A6D">
      <w:pPr>
        <w:pStyle w:val="ab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ОТНОШЕНИЕ</w:t>
      </w:r>
    </w:p>
    <w:p w:rsidR="00FC4A6D" w:rsidRDefault="00FC4A6D" w:rsidP="00FC4A6D">
      <w:pPr>
        <w:pStyle w:val="ab"/>
        <w:jc w:val="both"/>
        <w:rPr>
          <w:rFonts w:ascii="Times New Roman" w:hAnsi="Times New Roman"/>
          <w:b/>
          <w:sz w:val="28"/>
          <w:szCs w:val="28"/>
        </w:rPr>
      </w:pPr>
    </w:p>
    <w:p w:rsidR="00520322" w:rsidRDefault="001C11B4" w:rsidP="00520322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 xml:space="preserve">ТОО «МФО «ОнлайнКазФинанс» (бренды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Solva</w:t>
      </w:r>
      <w:proofErr w:type="spellEnd"/>
      <w:r w:rsidRPr="001C11B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Pr="001C11B4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MoneyMan</w:t>
      </w:r>
      <w:proofErr w:type="spellEnd"/>
      <w:r>
        <w:rPr>
          <w:rFonts w:ascii="Times New Roman" w:hAnsi="Times New Roman"/>
          <w:sz w:val="28"/>
          <w:szCs w:val="28"/>
        </w:rPr>
        <w:t xml:space="preserve">) (Далее – МФО) обращаемся к вам о принятии мер и привлечении к уголовной ответственности неизвестных нам лиц </w:t>
      </w:r>
      <w:r w:rsidR="00520322">
        <w:rPr>
          <w:rFonts w:ascii="Times New Roman" w:hAnsi="Times New Roman"/>
          <w:sz w:val="28"/>
          <w:szCs w:val="28"/>
        </w:rPr>
        <w:t xml:space="preserve">которые, 14 сентября 2020 года </w:t>
      </w:r>
      <w:r>
        <w:rPr>
          <w:rFonts w:ascii="Times New Roman" w:hAnsi="Times New Roman"/>
          <w:sz w:val="28"/>
          <w:szCs w:val="28"/>
        </w:rPr>
        <w:t xml:space="preserve"> воспользовавшись </w:t>
      </w:r>
      <w:r w:rsidR="00520322">
        <w:rPr>
          <w:rFonts w:ascii="Times New Roman" w:hAnsi="Times New Roman"/>
          <w:sz w:val="28"/>
          <w:szCs w:val="28"/>
        </w:rPr>
        <w:t xml:space="preserve">персональными данными покойной (дата смерти 01.08.2020г.) </w:t>
      </w:r>
      <w:proofErr w:type="spellStart"/>
      <w:r w:rsidR="00520322">
        <w:rPr>
          <w:rFonts w:ascii="Times New Roman" w:hAnsi="Times New Roman"/>
          <w:sz w:val="28"/>
          <w:szCs w:val="28"/>
        </w:rPr>
        <w:t>Малей</w:t>
      </w:r>
      <w:proofErr w:type="spellEnd"/>
      <w:r w:rsidR="00520322">
        <w:rPr>
          <w:rFonts w:ascii="Times New Roman" w:hAnsi="Times New Roman"/>
          <w:sz w:val="28"/>
          <w:szCs w:val="28"/>
        </w:rPr>
        <w:t xml:space="preserve"> Елены Николаевны  17.09.1968 г.р. ИИН 680917400207, оформили онлайн микрокредит в нашей МФО на сумму 15 000 тенге.</w:t>
      </w:r>
      <w:proofErr w:type="gramEnd"/>
      <w:r w:rsidR="00520322">
        <w:rPr>
          <w:rFonts w:ascii="Times New Roman" w:hAnsi="Times New Roman"/>
          <w:sz w:val="28"/>
          <w:szCs w:val="28"/>
        </w:rPr>
        <w:t xml:space="preserve"> Деньги были перечислены на счет </w:t>
      </w:r>
      <w:r w:rsidR="00520322" w:rsidRPr="00520322">
        <w:rPr>
          <w:rFonts w:ascii="Times New Roman" w:hAnsi="Times New Roman"/>
          <w:sz w:val="28"/>
          <w:szCs w:val="28"/>
        </w:rPr>
        <w:t>№ KZ10722C000032182346, открытый в</w:t>
      </w:r>
      <w:r w:rsidR="00520322">
        <w:rPr>
          <w:rFonts w:ascii="Times New Roman" w:hAnsi="Times New Roman"/>
          <w:sz w:val="28"/>
          <w:szCs w:val="28"/>
        </w:rPr>
        <w:t xml:space="preserve"> </w:t>
      </w:r>
      <w:r w:rsidR="00520322" w:rsidRPr="00520322">
        <w:rPr>
          <w:rFonts w:ascii="Times New Roman" w:hAnsi="Times New Roman"/>
          <w:sz w:val="28"/>
          <w:szCs w:val="28"/>
        </w:rPr>
        <w:t>банке АО «АО «KASPI BANK»»</w:t>
      </w:r>
      <w:r w:rsidR="00520322">
        <w:rPr>
          <w:rFonts w:ascii="Times New Roman" w:hAnsi="Times New Roman"/>
          <w:sz w:val="28"/>
          <w:szCs w:val="28"/>
        </w:rPr>
        <w:t>.</w:t>
      </w:r>
    </w:p>
    <w:p w:rsidR="00FC4A6D" w:rsidRDefault="00FC4A6D" w:rsidP="00A630B1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 w:rsidRPr="00F74BBB"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 xml:space="preserve">аким образом, </w:t>
      </w:r>
      <w:r w:rsidRPr="00FC4A6D">
        <w:rPr>
          <w:rFonts w:ascii="Times New Roman" w:hAnsi="Times New Roman"/>
          <w:sz w:val="28"/>
          <w:szCs w:val="28"/>
        </w:rPr>
        <w:t>ТОО</w:t>
      </w:r>
      <w:r w:rsidR="00A630B1">
        <w:rPr>
          <w:rFonts w:ascii="Times New Roman" w:hAnsi="Times New Roman"/>
          <w:sz w:val="28"/>
          <w:szCs w:val="28"/>
        </w:rPr>
        <w:t xml:space="preserve"> «МФО</w:t>
      </w:r>
      <w:r w:rsidRPr="00FC4A6D">
        <w:rPr>
          <w:rFonts w:ascii="Times New Roman" w:hAnsi="Times New Roman"/>
          <w:sz w:val="28"/>
          <w:szCs w:val="28"/>
        </w:rPr>
        <w:t xml:space="preserve"> «Онлайн Финанс»</w:t>
      </w:r>
      <w:r w:rsidR="00A630B1">
        <w:rPr>
          <w:rFonts w:ascii="Times New Roman" w:hAnsi="Times New Roman"/>
          <w:sz w:val="28"/>
          <w:szCs w:val="28"/>
        </w:rPr>
        <w:t>»</w:t>
      </w:r>
      <w:r w:rsidRPr="00FC4A6D">
        <w:rPr>
          <w:rFonts w:ascii="Times New Roman" w:hAnsi="Times New Roman"/>
          <w:sz w:val="28"/>
          <w:szCs w:val="28"/>
        </w:rPr>
        <w:t xml:space="preserve"> </w:t>
      </w:r>
      <w:r w:rsidR="00A630B1">
        <w:rPr>
          <w:rFonts w:ascii="Times New Roman" w:hAnsi="Times New Roman"/>
          <w:sz w:val="28"/>
          <w:szCs w:val="28"/>
        </w:rPr>
        <w:t xml:space="preserve">неизвестными лицами </w:t>
      </w:r>
      <w:r>
        <w:rPr>
          <w:rFonts w:ascii="Times New Roman" w:hAnsi="Times New Roman"/>
          <w:sz w:val="28"/>
          <w:szCs w:val="28"/>
        </w:rPr>
        <w:t>причинен материальный ущерб на</w:t>
      </w:r>
      <w:r w:rsidR="00A630B1">
        <w:rPr>
          <w:rFonts w:ascii="Times New Roman" w:hAnsi="Times New Roman"/>
          <w:sz w:val="28"/>
          <w:szCs w:val="28"/>
        </w:rPr>
        <w:t xml:space="preserve"> общую </w:t>
      </w:r>
      <w:r>
        <w:rPr>
          <w:rFonts w:ascii="Times New Roman" w:hAnsi="Times New Roman"/>
          <w:sz w:val="28"/>
          <w:szCs w:val="28"/>
        </w:rPr>
        <w:t xml:space="preserve"> сумму </w:t>
      </w:r>
      <w:r w:rsidR="00A630B1">
        <w:rPr>
          <w:rFonts w:ascii="Times New Roman" w:hAnsi="Times New Roman"/>
          <w:sz w:val="28"/>
          <w:szCs w:val="28"/>
        </w:rPr>
        <w:t xml:space="preserve">17 110 </w:t>
      </w:r>
      <w:r>
        <w:rPr>
          <w:rFonts w:ascii="Times New Roman" w:hAnsi="Times New Roman"/>
          <w:sz w:val="28"/>
          <w:szCs w:val="28"/>
        </w:rPr>
        <w:t>тенге</w:t>
      </w:r>
      <w:r w:rsidR="00A630B1">
        <w:rPr>
          <w:rFonts w:ascii="Times New Roman" w:hAnsi="Times New Roman"/>
          <w:sz w:val="28"/>
          <w:szCs w:val="28"/>
        </w:rPr>
        <w:t>, сумма указана с учетом просрочки</w:t>
      </w:r>
      <w:r>
        <w:rPr>
          <w:rFonts w:ascii="Times New Roman" w:hAnsi="Times New Roman"/>
          <w:sz w:val="28"/>
          <w:szCs w:val="28"/>
        </w:rPr>
        <w:t>.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 уголовной ответственности за заведомо ложный донос  по ст</w:t>
      </w:r>
      <w:r w:rsidR="00A630B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419 УК РК  предупрежден.</w:t>
      </w:r>
    </w:p>
    <w:p w:rsidR="00691443" w:rsidRDefault="00691443" w:rsidP="00691443">
      <w:pPr>
        <w:spacing w:after="200" w:line="276" w:lineRule="auto"/>
        <w:ind w:firstLine="708"/>
        <w:contextualSpacing/>
        <w:jc w:val="both"/>
        <w:rPr>
          <w:rFonts w:eastAsiaTheme="minorHAnsi"/>
          <w:i/>
          <w:sz w:val="28"/>
          <w:szCs w:val="28"/>
          <w:lang w:eastAsia="en-US"/>
        </w:rPr>
      </w:pPr>
    </w:p>
    <w:p w:rsidR="00691443" w:rsidRPr="00691443" w:rsidRDefault="00691443" w:rsidP="00691443">
      <w:pPr>
        <w:spacing w:after="200" w:line="276" w:lineRule="auto"/>
        <w:ind w:firstLine="708"/>
        <w:contextualSpacing/>
        <w:jc w:val="both"/>
        <w:rPr>
          <w:rFonts w:eastAsiaTheme="minorHAnsi"/>
          <w:i/>
          <w:sz w:val="28"/>
          <w:szCs w:val="28"/>
          <w:lang w:eastAsia="en-US"/>
        </w:rPr>
      </w:pPr>
      <w:r w:rsidRPr="00691443">
        <w:rPr>
          <w:rFonts w:eastAsiaTheme="minorHAnsi"/>
          <w:i/>
          <w:sz w:val="28"/>
          <w:szCs w:val="28"/>
          <w:lang w:eastAsia="en-US"/>
        </w:rPr>
        <w:t xml:space="preserve">Приложение: 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6F111D">
        <w:rPr>
          <w:rFonts w:eastAsiaTheme="minorHAnsi"/>
          <w:i/>
          <w:sz w:val="20"/>
          <w:szCs w:val="20"/>
          <w:lang w:eastAsia="en-US"/>
        </w:rPr>
        <w:t>Копии документов подтверждающих выдачу займа</w:t>
      </w:r>
      <w:r>
        <w:rPr>
          <w:rFonts w:eastAsiaTheme="minorHAnsi"/>
          <w:i/>
          <w:sz w:val="20"/>
          <w:szCs w:val="20"/>
          <w:lang w:eastAsia="en-US"/>
        </w:rPr>
        <w:t>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 xml:space="preserve">Копия </w:t>
      </w:r>
      <w:r w:rsidR="00A630B1">
        <w:rPr>
          <w:rFonts w:eastAsiaTheme="minorHAnsi"/>
          <w:i/>
          <w:sz w:val="20"/>
          <w:szCs w:val="20"/>
          <w:lang w:eastAsia="en-US"/>
        </w:rPr>
        <w:t xml:space="preserve"> приказа Бойко С.В.</w:t>
      </w:r>
      <w:bookmarkStart w:id="0" w:name="_GoBack"/>
      <w:bookmarkEnd w:id="0"/>
      <w:r>
        <w:rPr>
          <w:rFonts w:eastAsiaTheme="minorHAnsi"/>
          <w:i/>
          <w:sz w:val="20"/>
          <w:szCs w:val="20"/>
          <w:lang w:eastAsia="en-US"/>
        </w:rPr>
        <w:t>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удостоверения личности представителя;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C4A6D">
        <w:rPr>
          <w:rFonts w:ascii="Times New Roman" w:hAnsi="Times New Roman"/>
          <w:b/>
          <w:sz w:val="28"/>
          <w:szCs w:val="28"/>
        </w:rPr>
        <w:t xml:space="preserve">Представитель </w:t>
      </w:r>
    </w:p>
    <w:p w:rsidR="007618CA" w:rsidRPr="007071F6" w:rsidRDefault="00FC4A6D" w:rsidP="00704F4D">
      <w:pPr>
        <w:pStyle w:val="ab"/>
        <w:ind w:firstLine="708"/>
        <w:jc w:val="both"/>
      </w:pPr>
      <w:r w:rsidRPr="00FC4A6D">
        <w:rPr>
          <w:rFonts w:ascii="Times New Roman" w:hAnsi="Times New Roman"/>
          <w:b/>
          <w:sz w:val="28"/>
          <w:szCs w:val="28"/>
        </w:rPr>
        <w:t>ТОО «Онлайн Финанс»</w:t>
      </w:r>
      <w:r w:rsidRPr="00FC4A6D">
        <w:rPr>
          <w:rFonts w:ascii="Times New Roman" w:hAnsi="Times New Roman"/>
          <w:b/>
          <w:sz w:val="28"/>
          <w:szCs w:val="28"/>
        </w:rPr>
        <w:tab/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</w:t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</w:t>
      </w:r>
      <w:r w:rsidRPr="00FC4A6D">
        <w:rPr>
          <w:rFonts w:ascii="Times New Roman" w:hAnsi="Times New Roman"/>
          <w:b/>
          <w:sz w:val="28"/>
          <w:szCs w:val="28"/>
        </w:rPr>
        <w:t>С.В. Бойко</w:t>
      </w:r>
    </w:p>
    <w:sectPr w:rsidR="007618CA" w:rsidRPr="007071F6" w:rsidSect="001C11B4">
      <w:footerReference w:type="default" r:id="rId8"/>
      <w:pgSz w:w="11906" w:h="16838"/>
      <w:pgMar w:top="1134" w:right="707" w:bottom="993" w:left="1701" w:header="142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561A" w:rsidRDefault="008E561A" w:rsidP="0064749B">
      <w:r>
        <w:separator/>
      </w:r>
    </w:p>
  </w:endnote>
  <w:endnote w:type="continuationSeparator" w:id="0">
    <w:p w:rsidR="008E561A" w:rsidRDefault="008E561A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Corbel"/>
    <w:charset w:val="CC"/>
    <w:family w:val="swiss"/>
    <w:pitch w:val="variable"/>
    <w:sig w:usb0="00000001" w:usb1="5000204B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36B4C1C5" wp14:editId="4F7A6DA5">
          <wp:extent cx="1550504" cy="166803"/>
          <wp:effectExtent l="0" t="0" r="0" b="5080"/>
          <wp:docPr id="2" name="Рисунок 2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561A" w:rsidRDefault="008E561A" w:rsidP="0064749B">
      <w:r>
        <w:separator/>
      </w:r>
    </w:p>
  </w:footnote>
  <w:footnote w:type="continuationSeparator" w:id="0">
    <w:p w:rsidR="008E561A" w:rsidRDefault="008E561A" w:rsidP="00647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12436A"/>
    <w:rsid w:val="00126C8F"/>
    <w:rsid w:val="001476C4"/>
    <w:rsid w:val="00156E5B"/>
    <w:rsid w:val="001C11B4"/>
    <w:rsid w:val="00257F6D"/>
    <w:rsid w:val="002E39C5"/>
    <w:rsid w:val="003121CF"/>
    <w:rsid w:val="00363C47"/>
    <w:rsid w:val="00367028"/>
    <w:rsid w:val="003A6A72"/>
    <w:rsid w:val="003C65FF"/>
    <w:rsid w:val="00402FB8"/>
    <w:rsid w:val="004B1B78"/>
    <w:rsid w:val="004B22F2"/>
    <w:rsid w:val="004C0613"/>
    <w:rsid w:val="004D3DC3"/>
    <w:rsid w:val="004D677F"/>
    <w:rsid w:val="00520322"/>
    <w:rsid w:val="005B06FF"/>
    <w:rsid w:val="00607B4E"/>
    <w:rsid w:val="0062367D"/>
    <w:rsid w:val="00632213"/>
    <w:rsid w:val="0064708B"/>
    <w:rsid w:val="0064749B"/>
    <w:rsid w:val="00687881"/>
    <w:rsid w:val="00691443"/>
    <w:rsid w:val="0069323D"/>
    <w:rsid w:val="006D728C"/>
    <w:rsid w:val="006D7CBC"/>
    <w:rsid w:val="006E2888"/>
    <w:rsid w:val="006F111D"/>
    <w:rsid w:val="006F5C74"/>
    <w:rsid w:val="00704F4D"/>
    <w:rsid w:val="007071F6"/>
    <w:rsid w:val="00731EAC"/>
    <w:rsid w:val="00741A9B"/>
    <w:rsid w:val="007618CA"/>
    <w:rsid w:val="00776D20"/>
    <w:rsid w:val="007B72B4"/>
    <w:rsid w:val="007E5FF9"/>
    <w:rsid w:val="008209B9"/>
    <w:rsid w:val="008465A8"/>
    <w:rsid w:val="008C30EC"/>
    <w:rsid w:val="008E561A"/>
    <w:rsid w:val="00940EAA"/>
    <w:rsid w:val="009C458E"/>
    <w:rsid w:val="009E1F35"/>
    <w:rsid w:val="00A541D5"/>
    <w:rsid w:val="00A5484A"/>
    <w:rsid w:val="00A630B1"/>
    <w:rsid w:val="00B642B7"/>
    <w:rsid w:val="00BA4E2D"/>
    <w:rsid w:val="00D85AB8"/>
    <w:rsid w:val="00DD3FCE"/>
    <w:rsid w:val="00DF00EE"/>
    <w:rsid w:val="00E31410"/>
    <w:rsid w:val="00E42BE7"/>
    <w:rsid w:val="00E567C2"/>
    <w:rsid w:val="00E63056"/>
    <w:rsid w:val="00EB2323"/>
    <w:rsid w:val="00EC0AE1"/>
    <w:rsid w:val="00F13AE7"/>
    <w:rsid w:val="00FC4A6D"/>
    <w:rsid w:val="00FD5581"/>
    <w:rsid w:val="00FD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21</cp:revision>
  <cp:lastPrinted>2020-03-11T04:54:00Z</cp:lastPrinted>
  <dcterms:created xsi:type="dcterms:W3CDTF">2020-02-03T09:42:00Z</dcterms:created>
  <dcterms:modified xsi:type="dcterms:W3CDTF">2020-10-20T08:25:00Z</dcterms:modified>
</cp:coreProperties>
</file>