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9B2" w:rsidRPr="00E566D6" w:rsidRDefault="00B729B2" w:rsidP="00E566D6">
      <w:pPr>
        <w:tabs>
          <w:tab w:val="left" w:pos="1365"/>
        </w:tabs>
        <w:spacing w:after="0" w:line="0" w:lineRule="atLeast"/>
        <w:jc w:val="center"/>
        <w:rPr>
          <w:rFonts w:asciiTheme="majorHAnsi" w:eastAsia="MS Mincho" w:hAnsiTheme="majorHAnsi" w:cs="Times New Roman"/>
          <w:sz w:val="28"/>
          <w:szCs w:val="28"/>
        </w:rPr>
      </w:pPr>
      <w:proofErr w:type="gramStart"/>
      <w:r w:rsidRPr="00E566D6">
        <w:rPr>
          <w:rFonts w:asciiTheme="majorHAnsi" w:hAnsiTheme="majorHAnsi" w:cs="Times New Roman"/>
          <w:b/>
          <w:bCs/>
          <w:sz w:val="28"/>
          <w:szCs w:val="28"/>
        </w:rPr>
        <w:t>П</w:t>
      </w:r>
      <w:proofErr w:type="gramEnd"/>
      <w:r w:rsidRPr="00E566D6">
        <w:rPr>
          <w:rFonts w:asciiTheme="majorHAnsi" w:hAnsiTheme="majorHAnsi" w:cs="Times New Roman"/>
          <w:b/>
          <w:bCs/>
          <w:sz w:val="28"/>
          <w:szCs w:val="28"/>
        </w:rPr>
        <w:t xml:space="preserve"> О С Т А Н О В Л Е Н И Е</w:t>
      </w:r>
    </w:p>
    <w:p w:rsidR="00B729B2" w:rsidRPr="00E566D6" w:rsidRDefault="00B729B2" w:rsidP="00E566D6">
      <w:pPr>
        <w:spacing w:after="0" w:line="0" w:lineRule="atLeast"/>
        <w:jc w:val="center"/>
        <w:rPr>
          <w:rFonts w:asciiTheme="majorHAnsi" w:hAnsiTheme="majorHAnsi" w:cs="Times New Roman"/>
          <w:bCs/>
          <w:sz w:val="28"/>
          <w:szCs w:val="28"/>
        </w:rPr>
      </w:pPr>
      <w:r w:rsidRPr="00E566D6">
        <w:rPr>
          <w:rFonts w:asciiTheme="majorHAnsi" w:hAnsiTheme="majorHAnsi" w:cs="Times New Roman"/>
          <w:bCs/>
          <w:sz w:val="28"/>
          <w:szCs w:val="28"/>
        </w:rPr>
        <w:t>о признании гражданским истцом</w:t>
      </w:r>
    </w:p>
    <w:p w:rsidR="00B729B2" w:rsidRPr="00E566D6" w:rsidRDefault="00B729B2" w:rsidP="00B729B2">
      <w:pPr>
        <w:spacing w:after="0" w:line="0" w:lineRule="atLeast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E566D6" w:rsidP="00B729B2">
      <w:pPr>
        <w:spacing w:after="0" w:line="0" w:lineRule="atLeast"/>
        <w:rPr>
          <w:rFonts w:asciiTheme="majorHAnsi" w:eastAsia="MS Mincho" w:hAnsiTheme="majorHAnsi" w:cs="Times New Roman"/>
          <w:sz w:val="28"/>
          <w:szCs w:val="28"/>
          <w:lang w:val="kk-KZ"/>
        </w:rPr>
      </w:pPr>
      <w:r>
        <w:rPr>
          <w:rFonts w:asciiTheme="majorHAnsi" w:eastAsia="MS Mincho" w:hAnsiTheme="majorHAnsi" w:cs="Times New Roman"/>
          <w:sz w:val="28"/>
          <w:szCs w:val="28"/>
        </w:rPr>
        <w:t>«</w:t>
      </w:r>
      <w:r>
        <w:rPr>
          <w:rFonts w:asciiTheme="majorHAnsi" w:eastAsia="MS Mincho" w:hAnsiTheme="majorHAnsi" w:cs="Times New Roman"/>
          <w:sz w:val="28"/>
          <w:szCs w:val="28"/>
          <w:lang w:val="kk-KZ"/>
        </w:rPr>
        <w:t xml:space="preserve">    </w:t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>»</w:t>
      </w:r>
      <w:r>
        <w:rPr>
          <w:rFonts w:asciiTheme="majorHAnsi" w:eastAsia="MS Mincho" w:hAnsiTheme="majorHAnsi" w:cs="Times New Roman"/>
          <w:sz w:val="28"/>
          <w:szCs w:val="28"/>
          <w:lang w:val="kk-KZ"/>
        </w:rPr>
        <w:t xml:space="preserve"> 12</w:t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>.20</w:t>
      </w:r>
      <w:r w:rsidR="00B729B2" w:rsidRPr="00E566D6">
        <w:rPr>
          <w:rFonts w:asciiTheme="majorHAnsi" w:eastAsia="MS Mincho" w:hAnsiTheme="majorHAnsi" w:cs="Times New Roman"/>
          <w:sz w:val="28"/>
          <w:szCs w:val="28"/>
          <w:lang w:val="kk-KZ"/>
        </w:rPr>
        <w:t>20</w:t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 xml:space="preserve"> г</w:t>
      </w:r>
      <w:r>
        <w:rPr>
          <w:rFonts w:asciiTheme="majorHAnsi" w:eastAsia="MS Mincho" w:hAnsiTheme="majorHAnsi" w:cs="Times New Roman"/>
          <w:sz w:val="28"/>
          <w:szCs w:val="28"/>
          <w:lang w:val="kk-KZ"/>
        </w:rPr>
        <w:t>ода</w:t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 xml:space="preserve"> </w:t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ab/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ab/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ab/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ab/>
      </w:r>
      <w:r w:rsidR="00B729B2" w:rsidRPr="00E566D6">
        <w:rPr>
          <w:rFonts w:asciiTheme="majorHAnsi" w:eastAsia="MS Mincho" w:hAnsiTheme="majorHAnsi" w:cs="Times New Roman"/>
          <w:sz w:val="28"/>
          <w:szCs w:val="28"/>
        </w:rPr>
        <w:tab/>
        <w:t xml:space="preserve">              </w:t>
      </w:r>
      <w:r>
        <w:rPr>
          <w:rFonts w:asciiTheme="majorHAnsi" w:eastAsia="MS Mincho" w:hAnsiTheme="majorHAnsi" w:cs="Times New Roman"/>
          <w:sz w:val="28"/>
          <w:szCs w:val="28"/>
          <w:lang w:val="kk-KZ"/>
        </w:rPr>
        <w:tab/>
      </w:r>
      <w:r>
        <w:rPr>
          <w:rFonts w:asciiTheme="majorHAnsi" w:eastAsia="MS Mincho" w:hAnsiTheme="majorHAnsi" w:cs="Times New Roman"/>
          <w:sz w:val="28"/>
          <w:szCs w:val="28"/>
          <w:lang w:val="kk-KZ"/>
        </w:rPr>
        <w:tab/>
        <w:t xml:space="preserve">          г</w:t>
      </w:r>
      <w:proofErr w:type="gramStart"/>
      <w:r>
        <w:rPr>
          <w:rFonts w:asciiTheme="majorHAnsi" w:eastAsia="MS Mincho" w:hAnsiTheme="majorHAnsi" w:cs="Times New Roman"/>
          <w:sz w:val="28"/>
          <w:szCs w:val="28"/>
          <w:lang w:val="kk-KZ"/>
        </w:rPr>
        <w:t>.А</w:t>
      </w:r>
      <w:proofErr w:type="gramEnd"/>
      <w:r>
        <w:rPr>
          <w:rFonts w:asciiTheme="majorHAnsi" w:eastAsia="MS Mincho" w:hAnsiTheme="majorHAnsi" w:cs="Times New Roman"/>
          <w:sz w:val="28"/>
          <w:szCs w:val="28"/>
          <w:lang w:val="kk-KZ"/>
        </w:rPr>
        <w:t>ягоз</w:t>
      </w:r>
    </w:p>
    <w:p w:rsidR="00E566D6" w:rsidRPr="00E566D6" w:rsidRDefault="00E566D6" w:rsidP="00B729B2">
      <w:pPr>
        <w:spacing w:after="0" w:line="0" w:lineRule="atLeast"/>
        <w:rPr>
          <w:rFonts w:asciiTheme="majorHAnsi" w:eastAsia="MS Mincho" w:hAnsiTheme="majorHAnsi" w:cs="Times New Roman"/>
          <w:sz w:val="28"/>
          <w:szCs w:val="28"/>
          <w:lang w:val="kk-KZ"/>
        </w:rPr>
      </w:pPr>
    </w:p>
    <w:p w:rsidR="00B729B2" w:rsidRDefault="00B729B2" w:rsidP="00B729B2">
      <w:pPr>
        <w:spacing w:after="0"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eastAsia="MS Mincho" w:hAnsiTheme="majorHAnsi" w:cs="Times New Roman"/>
          <w:sz w:val="28"/>
          <w:szCs w:val="28"/>
        </w:rPr>
        <w:t xml:space="preserve">          </w:t>
      </w:r>
      <w:r w:rsidRPr="00E566D6">
        <w:rPr>
          <w:rFonts w:asciiTheme="majorHAnsi" w:hAnsiTheme="majorHAnsi" w:cs="Times New Roman"/>
          <w:sz w:val="28"/>
          <w:szCs w:val="28"/>
        </w:rPr>
        <w:t xml:space="preserve">Следователь СО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ОП </w:t>
      </w:r>
      <w:r w:rsidRPr="00E566D6">
        <w:rPr>
          <w:rFonts w:asciiTheme="majorHAnsi" w:hAnsiTheme="majorHAnsi" w:cs="Times New Roman"/>
          <w:sz w:val="28"/>
          <w:szCs w:val="28"/>
        </w:rPr>
        <w:t xml:space="preserve">Аягозского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района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 с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тарший 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лейтенант </w:t>
      </w:r>
      <w:r w:rsidRPr="00E566D6">
        <w:rPr>
          <w:rFonts w:asciiTheme="majorHAnsi" w:hAnsiTheme="majorHAnsi" w:cs="Times New Roman"/>
          <w:sz w:val="28"/>
          <w:szCs w:val="28"/>
        </w:rPr>
        <w:t xml:space="preserve">полиции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Бекенов Б.С.</w:t>
      </w:r>
      <w:r w:rsidRPr="00E566D6">
        <w:rPr>
          <w:rFonts w:asciiTheme="majorHAnsi" w:eastAsia="MS Mincho" w:hAnsiTheme="majorHAnsi" w:cs="Times New Roman"/>
          <w:sz w:val="28"/>
          <w:szCs w:val="28"/>
          <w:lang w:val="kk-KZ"/>
        </w:rPr>
        <w:t xml:space="preserve">, </w:t>
      </w:r>
      <w:r w:rsidRPr="00E566D6">
        <w:rPr>
          <w:rFonts w:asciiTheme="majorHAnsi" w:eastAsia="MS Mincho" w:hAnsiTheme="majorHAnsi" w:cs="Times New Roman"/>
          <w:sz w:val="28"/>
          <w:szCs w:val="28"/>
        </w:rPr>
        <w:t xml:space="preserve">рассмотрев материалы </w:t>
      </w:r>
      <w:r w:rsidRPr="00E566D6">
        <w:rPr>
          <w:rFonts w:asciiTheme="majorHAnsi" w:hAnsiTheme="majorHAnsi" w:cs="Times New Roman"/>
          <w:sz w:val="28"/>
          <w:szCs w:val="28"/>
        </w:rPr>
        <w:t>досудебного расследования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 w:cs="Times New Roman"/>
          <w:sz w:val="28"/>
          <w:szCs w:val="28"/>
        </w:rPr>
        <w:t>за №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206334031000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662</w:t>
      </w:r>
      <w:r w:rsidRPr="00E566D6">
        <w:rPr>
          <w:rFonts w:asciiTheme="majorHAnsi" w:hAnsiTheme="majorHAnsi" w:cs="Times New Roman"/>
          <w:sz w:val="28"/>
          <w:szCs w:val="28"/>
        </w:rPr>
        <w:t>,</w:t>
      </w:r>
    </w:p>
    <w:p w:rsidR="00E566D6" w:rsidRPr="00E566D6" w:rsidRDefault="00E566D6" w:rsidP="00B729B2">
      <w:pPr>
        <w:spacing w:after="0" w:line="0" w:lineRule="atLeast"/>
        <w:jc w:val="both"/>
        <w:rPr>
          <w:rFonts w:asciiTheme="majorHAnsi" w:eastAsia="Times New Roman" w:hAnsiTheme="majorHAnsi" w:cs="Times New Roman"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jc w:val="center"/>
        <w:rPr>
          <w:rFonts w:asciiTheme="majorHAnsi" w:eastAsia="MS Mincho" w:hAnsiTheme="majorHAnsi" w:cs="Times New Roman"/>
          <w:b/>
          <w:sz w:val="28"/>
          <w:szCs w:val="28"/>
          <w:lang w:val="kk-KZ"/>
        </w:rPr>
      </w:pPr>
      <w:r w:rsidRPr="00E566D6">
        <w:rPr>
          <w:rFonts w:asciiTheme="majorHAnsi" w:eastAsia="MS Mincho" w:hAnsiTheme="majorHAnsi" w:cs="Times New Roman"/>
          <w:b/>
          <w:sz w:val="28"/>
          <w:szCs w:val="28"/>
        </w:rPr>
        <w:t>УСТАНОВИЛ:</w:t>
      </w:r>
    </w:p>
    <w:p w:rsidR="00B729B2" w:rsidRPr="00E566D6" w:rsidRDefault="00B729B2" w:rsidP="00B729B2">
      <w:pPr>
        <w:spacing w:after="0" w:line="0" w:lineRule="atLeast"/>
        <w:jc w:val="center"/>
        <w:rPr>
          <w:rFonts w:asciiTheme="majorHAnsi" w:eastAsia="MS Mincho" w:hAnsiTheme="majorHAnsi" w:cs="Times New Roman"/>
          <w:b/>
          <w:sz w:val="28"/>
          <w:szCs w:val="28"/>
          <w:lang w:val="kk-KZ"/>
        </w:rPr>
      </w:pPr>
    </w:p>
    <w:p w:rsidR="00E566D6" w:rsidRPr="00E566D6" w:rsidRDefault="00E566D6" w:rsidP="00E566D6">
      <w:pPr>
        <w:spacing w:after="0" w:line="240" w:lineRule="auto"/>
        <w:ind w:firstLine="708"/>
        <w:jc w:val="both"/>
        <w:rPr>
          <w:rFonts w:asciiTheme="majorHAnsi" w:hAnsiTheme="majorHAnsi"/>
          <w:sz w:val="28"/>
          <w:szCs w:val="28"/>
        </w:rPr>
      </w:pPr>
      <w:r w:rsidRPr="00E566D6">
        <w:rPr>
          <w:rFonts w:asciiTheme="majorHAnsi" w:hAnsiTheme="majorHAnsi"/>
          <w:sz w:val="28"/>
          <w:szCs w:val="28"/>
          <w:lang w:val="kk-KZ"/>
        </w:rPr>
        <w:t>17.01.2020</w:t>
      </w:r>
      <w:r w:rsidRPr="00E566D6">
        <w:rPr>
          <w:rFonts w:asciiTheme="majorHAnsi" w:hAnsiTheme="majorHAnsi"/>
          <w:sz w:val="28"/>
          <w:szCs w:val="28"/>
        </w:rPr>
        <w:t xml:space="preserve"> года жительница </w:t>
      </w:r>
      <w:proofErr w:type="spellStart"/>
      <w:r w:rsidRPr="00E566D6">
        <w:rPr>
          <w:rFonts w:asciiTheme="majorHAnsi" w:hAnsiTheme="majorHAnsi"/>
          <w:sz w:val="28"/>
          <w:szCs w:val="28"/>
        </w:rPr>
        <w:t>г.Аягоз</w:t>
      </w:r>
      <w:proofErr w:type="spellEnd"/>
      <w:r w:rsidRPr="00E566D6">
        <w:rPr>
          <w:rFonts w:asciiTheme="majorHAnsi" w:hAnsiTheme="majorHAnsi"/>
          <w:sz w:val="28"/>
          <w:szCs w:val="28"/>
          <w:lang w:val="kk-KZ"/>
        </w:rPr>
        <w:t>, Шөкелова Айжан Аманкелдіқызы</w:t>
      </w:r>
      <w:r w:rsidRPr="00E566D6">
        <w:rPr>
          <w:rFonts w:asciiTheme="majorHAnsi" w:hAnsiTheme="majorHAnsi"/>
          <w:sz w:val="28"/>
          <w:szCs w:val="28"/>
        </w:rPr>
        <w:t xml:space="preserve">, </w:t>
      </w:r>
      <w:r w:rsidRPr="00E566D6">
        <w:rPr>
          <w:rFonts w:asciiTheme="majorHAnsi" w:hAnsiTheme="majorHAnsi"/>
          <w:sz w:val="28"/>
          <w:szCs w:val="28"/>
          <w:lang w:val="kk-KZ"/>
        </w:rPr>
        <w:t>29</w:t>
      </w:r>
      <w:r w:rsidRPr="00E566D6">
        <w:rPr>
          <w:rFonts w:asciiTheme="majorHAnsi" w:hAnsiTheme="majorHAnsi"/>
          <w:sz w:val="28"/>
          <w:szCs w:val="28"/>
        </w:rPr>
        <w:t>.0</w:t>
      </w:r>
      <w:r w:rsidRPr="00E566D6">
        <w:rPr>
          <w:rFonts w:asciiTheme="majorHAnsi" w:hAnsiTheme="majorHAnsi"/>
          <w:sz w:val="28"/>
          <w:szCs w:val="28"/>
          <w:lang w:val="kk-KZ"/>
        </w:rPr>
        <w:t>7</w:t>
      </w:r>
      <w:r w:rsidRPr="00E566D6">
        <w:rPr>
          <w:rFonts w:asciiTheme="majorHAnsi" w:hAnsiTheme="majorHAnsi"/>
          <w:sz w:val="28"/>
          <w:szCs w:val="28"/>
        </w:rPr>
        <w:t>.19</w:t>
      </w:r>
      <w:r w:rsidRPr="00E566D6">
        <w:rPr>
          <w:rFonts w:asciiTheme="majorHAnsi" w:hAnsiTheme="majorHAnsi"/>
          <w:sz w:val="28"/>
          <w:szCs w:val="28"/>
          <w:lang w:val="kk-KZ"/>
        </w:rPr>
        <w:t>96</w:t>
      </w:r>
      <w:r w:rsidRPr="00E566D6">
        <w:rPr>
          <w:rFonts w:asciiTheme="majorHAnsi" w:hAnsiTheme="majorHAnsi"/>
          <w:sz w:val="28"/>
          <w:szCs w:val="28"/>
        </w:rPr>
        <w:t xml:space="preserve"> г.р., 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находясь в доме №45 кв.5 по ул.Шайханкари, г.Аягоз, </w:t>
      </w:r>
      <w:r w:rsidRPr="00E566D6">
        <w:rPr>
          <w:rFonts w:asciiTheme="majorHAnsi" w:hAnsiTheme="majorHAnsi"/>
          <w:sz w:val="28"/>
          <w:szCs w:val="28"/>
        </w:rPr>
        <w:t xml:space="preserve">войдя в доверие, с целью оформления онлайн-кредита на имя 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Мухатаевой Бахытгуль Тураргазиновны,  07.11.1967 г.р., проживающая по адресу Аягозский район, с.Тарбагатай, </w:t>
      </w:r>
      <w:r w:rsidRPr="00E566D6">
        <w:rPr>
          <w:rFonts w:asciiTheme="majorHAnsi" w:hAnsiTheme="majorHAnsi"/>
          <w:sz w:val="28"/>
          <w:szCs w:val="28"/>
        </w:rPr>
        <w:t>осуществила запрос на получение денежного кредита на сумму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25 000</w:t>
      </w:r>
      <w:r w:rsidRPr="00E566D6">
        <w:rPr>
          <w:rFonts w:asciiTheme="majorHAnsi" w:hAnsiTheme="majorHAnsi"/>
          <w:sz w:val="28"/>
          <w:szCs w:val="28"/>
        </w:rPr>
        <w:t xml:space="preserve"> тенге, с микро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финансовой</w:t>
      </w:r>
      <w:r w:rsidRPr="00E566D6">
        <w:rPr>
          <w:rFonts w:asciiTheme="majorHAnsi" w:hAnsiTheme="majorHAnsi"/>
          <w:sz w:val="28"/>
          <w:szCs w:val="28"/>
        </w:rPr>
        <w:t xml:space="preserve"> организации «</w:t>
      </w:r>
      <w:r w:rsidRPr="00E566D6">
        <w:rPr>
          <w:rFonts w:asciiTheme="majorHAnsi" w:hAnsiTheme="majorHAnsi"/>
          <w:sz w:val="28"/>
          <w:szCs w:val="28"/>
          <w:lang w:val="en-US"/>
        </w:rPr>
        <w:t>Money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/>
          <w:sz w:val="28"/>
          <w:szCs w:val="28"/>
          <w:lang w:val="en-US"/>
        </w:rPr>
        <w:t>Man</w:t>
      </w:r>
      <w:r w:rsidRPr="00E566D6">
        <w:rPr>
          <w:rFonts w:asciiTheme="majorHAnsi" w:hAnsiTheme="majorHAnsi"/>
          <w:sz w:val="28"/>
          <w:szCs w:val="28"/>
        </w:rPr>
        <w:t xml:space="preserve">» по удостоверению личности 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Мухатаевой Б.Т., </w:t>
      </w:r>
      <w:r w:rsidRPr="00E566D6">
        <w:rPr>
          <w:rFonts w:asciiTheme="majorHAnsi" w:hAnsiTheme="majorHAnsi"/>
          <w:sz w:val="28"/>
          <w:szCs w:val="28"/>
        </w:rPr>
        <w:t>на банковскую карточку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/>
          <w:sz w:val="28"/>
          <w:szCs w:val="28"/>
        </w:rPr>
        <w:t>последней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АО «Альфа-Банк»,</w:t>
      </w:r>
      <w:r w:rsidRPr="00E566D6">
        <w:rPr>
          <w:rFonts w:asciiTheme="majorHAnsi" w:hAnsiTheme="majorHAnsi"/>
          <w:sz w:val="28"/>
          <w:szCs w:val="28"/>
        </w:rPr>
        <w:t xml:space="preserve"> тем самым причинила материальный ущерб микро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финансовой</w:t>
      </w:r>
      <w:r w:rsidRPr="00E566D6">
        <w:rPr>
          <w:rFonts w:asciiTheme="majorHAnsi" w:hAnsiTheme="majorHAnsi"/>
          <w:sz w:val="28"/>
          <w:szCs w:val="28"/>
        </w:rPr>
        <w:t xml:space="preserve"> организации «</w:t>
      </w:r>
      <w:r w:rsidRPr="00E566D6">
        <w:rPr>
          <w:rFonts w:asciiTheme="majorHAnsi" w:hAnsiTheme="majorHAnsi"/>
          <w:sz w:val="28"/>
          <w:szCs w:val="28"/>
          <w:lang w:val="en-US"/>
        </w:rPr>
        <w:t>Money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/>
          <w:sz w:val="28"/>
          <w:szCs w:val="28"/>
          <w:lang w:val="en-US"/>
        </w:rPr>
        <w:t>Man</w:t>
      </w:r>
      <w:r w:rsidRPr="00E566D6">
        <w:rPr>
          <w:rFonts w:asciiTheme="majorHAnsi" w:hAnsiTheme="majorHAnsi"/>
          <w:sz w:val="28"/>
          <w:szCs w:val="28"/>
        </w:rPr>
        <w:t xml:space="preserve">» на общую сумму </w:t>
      </w:r>
      <w:r w:rsidRPr="00E566D6">
        <w:rPr>
          <w:rFonts w:asciiTheme="majorHAnsi" w:hAnsiTheme="majorHAnsi"/>
          <w:sz w:val="28"/>
          <w:szCs w:val="28"/>
          <w:lang w:val="kk-KZ"/>
        </w:rPr>
        <w:t>25 000</w:t>
      </w:r>
      <w:r w:rsidRPr="00E566D6">
        <w:rPr>
          <w:rFonts w:asciiTheme="majorHAnsi" w:hAnsiTheme="majorHAnsi"/>
          <w:sz w:val="28"/>
          <w:szCs w:val="28"/>
        </w:rPr>
        <w:t xml:space="preserve"> тенге. </w:t>
      </w:r>
    </w:p>
    <w:p w:rsidR="00E566D6" w:rsidRPr="00E566D6" w:rsidRDefault="00E566D6" w:rsidP="00E566D6">
      <w:pPr>
        <w:spacing w:after="0" w:line="240" w:lineRule="auto"/>
        <w:ind w:firstLine="708"/>
        <w:jc w:val="both"/>
        <w:rPr>
          <w:rFonts w:asciiTheme="majorHAnsi" w:hAnsiTheme="majorHAnsi"/>
          <w:sz w:val="28"/>
          <w:szCs w:val="28"/>
          <w:lang w:val="kk-KZ"/>
        </w:rPr>
      </w:pPr>
      <w:r w:rsidRPr="00E566D6">
        <w:rPr>
          <w:rFonts w:asciiTheme="majorHAnsi" w:hAnsiTheme="majorHAnsi"/>
          <w:sz w:val="28"/>
          <w:szCs w:val="28"/>
          <w:lang w:val="kk-KZ"/>
        </w:rPr>
        <w:t xml:space="preserve">По данному факту в ОП Аягозского района было начато досудебное расследование за </w:t>
      </w:r>
      <w:r w:rsidRPr="00E566D6">
        <w:rPr>
          <w:rFonts w:asciiTheme="majorHAnsi" w:hAnsiTheme="majorHAnsi"/>
          <w:sz w:val="28"/>
          <w:szCs w:val="28"/>
        </w:rPr>
        <w:t>№</w:t>
      </w:r>
      <w:r w:rsidRPr="00E566D6">
        <w:rPr>
          <w:rFonts w:asciiTheme="majorHAnsi" w:hAnsiTheme="majorHAnsi"/>
          <w:sz w:val="28"/>
          <w:szCs w:val="28"/>
          <w:lang w:val="kk-KZ"/>
        </w:rPr>
        <w:t>20</w:t>
      </w:r>
      <w:r w:rsidRPr="00E566D6">
        <w:rPr>
          <w:rFonts w:asciiTheme="majorHAnsi" w:hAnsiTheme="majorHAnsi"/>
          <w:sz w:val="28"/>
          <w:szCs w:val="28"/>
        </w:rPr>
        <w:t>6334031000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662 </w:t>
      </w:r>
      <w:r w:rsidRPr="00E566D6">
        <w:rPr>
          <w:rFonts w:asciiTheme="majorHAnsi" w:hAnsiTheme="majorHAnsi"/>
          <w:sz w:val="28"/>
          <w:szCs w:val="28"/>
        </w:rPr>
        <w:t xml:space="preserve">по </w:t>
      </w:r>
      <w:r w:rsidRPr="00E566D6">
        <w:rPr>
          <w:rFonts w:asciiTheme="majorHAnsi" w:hAnsiTheme="majorHAnsi"/>
          <w:sz w:val="28"/>
          <w:szCs w:val="28"/>
          <w:lang w:val="kk-KZ"/>
        </w:rPr>
        <w:t>ст</w:t>
      </w:r>
      <w:r w:rsidRPr="00E566D6">
        <w:rPr>
          <w:rFonts w:asciiTheme="majorHAnsi" w:hAnsiTheme="majorHAnsi"/>
          <w:sz w:val="28"/>
          <w:szCs w:val="28"/>
        </w:rPr>
        <w:t>.</w:t>
      </w:r>
      <w:r w:rsidRPr="00E566D6">
        <w:rPr>
          <w:rFonts w:asciiTheme="majorHAnsi" w:hAnsiTheme="majorHAnsi"/>
          <w:sz w:val="28"/>
          <w:szCs w:val="28"/>
          <w:lang w:val="kk-KZ"/>
        </w:rPr>
        <w:t xml:space="preserve">190 </w:t>
      </w:r>
      <w:r w:rsidRPr="00E566D6">
        <w:rPr>
          <w:rFonts w:asciiTheme="majorHAnsi" w:hAnsiTheme="majorHAnsi"/>
          <w:sz w:val="28"/>
          <w:szCs w:val="28"/>
        </w:rPr>
        <w:t>ч.</w:t>
      </w:r>
      <w:r w:rsidRPr="00E566D6">
        <w:rPr>
          <w:rFonts w:asciiTheme="majorHAnsi" w:hAnsiTheme="majorHAnsi"/>
          <w:sz w:val="28"/>
          <w:szCs w:val="28"/>
          <w:lang w:val="kk-KZ"/>
        </w:rPr>
        <w:t>1</w:t>
      </w:r>
      <w:r w:rsidRPr="00E566D6">
        <w:rPr>
          <w:rFonts w:asciiTheme="majorHAnsi" w:hAnsiTheme="majorHAnsi"/>
          <w:sz w:val="28"/>
          <w:szCs w:val="28"/>
        </w:rPr>
        <w:t xml:space="preserve"> УК РК.</w:t>
      </w: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В ходе досудебного расследования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от представителя потерпевшего Бойко С.В. </w:t>
      </w:r>
      <w:r w:rsidRPr="00E566D6">
        <w:rPr>
          <w:rFonts w:asciiTheme="majorHAnsi" w:hAnsiTheme="majorHAnsi" w:cs="Times New Roman"/>
          <w:sz w:val="28"/>
          <w:szCs w:val="28"/>
        </w:rPr>
        <w:t xml:space="preserve">поступило исковое заявление о возмещении не возмещенной части причиненного ущерба в размере </w:t>
      </w:r>
      <w:r w:rsidR="00181DAD">
        <w:rPr>
          <w:rFonts w:asciiTheme="majorHAnsi" w:hAnsiTheme="majorHAnsi" w:cs="Times New Roman"/>
          <w:sz w:val="28"/>
          <w:szCs w:val="28"/>
        </w:rPr>
        <w:t xml:space="preserve"> 25 000 тенге</w:t>
      </w:r>
      <w:r w:rsidRPr="00E566D6">
        <w:rPr>
          <w:rFonts w:asciiTheme="majorHAnsi" w:hAnsiTheme="majorHAnsi" w:cs="Times New Roman"/>
          <w:sz w:val="28"/>
          <w:szCs w:val="28"/>
        </w:rPr>
        <w:t xml:space="preserve">. </w:t>
      </w: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Принимая во внимание, что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представителем</w:t>
      </w:r>
      <w:r w:rsidR="00E566D6" w:rsidRPr="00E566D6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="00E566D6">
        <w:rPr>
          <w:rFonts w:asciiTheme="majorHAnsi" w:hAnsiTheme="majorHAnsi" w:cs="Times New Roman"/>
          <w:sz w:val="28"/>
          <w:szCs w:val="28"/>
        </w:rPr>
        <w:t>потерпевш</w:t>
      </w:r>
      <w:proofErr w:type="spellEnd"/>
      <w:r w:rsidR="00E566D6">
        <w:rPr>
          <w:rFonts w:asciiTheme="majorHAnsi" w:hAnsiTheme="majorHAnsi" w:cs="Times New Roman"/>
          <w:sz w:val="28"/>
          <w:szCs w:val="28"/>
          <w:lang w:val="kk-KZ"/>
        </w:rPr>
        <w:t>его</w:t>
      </w:r>
      <w:r w:rsidRPr="00E566D6">
        <w:rPr>
          <w:rFonts w:asciiTheme="majorHAnsi" w:hAnsiTheme="majorHAnsi" w:cs="Times New Roman"/>
          <w:sz w:val="28"/>
          <w:szCs w:val="28"/>
        </w:rPr>
        <w:t xml:space="preserve"> заявлен гражданский иск, руководствуясь ст.ст. 60, 73, 198 УПК РК,</w:t>
      </w: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proofErr w:type="gramStart"/>
      <w:r w:rsidRPr="00E566D6">
        <w:rPr>
          <w:rFonts w:asciiTheme="majorHAnsi" w:hAnsiTheme="majorHAnsi" w:cs="Times New Roman"/>
          <w:b/>
          <w:bCs/>
          <w:sz w:val="28"/>
          <w:szCs w:val="28"/>
        </w:rPr>
        <w:t>П</w:t>
      </w:r>
      <w:proofErr w:type="gramEnd"/>
      <w:r w:rsidRPr="00E566D6">
        <w:rPr>
          <w:rFonts w:asciiTheme="majorHAnsi" w:hAnsiTheme="majorHAnsi" w:cs="Times New Roman"/>
          <w:b/>
          <w:bCs/>
          <w:sz w:val="28"/>
          <w:szCs w:val="28"/>
        </w:rPr>
        <w:t xml:space="preserve"> О С Т А Н О В И Л:</w:t>
      </w:r>
    </w:p>
    <w:p w:rsidR="00B729B2" w:rsidRPr="00E566D6" w:rsidRDefault="00B729B2" w:rsidP="00B729B2">
      <w:pPr>
        <w:spacing w:after="0" w:line="0" w:lineRule="atLeast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        1. Признать</w:t>
      </w:r>
      <w:r w:rsidRPr="00E566D6">
        <w:rPr>
          <w:rFonts w:asciiTheme="majorHAnsi" w:eastAsia="MS Mincho" w:hAnsiTheme="majorHAnsi" w:cs="Times New Roman"/>
          <w:sz w:val="28"/>
          <w:szCs w:val="28"/>
        </w:rPr>
        <w:t xml:space="preserve"> </w:t>
      </w:r>
      <w:r w:rsidR="00E566D6">
        <w:rPr>
          <w:rFonts w:asciiTheme="majorHAnsi" w:hAnsiTheme="majorHAnsi" w:cs="Times New Roman"/>
          <w:sz w:val="28"/>
          <w:szCs w:val="28"/>
        </w:rPr>
        <w:t>гр</w:t>
      </w:r>
      <w:proofErr w:type="gramStart"/>
      <w:r w:rsidR="00E566D6">
        <w:rPr>
          <w:rFonts w:asciiTheme="majorHAnsi" w:hAnsiTheme="majorHAnsi" w:cs="Times New Roman"/>
          <w:sz w:val="28"/>
          <w:szCs w:val="28"/>
        </w:rPr>
        <w:t>.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Б</w:t>
      </w:r>
      <w:proofErr w:type="gramEnd"/>
      <w:r w:rsidRPr="00E566D6">
        <w:rPr>
          <w:rFonts w:asciiTheme="majorHAnsi" w:hAnsiTheme="majorHAnsi" w:cs="Times New Roman"/>
          <w:sz w:val="28"/>
          <w:szCs w:val="28"/>
          <w:lang w:val="kk-KZ"/>
        </w:rPr>
        <w:t>ойко Сергея Валерьевича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,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 17.05.1980 г.р.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,</w:t>
      </w:r>
      <w:r w:rsidRPr="00E566D6">
        <w:rPr>
          <w:rFonts w:asciiTheme="majorHAnsi" w:hAnsiTheme="majorHAnsi" w:cs="Times New Roman"/>
          <w:sz w:val="28"/>
          <w:szCs w:val="28"/>
        </w:rPr>
        <w:t xml:space="preserve"> гражданским и</w:t>
      </w:r>
      <w:r w:rsidR="00E566D6">
        <w:rPr>
          <w:rFonts w:asciiTheme="majorHAnsi" w:hAnsiTheme="majorHAnsi" w:cs="Times New Roman"/>
          <w:sz w:val="28"/>
          <w:szCs w:val="28"/>
        </w:rPr>
        <w:t>стцом по материалам досудебного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 w:cs="Times New Roman"/>
          <w:sz w:val="28"/>
          <w:szCs w:val="28"/>
        </w:rPr>
        <w:t>за №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20</w:t>
      </w:r>
      <w:r w:rsidRPr="00E566D6">
        <w:rPr>
          <w:rFonts w:asciiTheme="majorHAnsi" w:hAnsiTheme="majorHAnsi" w:cs="Times New Roman"/>
          <w:sz w:val="28"/>
          <w:szCs w:val="28"/>
        </w:rPr>
        <w:t>6334031000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662</w:t>
      </w:r>
      <w:r w:rsidRPr="00E566D6">
        <w:rPr>
          <w:rFonts w:asciiTheme="majorHAnsi" w:hAnsiTheme="majorHAnsi" w:cs="Times New Roman"/>
          <w:sz w:val="28"/>
          <w:szCs w:val="28"/>
        </w:rPr>
        <w:t>, о чем объявить ему под роспись в настоящем постановлении.</w:t>
      </w: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>2. Копию постановления направить проку</w:t>
      </w:r>
      <w:r w:rsidR="00E566D6">
        <w:rPr>
          <w:rFonts w:asciiTheme="majorHAnsi" w:hAnsiTheme="majorHAnsi" w:cs="Times New Roman"/>
          <w:sz w:val="28"/>
          <w:szCs w:val="28"/>
        </w:rPr>
        <w:t xml:space="preserve">рору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Аягозского района</w:t>
      </w:r>
      <w:r w:rsidRPr="00E566D6">
        <w:rPr>
          <w:rFonts w:asciiTheme="majorHAnsi" w:hAnsiTheme="majorHAnsi" w:cs="Times New Roman"/>
          <w:sz w:val="28"/>
          <w:szCs w:val="28"/>
        </w:rPr>
        <w:t>.</w:t>
      </w: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>3. О принятом решении уведомить заинтересованных лиц.</w:t>
      </w:r>
    </w:p>
    <w:p w:rsidR="00B729B2" w:rsidRPr="00E566D6" w:rsidRDefault="00B729B2" w:rsidP="00B729B2">
      <w:pPr>
        <w:spacing w:after="0"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</w:p>
    <w:p w:rsidR="00B729B2" w:rsidRPr="00E566D6" w:rsidRDefault="00B729B2" w:rsidP="00E566D6">
      <w:pPr>
        <w:pStyle w:val="a7"/>
        <w:spacing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Следователь СО </w:t>
      </w:r>
      <w:r w:rsidR="00E566D6"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ОП </w:t>
      </w:r>
      <w:r w:rsidRPr="00E566D6">
        <w:rPr>
          <w:rFonts w:asciiTheme="majorHAnsi" w:hAnsiTheme="majorHAnsi" w:cs="Times New Roman"/>
          <w:sz w:val="28"/>
          <w:szCs w:val="28"/>
        </w:rPr>
        <w:t xml:space="preserve">Аягозского </w:t>
      </w:r>
      <w:r w:rsidR="00E566D6" w:rsidRPr="00E566D6">
        <w:rPr>
          <w:rFonts w:asciiTheme="majorHAnsi" w:hAnsiTheme="majorHAnsi" w:cs="Times New Roman"/>
          <w:sz w:val="28"/>
          <w:szCs w:val="28"/>
          <w:lang w:val="kk-KZ"/>
        </w:rPr>
        <w:t>района</w:t>
      </w:r>
    </w:p>
    <w:p w:rsidR="00B729B2" w:rsidRPr="00E566D6" w:rsidRDefault="00B729B2" w:rsidP="00E566D6">
      <w:pPr>
        <w:pStyle w:val="a7"/>
        <w:spacing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</w:rPr>
        <w:t>старший лейтенант полиции</w:t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ab/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ab/>
        <w:t>Бекенов Б.С.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 </w:t>
      </w:r>
    </w:p>
    <w:p w:rsidR="00B729B2" w:rsidRPr="00E566D6" w:rsidRDefault="00B729B2" w:rsidP="00B729B2">
      <w:pPr>
        <w:pStyle w:val="a5"/>
        <w:spacing w:line="0" w:lineRule="atLeast"/>
        <w:rPr>
          <w:rFonts w:asciiTheme="majorHAnsi" w:eastAsia="MS Mincho" w:hAnsiTheme="majorHAnsi" w:cs="Times New Roman"/>
          <w:b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>Настоящее постановление объявлено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 xml:space="preserve"> мне «    »</w:t>
      </w:r>
      <w:r w:rsidR="00E566D6" w:rsidRPr="00E566D6">
        <w:rPr>
          <w:rFonts w:asciiTheme="majorHAnsi" w:hAnsiTheme="majorHAnsi" w:cs="Times New Roman"/>
          <w:sz w:val="28"/>
          <w:szCs w:val="28"/>
        </w:rPr>
        <w:t xml:space="preserve">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>12.2020 года</w:t>
      </w:r>
      <w:r w:rsidRPr="00E566D6">
        <w:rPr>
          <w:rFonts w:asciiTheme="majorHAnsi" w:hAnsiTheme="majorHAnsi" w:cs="Times New Roman"/>
          <w:sz w:val="28"/>
          <w:szCs w:val="28"/>
        </w:rPr>
        <w:t xml:space="preserve">, копию постановления получил. </w:t>
      </w:r>
      <w:proofErr w:type="gramStart"/>
      <w:r w:rsidRPr="00E566D6">
        <w:rPr>
          <w:rFonts w:asciiTheme="majorHAnsi" w:hAnsiTheme="majorHAnsi" w:cs="Times New Roman"/>
          <w:sz w:val="28"/>
          <w:szCs w:val="28"/>
        </w:rPr>
        <w:t xml:space="preserve">Одновременно следователем мне разъяснены права гражданского истца, предусмотренные ст. 73 УПК РК: знать </w:t>
      </w:r>
      <w:r w:rsidRPr="00E566D6">
        <w:rPr>
          <w:rFonts w:asciiTheme="majorHAnsi" w:hAnsiTheme="majorHAnsi" w:cs="Times New Roman"/>
          <w:sz w:val="28"/>
          <w:szCs w:val="28"/>
        </w:rPr>
        <w:lastRenderedPageBreak/>
        <w:t>сущность подозрения, обвинения; представлять доказательства; давать объяснения по предъявленному иску; представлять материалы для приобщения к уголовному делу; заявлять ходатайства и отводы; давать показания и объяснения на родном языке или языке, которым владеет; пользоваться бесплатной помощью переводчика; иметь представителя;</w:t>
      </w:r>
      <w:proofErr w:type="gramEnd"/>
      <w:r w:rsidRPr="00E566D6">
        <w:rPr>
          <w:rFonts w:asciiTheme="majorHAnsi" w:hAnsiTheme="majorHAnsi" w:cs="Times New Roman"/>
          <w:sz w:val="28"/>
          <w:szCs w:val="28"/>
        </w:rPr>
        <w:t xml:space="preserve"> </w:t>
      </w:r>
      <w:proofErr w:type="gramStart"/>
      <w:r w:rsidRPr="00E566D6">
        <w:rPr>
          <w:rFonts w:asciiTheme="majorHAnsi" w:hAnsiTheme="majorHAnsi" w:cs="Times New Roman"/>
          <w:sz w:val="28"/>
          <w:szCs w:val="28"/>
        </w:rPr>
        <w:t>знакомиться с протоколами следственных действий, производимых с его участием; участвовать с разрешения прокурора,  следователя или дознавателя в следственных действиях, проводимых по его ходатайству либо ходатайству его представителя;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сведении составляющих государственные секреты;</w:t>
      </w:r>
      <w:proofErr w:type="gramEnd"/>
      <w:r w:rsidRPr="00E566D6">
        <w:rPr>
          <w:rFonts w:asciiTheme="majorHAnsi" w:hAnsiTheme="majorHAnsi" w:cs="Times New Roman"/>
          <w:sz w:val="28"/>
          <w:szCs w:val="28"/>
        </w:rPr>
        <w:t xml:space="preserve"> знать о принятых решениях, затрагивающих его интересы, и получать копии процессуальных решений, относящихся к заявленному гражданскому иску;  участвовать в рассмотрении гражданского иска любой судебной инстанции; выступать в судебных прениях;  знакомиться с протоколом судебного заседания и подавать на него замечания; приносить жалобы на действия (бездействия) и решения органа, ведущего </w:t>
      </w:r>
      <w:proofErr w:type="spellStart"/>
      <w:proofErr w:type="gramStart"/>
      <w:r w:rsidRPr="00E566D6">
        <w:rPr>
          <w:rFonts w:asciiTheme="majorHAnsi" w:hAnsiTheme="majorHAnsi" w:cs="Times New Roman"/>
          <w:sz w:val="28"/>
          <w:szCs w:val="28"/>
        </w:rPr>
        <w:t>уго</w:t>
      </w:r>
      <w:proofErr w:type="spellEnd"/>
      <w:r w:rsidRPr="00E566D6">
        <w:rPr>
          <w:rFonts w:asciiTheme="majorHAnsi" w:hAnsiTheme="majorHAnsi" w:cs="Times New Roman"/>
          <w:sz w:val="28"/>
          <w:szCs w:val="28"/>
        </w:rPr>
        <w:t xml:space="preserve">   </w:t>
      </w:r>
      <w:proofErr w:type="spellStart"/>
      <w:r w:rsidRPr="00E566D6">
        <w:rPr>
          <w:rFonts w:asciiTheme="majorHAnsi" w:hAnsiTheme="majorHAnsi" w:cs="Times New Roman"/>
          <w:sz w:val="28"/>
          <w:szCs w:val="28"/>
        </w:rPr>
        <w:t>ловный</w:t>
      </w:r>
      <w:proofErr w:type="spellEnd"/>
      <w:proofErr w:type="gramEnd"/>
      <w:r w:rsidRPr="00E566D6">
        <w:rPr>
          <w:rFonts w:asciiTheme="majorHAnsi" w:hAnsiTheme="majorHAnsi" w:cs="Times New Roman"/>
          <w:sz w:val="28"/>
          <w:szCs w:val="28"/>
        </w:rPr>
        <w:t xml:space="preserve"> процесс; </w:t>
      </w:r>
      <w:proofErr w:type="gramStart"/>
      <w:r w:rsidRPr="00E566D6">
        <w:rPr>
          <w:rFonts w:asciiTheme="majorHAnsi" w:hAnsiTheme="majorHAnsi" w:cs="Times New Roman"/>
          <w:sz w:val="28"/>
          <w:szCs w:val="28"/>
        </w:rPr>
        <w:t>обжаловать приговор и постановления суда в части, касающейся гражданского иска; знать о принесенных по делу жалобах и протестах в части гражданского иска и подавать на них возражения; участвовать в судебном рассмотрении заявленных жалоб и протестов; в случаях, предусмотренных частью первой статьи 173 УПК РК, получать компенсацию  причиненного вреда за счет средств фонда компенсации вреда потерпевшим;</w:t>
      </w:r>
      <w:proofErr w:type="gramEnd"/>
      <w:r w:rsidRPr="00E566D6">
        <w:rPr>
          <w:rFonts w:asciiTheme="majorHAnsi" w:hAnsiTheme="majorHAnsi" w:cs="Times New Roman"/>
          <w:sz w:val="28"/>
          <w:szCs w:val="28"/>
        </w:rPr>
        <w:t xml:space="preserve"> заявлять о принятии мер безопасности;    </w:t>
      </w:r>
    </w:p>
    <w:p w:rsidR="00B729B2" w:rsidRPr="00E566D6" w:rsidRDefault="00B729B2" w:rsidP="00B729B2">
      <w:pPr>
        <w:spacing w:after="0" w:line="0" w:lineRule="atLeast"/>
        <w:ind w:firstLine="567"/>
        <w:jc w:val="both"/>
        <w:rPr>
          <w:rFonts w:asciiTheme="majorHAnsi" w:hAnsiTheme="majorHAnsi" w:cs="Times New Roman"/>
          <w:sz w:val="28"/>
          <w:szCs w:val="28"/>
        </w:rPr>
      </w:pPr>
    </w:p>
    <w:p w:rsidR="00E566D6" w:rsidRDefault="00E566D6" w:rsidP="00E566D6">
      <w:pPr>
        <w:pStyle w:val="a3"/>
        <w:spacing w:line="0" w:lineRule="atLeast"/>
        <w:ind w:right="0" w:firstLine="0"/>
        <w:rPr>
          <w:rFonts w:asciiTheme="majorHAnsi" w:hAnsiTheme="majorHAnsi"/>
          <w:sz w:val="28"/>
          <w:szCs w:val="28"/>
          <w:lang w:val="kk-KZ"/>
        </w:rPr>
      </w:pPr>
    </w:p>
    <w:p w:rsidR="00B729B2" w:rsidRPr="00E566D6" w:rsidRDefault="00B729B2" w:rsidP="00E566D6">
      <w:pPr>
        <w:pStyle w:val="a3"/>
        <w:spacing w:line="0" w:lineRule="atLeast"/>
        <w:ind w:right="0" w:firstLine="0"/>
        <w:rPr>
          <w:rFonts w:asciiTheme="majorHAnsi" w:hAnsiTheme="majorHAnsi"/>
          <w:sz w:val="28"/>
          <w:szCs w:val="28"/>
          <w:lang w:val="kk-KZ"/>
        </w:rPr>
      </w:pPr>
      <w:r w:rsidRPr="00E566D6">
        <w:rPr>
          <w:rFonts w:asciiTheme="majorHAnsi" w:hAnsiTheme="majorHAnsi"/>
          <w:sz w:val="28"/>
          <w:szCs w:val="28"/>
        </w:rPr>
        <w:t>Гражданский истец:</w:t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</w:r>
      <w:r w:rsidR="00E566D6">
        <w:rPr>
          <w:rFonts w:asciiTheme="majorHAnsi" w:hAnsiTheme="majorHAnsi"/>
          <w:sz w:val="28"/>
          <w:szCs w:val="28"/>
          <w:lang w:val="kk-KZ"/>
        </w:rPr>
        <w:tab/>
        <w:t xml:space="preserve">           Бойко С.В.</w:t>
      </w:r>
    </w:p>
    <w:p w:rsidR="00B729B2" w:rsidRPr="00E566D6" w:rsidRDefault="00B729B2" w:rsidP="00B729B2">
      <w:pPr>
        <w:pStyle w:val="3"/>
        <w:spacing w:line="0" w:lineRule="atLeast"/>
        <w:ind w:right="0"/>
        <w:rPr>
          <w:rFonts w:asciiTheme="majorHAnsi" w:hAnsiTheme="majorHAnsi"/>
          <w:sz w:val="28"/>
          <w:szCs w:val="28"/>
          <w:lang w:val="kk-KZ"/>
        </w:rPr>
      </w:pPr>
    </w:p>
    <w:p w:rsidR="00B729B2" w:rsidRPr="00E566D6" w:rsidRDefault="00B729B2" w:rsidP="00B729B2">
      <w:pPr>
        <w:pStyle w:val="3"/>
        <w:spacing w:line="0" w:lineRule="atLeast"/>
        <w:ind w:right="0"/>
        <w:rPr>
          <w:rFonts w:asciiTheme="majorHAnsi" w:hAnsiTheme="majorHAnsi"/>
          <w:sz w:val="28"/>
          <w:szCs w:val="28"/>
        </w:rPr>
      </w:pPr>
    </w:p>
    <w:p w:rsidR="00B729B2" w:rsidRPr="00E566D6" w:rsidRDefault="00B729B2" w:rsidP="00E566D6">
      <w:pPr>
        <w:pStyle w:val="3"/>
        <w:spacing w:line="0" w:lineRule="atLeast"/>
        <w:ind w:right="0" w:firstLine="0"/>
        <w:rPr>
          <w:rFonts w:asciiTheme="majorHAnsi" w:hAnsiTheme="majorHAnsi"/>
          <w:sz w:val="28"/>
          <w:szCs w:val="28"/>
        </w:rPr>
      </w:pPr>
      <w:r w:rsidRPr="00E566D6">
        <w:rPr>
          <w:rFonts w:asciiTheme="majorHAnsi" w:hAnsiTheme="majorHAnsi"/>
          <w:sz w:val="28"/>
          <w:szCs w:val="28"/>
        </w:rPr>
        <w:t xml:space="preserve">Права разъяснил: </w:t>
      </w:r>
    </w:p>
    <w:p w:rsidR="00B729B2" w:rsidRPr="00E566D6" w:rsidRDefault="00B729B2" w:rsidP="00B729B2">
      <w:pPr>
        <w:pStyle w:val="a7"/>
        <w:spacing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Следователь СО </w:t>
      </w:r>
      <w:r w:rsidR="00E566D6"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ОП </w:t>
      </w:r>
      <w:r w:rsidRPr="00E566D6">
        <w:rPr>
          <w:rFonts w:asciiTheme="majorHAnsi" w:hAnsiTheme="majorHAnsi" w:cs="Times New Roman"/>
          <w:sz w:val="28"/>
          <w:szCs w:val="28"/>
        </w:rPr>
        <w:t xml:space="preserve">Аягозского </w:t>
      </w:r>
      <w:r w:rsidR="00E566D6" w:rsidRPr="00E566D6">
        <w:rPr>
          <w:rFonts w:asciiTheme="majorHAnsi" w:hAnsiTheme="majorHAnsi" w:cs="Times New Roman"/>
          <w:sz w:val="28"/>
          <w:szCs w:val="28"/>
          <w:lang w:val="kk-KZ"/>
        </w:rPr>
        <w:t>района</w:t>
      </w:r>
    </w:p>
    <w:p w:rsidR="00B729B2" w:rsidRPr="00E566D6" w:rsidRDefault="00B729B2" w:rsidP="00B729B2">
      <w:pPr>
        <w:pStyle w:val="a7"/>
        <w:spacing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</w:rPr>
        <w:t>старший лейтенант полиции</w:t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</w:rPr>
        <w:tab/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ab/>
        <w:t xml:space="preserve">      </w:t>
      </w:r>
      <w:r w:rsidR="00E566D6">
        <w:rPr>
          <w:rFonts w:asciiTheme="majorHAnsi" w:hAnsiTheme="majorHAnsi" w:cs="Times New Roman"/>
          <w:sz w:val="28"/>
          <w:szCs w:val="28"/>
          <w:lang w:val="kk-KZ"/>
        </w:rPr>
        <w:tab/>
        <w:t>Бекенов Б.С.</w:t>
      </w:r>
    </w:p>
    <w:p w:rsidR="00B729B2" w:rsidRPr="00E566D6" w:rsidRDefault="00B729B2" w:rsidP="00B729B2">
      <w:pPr>
        <w:pStyle w:val="a5"/>
        <w:spacing w:line="0" w:lineRule="atLeast"/>
        <w:ind w:firstLine="546"/>
        <w:rPr>
          <w:rFonts w:asciiTheme="majorHAnsi" w:eastAsia="MS Mincho" w:hAnsiTheme="majorHAnsi" w:cs="Times New Roman"/>
          <w:b/>
          <w:sz w:val="28"/>
          <w:szCs w:val="28"/>
        </w:rPr>
      </w:pPr>
    </w:p>
    <w:p w:rsidR="00B729B2" w:rsidRPr="00E566D6" w:rsidRDefault="00B729B2" w:rsidP="00B729B2">
      <w:pPr>
        <w:pStyle w:val="a5"/>
        <w:spacing w:line="0" w:lineRule="atLeast"/>
        <w:ind w:firstLine="546"/>
        <w:rPr>
          <w:rFonts w:asciiTheme="majorHAnsi" w:eastAsia="MS Mincho" w:hAnsiTheme="majorHAnsi" w:cs="Times New Roman"/>
          <w:b/>
          <w:sz w:val="28"/>
          <w:szCs w:val="28"/>
        </w:rPr>
      </w:pPr>
      <w:r w:rsidRPr="00E566D6">
        <w:rPr>
          <w:rFonts w:asciiTheme="majorHAnsi" w:eastAsia="MS Mincho" w:hAnsiTheme="majorHAnsi" w:cs="Times New Roman"/>
          <w:b/>
          <w:sz w:val="28"/>
          <w:szCs w:val="28"/>
        </w:rPr>
        <w:t xml:space="preserve">                                           </w:t>
      </w: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  <w:r w:rsidRPr="00E566D6">
        <w:rPr>
          <w:rFonts w:asciiTheme="majorHAnsi" w:hAnsiTheme="majorHAnsi" w:cs="Times New Roman"/>
          <w:b/>
          <w:bCs/>
          <w:sz w:val="28"/>
          <w:szCs w:val="28"/>
        </w:rPr>
        <w:t xml:space="preserve">                                    </w:t>
      </w: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b/>
          <w:bCs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bCs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left="5664"/>
        <w:rPr>
          <w:rFonts w:asciiTheme="majorHAnsi" w:hAnsiTheme="majorHAnsi" w:cs="Times New Roman"/>
          <w:b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>Председателю Аягозского районного суда</w:t>
      </w:r>
    </w:p>
    <w:p w:rsidR="00B729B2" w:rsidRPr="00E566D6" w:rsidRDefault="00B729B2" w:rsidP="00B729B2">
      <w:pPr>
        <w:tabs>
          <w:tab w:val="left" w:pos="3802"/>
        </w:tabs>
        <w:spacing w:after="0" w:line="0" w:lineRule="atLeast"/>
        <w:ind w:left="5664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ab/>
      </w:r>
    </w:p>
    <w:p w:rsidR="00B729B2" w:rsidRPr="00E566D6" w:rsidRDefault="00B729B2" w:rsidP="00B729B2">
      <w:pPr>
        <w:spacing w:after="0" w:line="0" w:lineRule="atLeast"/>
        <w:ind w:left="5664"/>
        <w:rPr>
          <w:rFonts w:asciiTheme="majorHAnsi" w:hAnsiTheme="majorHAnsi" w:cs="Times New Roman"/>
          <w:b/>
          <w:sz w:val="28"/>
          <w:szCs w:val="28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 xml:space="preserve">Истец:          </w:t>
      </w:r>
    </w:p>
    <w:p w:rsidR="00B729B2" w:rsidRPr="00E566D6" w:rsidRDefault="00B729B2" w:rsidP="00B729B2">
      <w:pPr>
        <w:pStyle w:val="a5"/>
        <w:spacing w:line="0" w:lineRule="atLeast"/>
        <w:ind w:left="5664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  <w:lang w:val="kk-KZ"/>
        </w:rPr>
        <w:t>Бойко Сергея Валерьевича 17.05.1980 г.р</w:t>
      </w:r>
    </w:p>
    <w:p w:rsidR="00B729B2" w:rsidRPr="00E566D6" w:rsidRDefault="00B729B2" w:rsidP="00B729B2">
      <w:pPr>
        <w:pStyle w:val="a5"/>
        <w:spacing w:line="0" w:lineRule="atLeast"/>
        <w:ind w:left="5664"/>
        <w:jc w:val="both"/>
        <w:rPr>
          <w:rFonts w:asciiTheme="majorHAnsi" w:hAnsiTheme="majorHAnsi" w:cs="Times New Roman"/>
          <w:sz w:val="28"/>
          <w:szCs w:val="28"/>
        </w:rPr>
      </w:pPr>
    </w:p>
    <w:p w:rsidR="00B729B2" w:rsidRPr="00E566D6" w:rsidRDefault="00B729B2" w:rsidP="00B729B2">
      <w:pPr>
        <w:pStyle w:val="a5"/>
        <w:spacing w:line="0" w:lineRule="atLeast"/>
        <w:ind w:left="5664"/>
        <w:jc w:val="both"/>
        <w:rPr>
          <w:rFonts w:asciiTheme="majorHAnsi" w:hAnsiTheme="majorHAnsi" w:cs="Times New Roman"/>
          <w:b/>
          <w:sz w:val="28"/>
          <w:szCs w:val="28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 xml:space="preserve">Ответчик: </w:t>
      </w:r>
    </w:p>
    <w:p w:rsidR="00B729B2" w:rsidRPr="00E566D6" w:rsidRDefault="00B729B2" w:rsidP="00B729B2">
      <w:pPr>
        <w:pStyle w:val="a5"/>
        <w:spacing w:line="0" w:lineRule="atLeast"/>
        <w:ind w:left="5664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sz w:val="28"/>
          <w:szCs w:val="28"/>
          <w:lang w:val="kk-KZ"/>
        </w:rPr>
        <w:t>Шөкелова Айжан Аманкелдіқызы</w:t>
      </w:r>
      <w:r w:rsidRPr="00E566D6">
        <w:rPr>
          <w:rFonts w:asciiTheme="majorHAnsi" w:hAnsiTheme="majorHAnsi" w:cs="Times New Roman"/>
          <w:sz w:val="28"/>
          <w:szCs w:val="28"/>
        </w:rPr>
        <w:t xml:space="preserve">, 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29</w:t>
      </w:r>
      <w:r w:rsidRPr="00E566D6">
        <w:rPr>
          <w:rFonts w:asciiTheme="majorHAnsi" w:hAnsiTheme="majorHAnsi" w:cs="Times New Roman"/>
          <w:sz w:val="28"/>
          <w:szCs w:val="28"/>
        </w:rPr>
        <w:t>.0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7</w:t>
      </w:r>
      <w:r w:rsidRPr="00E566D6">
        <w:rPr>
          <w:rFonts w:asciiTheme="majorHAnsi" w:hAnsiTheme="majorHAnsi" w:cs="Times New Roman"/>
          <w:sz w:val="28"/>
          <w:szCs w:val="28"/>
        </w:rPr>
        <w:t>.19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96</w:t>
      </w:r>
      <w:r w:rsidRPr="00E566D6">
        <w:rPr>
          <w:rFonts w:asciiTheme="majorHAnsi" w:hAnsiTheme="majorHAnsi" w:cs="Times New Roman"/>
          <w:sz w:val="28"/>
          <w:szCs w:val="28"/>
        </w:rPr>
        <w:t xml:space="preserve"> </w:t>
      </w:r>
      <w:proofErr w:type="spellStart"/>
      <w:r w:rsidRPr="00E566D6">
        <w:rPr>
          <w:rFonts w:asciiTheme="majorHAnsi" w:hAnsiTheme="majorHAnsi" w:cs="Times New Roman"/>
          <w:sz w:val="28"/>
          <w:szCs w:val="28"/>
        </w:rPr>
        <w:t>г.р</w:t>
      </w:r>
      <w:proofErr w:type="spellEnd"/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. </w:t>
      </w:r>
    </w:p>
    <w:p w:rsidR="00B729B2" w:rsidRPr="00E566D6" w:rsidRDefault="00B729B2" w:rsidP="00B729B2">
      <w:pPr>
        <w:pStyle w:val="a5"/>
        <w:spacing w:line="0" w:lineRule="atLeast"/>
        <w:ind w:left="5664"/>
        <w:jc w:val="both"/>
        <w:rPr>
          <w:rFonts w:asciiTheme="majorHAnsi" w:hAnsiTheme="majorHAnsi" w:cs="Times New Roman"/>
          <w:sz w:val="28"/>
          <w:szCs w:val="28"/>
          <w:lang w:val="kk-KZ"/>
        </w:rPr>
      </w:pPr>
      <w:proofErr w:type="spellStart"/>
      <w:r w:rsidRPr="00E566D6">
        <w:rPr>
          <w:rFonts w:asciiTheme="majorHAnsi" w:hAnsiTheme="majorHAnsi" w:cs="Times New Roman"/>
          <w:sz w:val="28"/>
          <w:szCs w:val="28"/>
        </w:rPr>
        <w:t>прож</w:t>
      </w:r>
      <w:proofErr w:type="spellEnd"/>
      <w:r w:rsidRPr="00E566D6">
        <w:rPr>
          <w:rFonts w:asciiTheme="majorHAnsi" w:hAnsiTheme="majorHAnsi" w:cs="Times New Roman"/>
          <w:sz w:val="28"/>
          <w:szCs w:val="28"/>
        </w:rPr>
        <w:t>.: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 xml:space="preserve"> </w:t>
      </w:r>
      <w:r w:rsidRPr="00E566D6">
        <w:rPr>
          <w:rFonts w:asciiTheme="majorHAnsi" w:hAnsiTheme="majorHAnsi" w:cs="Times New Roman"/>
          <w:sz w:val="28"/>
          <w:szCs w:val="28"/>
        </w:rPr>
        <w:t xml:space="preserve">ВКО, 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Аягозский</w:t>
      </w:r>
      <w:r w:rsidRPr="00E566D6">
        <w:rPr>
          <w:rFonts w:asciiTheme="majorHAnsi" w:hAnsiTheme="majorHAnsi" w:cs="Times New Roman"/>
          <w:sz w:val="28"/>
          <w:szCs w:val="28"/>
        </w:rPr>
        <w:t xml:space="preserve"> р., п. 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Сарыарка</w:t>
      </w: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i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b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9"/>
        <w:jc w:val="center"/>
        <w:rPr>
          <w:rFonts w:asciiTheme="majorHAnsi" w:hAnsiTheme="majorHAnsi" w:cs="Times New Roman"/>
          <w:b/>
          <w:sz w:val="28"/>
          <w:szCs w:val="28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>ИСКОВОЕ ЗАЯВЛЕНИЕ</w:t>
      </w:r>
    </w:p>
    <w:p w:rsidR="00B729B2" w:rsidRPr="00E566D6" w:rsidRDefault="00B729B2" w:rsidP="00B729B2">
      <w:pPr>
        <w:spacing w:after="0" w:line="0" w:lineRule="atLeast"/>
        <w:ind w:firstLine="709"/>
        <w:rPr>
          <w:rFonts w:asciiTheme="majorHAnsi" w:hAnsiTheme="majorHAnsi" w:cs="Times New Roman"/>
          <w:sz w:val="28"/>
          <w:szCs w:val="28"/>
        </w:rPr>
      </w:pPr>
    </w:p>
    <w:p w:rsidR="00B729B2" w:rsidRPr="00E566D6" w:rsidRDefault="00B729B2" w:rsidP="00B729B2">
      <w:pPr>
        <w:spacing w:after="0" w:line="0" w:lineRule="atLeast"/>
        <w:ind w:firstLine="708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 xml:space="preserve">Прошу Вас признать меня гражданским истцом, взыскать в мою пользу с </w:t>
      </w:r>
      <w:proofErr w:type="gramStart"/>
      <w:r w:rsidRPr="00E566D6">
        <w:rPr>
          <w:rFonts w:asciiTheme="majorHAnsi" w:hAnsiTheme="majorHAnsi" w:cs="Times New Roman"/>
          <w:sz w:val="28"/>
          <w:szCs w:val="28"/>
          <w:lang w:val="kk-KZ"/>
        </w:rPr>
        <w:t>Ш</w:t>
      </w:r>
      <w:proofErr w:type="gramEnd"/>
      <w:r w:rsidRPr="00E566D6">
        <w:rPr>
          <w:rFonts w:asciiTheme="majorHAnsi" w:hAnsiTheme="majorHAnsi" w:cs="Times New Roman"/>
          <w:sz w:val="28"/>
          <w:szCs w:val="28"/>
          <w:lang w:val="kk-KZ"/>
        </w:rPr>
        <w:t>өкеловой А.А</w:t>
      </w:r>
      <w:r w:rsidRPr="00E566D6">
        <w:rPr>
          <w:rFonts w:asciiTheme="majorHAnsi" w:hAnsiTheme="majorHAnsi" w:cs="Times New Roman"/>
          <w:sz w:val="28"/>
          <w:szCs w:val="28"/>
        </w:rPr>
        <w:t>., 2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9</w:t>
      </w:r>
      <w:r w:rsidRPr="00E566D6">
        <w:rPr>
          <w:rFonts w:asciiTheme="majorHAnsi" w:hAnsiTheme="majorHAnsi" w:cs="Times New Roman"/>
          <w:sz w:val="28"/>
          <w:szCs w:val="28"/>
        </w:rPr>
        <w:t>.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07</w:t>
      </w:r>
      <w:r w:rsidRPr="00E566D6">
        <w:rPr>
          <w:rFonts w:asciiTheme="majorHAnsi" w:hAnsiTheme="majorHAnsi" w:cs="Times New Roman"/>
          <w:sz w:val="28"/>
          <w:szCs w:val="28"/>
        </w:rPr>
        <w:t>.19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96</w:t>
      </w:r>
      <w:r w:rsidRPr="00E566D6">
        <w:rPr>
          <w:rFonts w:asciiTheme="majorHAnsi" w:hAnsiTheme="majorHAnsi" w:cs="Times New Roman"/>
          <w:sz w:val="28"/>
          <w:szCs w:val="28"/>
        </w:rPr>
        <w:t xml:space="preserve"> г.р.  денежную сумму в размере </w:t>
      </w:r>
      <w:r w:rsidR="00181DAD">
        <w:rPr>
          <w:rFonts w:asciiTheme="majorHAnsi" w:hAnsiTheme="majorHAnsi" w:cs="Times New Roman"/>
          <w:sz w:val="28"/>
          <w:szCs w:val="28"/>
        </w:rPr>
        <w:t xml:space="preserve">25 000 </w:t>
      </w:r>
      <w:bookmarkStart w:id="0" w:name="_GoBack"/>
      <w:bookmarkEnd w:id="0"/>
      <w:r w:rsidRPr="00E566D6">
        <w:rPr>
          <w:rFonts w:asciiTheme="majorHAnsi" w:eastAsia="MS Mincho" w:hAnsiTheme="majorHAnsi" w:cs="Times New Roman"/>
          <w:sz w:val="28"/>
          <w:szCs w:val="28"/>
          <w:highlight w:val="yellow"/>
        </w:rPr>
        <w:t xml:space="preserve"> тенге</w:t>
      </w:r>
      <w:r w:rsidRPr="00E566D6">
        <w:rPr>
          <w:rFonts w:asciiTheme="majorHAnsi" w:hAnsiTheme="majorHAnsi" w:cs="Times New Roman"/>
          <w:sz w:val="28"/>
          <w:szCs w:val="28"/>
        </w:rPr>
        <w:t xml:space="preserve">, так как его преступными действиями мне был причинен материальный ущерб на вышеуказанную сумму, который в настоящее время не погашен, а так же прошу принять меры к обеспечению гражданского иска. </w:t>
      </w: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 xml:space="preserve">Истец: ___________________/________________________/ </w:t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</w:p>
    <w:p w:rsidR="00B729B2" w:rsidRPr="00E566D6" w:rsidRDefault="00B729B2" w:rsidP="00B729B2">
      <w:pPr>
        <w:spacing w:after="0" w:line="0" w:lineRule="atLeast"/>
        <w:rPr>
          <w:rFonts w:asciiTheme="majorHAnsi" w:hAnsiTheme="majorHAnsi" w:cs="Times New Roman"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b/>
          <w:bCs/>
          <w:sz w:val="28"/>
          <w:szCs w:val="28"/>
        </w:rPr>
        <w:t xml:space="preserve">           </w:t>
      </w:r>
    </w:p>
    <w:p w:rsidR="00B729B2" w:rsidRPr="00E566D6" w:rsidRDefault="00B729B2" w:rsidP="00B729B2">
      <w:pPr>
        <w:spacing w:after="0" w:line="0" w:lineRule="atLeast"/>
        <w:jc w:val="both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>Принял:</w:t>
      </w:r>
    </w:p>
    <w:p w:rsidR="00B729B2" w:rsidRPr="00E566D6" w:rsidRDefault="00B729B2" w:rsidP="00B729B2">
      <w:pPr>
        <w:pStyle w:val="a7"/>
        <w:spacing w:line="0" w:lineRule="atLeast"/>
        <w:jc w:val="both"/>
        <w:rPr>
          <w:rFonts w:asciiTheme="majorHAnsi" w:hAnsiTheme="majorHAnsi" w:cs="Times New Roman"/>
          <w:b/>
          <w:sz w:val="28"/>
          <w:szCs w:val="28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>Следователь СО Аягозского РО</w:t>
      </w:r>
      <w:r w:rsidRPr="00E566D6">
        <w:rPr>
          <w:rFonts w:asciiTheme="majorHAnsi" w:hAnsiTheme="majorHAnsi" w:cs="Times New Roman"/>
          <w:b/>
          <w:sz w:val="28"/>
          <w:szCs w:val="28"/>
          <w:lang w:val="kk-KZ"/>
        </w:rPr>
        <w:t>П</w:t>
      </w:r>
    </w:p>
    <w:p w:rsidR="00B729B2" w:rsidRPr="00E566D6" w:rsidRDefault="00B729B2" w:rsidP="00B729B2">
      <w:pPr>
        <w:pStyle w:val="a7"/>
        <w:spacing w:line="0" w:lineRule="atLeast"/>
        <w:jc w:val="both"/>
        <w:rPr>
          <w:rFonts w:asciiTheme="majorHAnsi" w:hAnsiTheme="majorHAnsi" w:cs="Times New Roman"/>
          <w:b/>
          <w:sz w:val="28"/>
          <w:szCs w:val="28"/>
          <w:lang w:val="kk-KZ"/>
        </w:rPr>
      </w:pPr>
      <w:r w:rsidRPr="00E566D6">
        <w:rPr>
          <w:rFonts w:asciiTheme="majorHAnsi" w:hAnsiTheme="majorHAnsi" w:cs="Times New Roman"/>
          <w:b/>
          <w:sz w:val="28"/>
          <w:szCs w:val="28"/>
        </w:rPr>
        <w:t>старший лейтенант полиции</w:t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</w:rPr>
        <w:tab/>
      </w:r>
      <w:r w:rsidRPr="00E566D6">
        <w:rPr>
          <w:rFonts w:asciiTheme="majorHAnsi" w:hAnsiTheme="majorHAnsi" w:cs="Times New Roman"/>
          <w:b/>
          <w:sz w:val="28"/>
          <w:szCs w:val="28"/>
          <w:lang w:val="kk-KZ"/>
        </w:rPr>
        <w:tab/>
        <w:t xml:space="preserve">      Ешенгазин Е.</w:t>
      </w:r>
    </w:p>
    <w:p w:rsidR="00B729B2" w:rsidRPr="00E566D6" w:rsidRDefault="00B729B2" w:rsidP="00B729B2">
      <w:pPr>
        <w:pStyle w:val="a7"/>
        <w:spacing w:line="0" w:lineRule="atLeast"/>
        <w:jc w:val="both"/>
        <w:rPr>
          <w:rFonts w:asciiTheme="majorHAnsi" w:hAnsiTheme="majorHAnsi" w:cs="Times New Roman"/>
          <w:sz w:val="28"/>
          <w:szCs w:val="28"/>
          <w:lang w:val="kk-KZ"/>
        </w:rPr>
      </w:pPr>
    </w:p>
    <w:p w:rsidR="00B729B2" w:rsidRPr="00E566D6" w:rsidRDefault="00B729B2" w:rsidP="00B729B2">
      <w:pPr>
        <w:spacing w:after="0" w:line="0" w:lineRule="atLeast"/>
        <w:ind w:firstLine="720"/>
        <w:jc w:val="right"/>
        <w:rPr>
          <w:rFonts w:asciiTheme="majorHAnsi" w:hAnsiTheme="majorHAnsi" w:cs="Times New Roman"/>
          <w:sz w:val="28"/>
          <w:szCs w:val="28"/>
        </w:rPr>
      </w:pPr>
      <w:r w:rsidRPr="00E566D6">
        <w:rPr>
          <w:rFonts w:asciiTheme="majorHAnsi" w:hAnsiTheme="majorHAnsi" w:cs="Times New Roman"/>
          <w:sz w:val="28"/>
          <w:szCs w:val="28"/>
        </w:rPr>
        <w:t>«___»_____20</w:t>
      </w:r>
      <w:r w:rsidRPr="00E566D6">
        <w:rPr>
          <w:rFonts w:asciiTheme="majorHAnsi" w:hAnsiTheme="majorHAnsi" w:cs="Times New Roman"/>
          <w:sz w:val="28"/>
          <w:szCs w:val="28"/>
          <w:lang w:val="kk-KZ"/>
        </w:rPr>
        <w:t>20</w:t>
      </w:r>
      <w:r w:rsidRPr="00E566D6">
        <w:rPr>
          <w:rFonts w:asciiTheme="majorHAnsi" w:hAnsiTheme="majorHAnsi" w:cs="Times New Roman"/>
          <w:sz w:val="28"/>
          <w:szCs w:val="28"/>
        </w:rPr>
        <w:t xml:space="preserve"> года. </w:t>
      </w:r>
    </w:p>
    <w:p w:rsidR="00B729B2" w:rsidRPr="00E566D6" w:rsidRDefault="00B729B2" w:rsidP="00B729B2">
      <w:pPr>
        <w:ind w:firstLine="720"/>
        <w:jc w:val="right"/>
        <w:rPr>
          <w:rFonts w:asciiTheme="majorHAnsi" w:hAnsiTheme="majorHAnsi"/>
          <w:sz w:val="28"/>
          <w:szCs w:val="28"/>
          <w:lang w:val="kk-KZ"/>
        </w:rPr>
      </w:pPr>
    </w:p>
    <w:p w:rsidR="00B729B2" w:rsidRPr="00E566D6" w:rsidRDefault="00B729B2" w:rsidP="00B729B2">
      <w:pPr>
        <w:tabs>
          <w:tab w:val="left" w:pos="6785"/>
        </w:tabs>
        <w:rPr>
          <w:rFonts w:asciiTheme="majorHAnsi" w:hAnsiTheme="majorHAnsi"/>
          <w:b/>
          <w:bCs/>
          <w:sz w:val="28"/>
          <w:szCs w:val="28"/>
        </w:rPr>
      </w:pPr>
      <w:r w:rsidRPr="00E566D6">
        <w:rPr>
          <w:rFonts w:asciiTheme="majorHAnsi" w:hAnsiTheme="majorHAnsi"/>
          <w:b/>
          <w:bCs/>
          <w:sz w:val="28"/>
          <w:szCs w:val="28"/>
        </w:rPr>
        <w:tab/>
      </w:r>
    </w:p>
    <w:p w:rsidR="00B729B2" w:rsidRPr="00E566D6" w:rsidRDefault="00B729B2" w:rsidP="00B729B2">
      <w:pPr>
        <w:tabs>
          <w:tab w:val="left" w:pos="6785"/>
        </w:tabs>
        <w:rPr>
          <w:rFonts w:asciiTheme="majorHAnsi" w:hAnsiTheme="majorHAnsi"/>
          <w:b/>
          <w:bCs/>
          <w:sz w:val="28"/>
          <w:szCs w:val="28"/>
        </w:rPr>
      </w:pPr>
    </w:p>
    <w:p w:rsidR="00B729B2" w:rsidRPr="00E566D6" w:rsidRDefault="00B729B2" w:rsidP="00B729B2">
      <w:pPr>
        <w:tabs>
          <w:tab w:val="left" w:pos="6785"/>
        </w:tabs>
        <w:rPr>
          <w:rFonts w:asciiTheme="majorHAnsi" w:hAnsiTheme="majorHAnsi"/>
          <w:b/>
          <w:bCs/>
          <w:sz w:val="28"/>
          <w:szCs w:val="28"/>
        </w:rPr>
      </w:pPr>
    </w:p>
    <w:p w:rsidR="00B729B2" w:rsidRPr="00E566D6" w:rsidRDefault="00B729B2" w:rsidP="00B729B2">
      <w:pPr>
        <w:tabs>
          <w:tab w:val="left" w:pos="6785"/>
        </w:tabs>
        <w:rPr>
          <w:rFonts w:asciiTheme="majorHAnsi" w:hAnsiTheme="majorHAnsi"/>
          <w:b/>
          <w:bCs/>
          <w:sz w:val="28"/>
          <w:szCs w:val="28"/>
        </w:rPr>
      </w:pPr>
    </w:p>
    <w:p w:rsidR="00B729B2" w:rsidRPr="00E566D6" w:rsidRDefault="00B729B2" w:rsidP="00B729B2">
      <w:pPr>
        <w:tabs>
          <w:tab w:val="left" w:pos="6785"/>
        </w:tabs>
        <w:rPr>
          <w:rFonts w:asciiTheme="majorHAnsi" w:hAnsiTheme="majorHAnsi"/>
          <w:b/>
          <w:bCs/>
          <w:sz w:val="28"/>
          <w:szCs w:val="28"/>
        </w:rPr>
      </w:pPr>
    </w:p>
    <w:p w:rsidR="00C162FF" w:rsidRPr="00E566D6" w:rsidRDefault="00C162FF">
      <w:pPr>
        <w:rPr>
          <w:rFonts w:asciiTheme="majorHAnsi" w:hAnsiTheme="majorHAnsi"/>
          <w:lang w:val="kk-KZ"/>
        </w:rPr>
      </w:pPr>
    </w:p>
    <w:sectPr w:rsidR="00C162FF" w:rsidRPr="00E56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729B2"/>
    <w:rsid w:val="00181DAD"/>
    <w:rsid w:val="00B729B2"/>
    <w:rsid w:val="00C162FF"/>
    <w:rsid w:val="00E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a4">
    <w:name w:val="Основной текст с отступом Знак"/>
    <w:basedOn w:val="a0"/>
    <w:link w:val="a3"/>
    <w:rsid w:val="00B729B2"/>
    <w:rPr>
      <w:rFonts w:ascii="Arial" w:eastAsia="Times New Roman" w:hAnsi="Arial" w:cs="Times New Roman"/>
      <w:szCs w:val="20"/>
    </w:rPr>
  </w:style>
  <w:style w:type="paragraph" w:styleId="3">
    <w:name w:val="Body Text Indent 3"/>
    <w:basedOn w:val="a"/>
    <w:link w:val="30"/>
    <w:rsid w:val="00B729B2"/>
    <w:pPr>
      <w:spacing w:after="0" w:line="240" w:lineRule="auto"/>
      <w:ind w:right="-1333" w:firstLine="567"/>
      <w:jc w:val="both"/>
    </w:pPr>
    <w:rPr>
      <w:rFonts w:ascii="Arial" w:eastAsia="Times New Roman" w:hAnsi="Arial" w:cs="Times New Roman"/>
      <w:szCs w:val="20"/>
    </w:rPr>
  </w:style>
  <w:style w:type="character" w:customStyle="1" w:styleId="30">
    <w:name w:val="Основной текст с отступом 3 Знак"/>
    <w:basedOn w:val="a0"/>
    <w:link w:val="3"/>
    <w:rsid w:val="00B729B2"/>
    <w:rPr>
      <w:rFonts w:ascii="Arial" w:eastAsia="Times New Roman" w:hAnsi="Arial" w:cs="Times New Roman"/>
      <w:szCs w:val="20"/>
    </w:rPr>
  </w:style>
  <w:style w:type="paragraph" w:styleId="a5">
    <w:name w:val="Plain Text"/>
    <w:aliases w:val="Знак1,Plain Text Char Char,Знак Char Char,Heading 1 Char1 Char,Знак Знак Знак Знак Знак Char1 Char,Знак Знак Знак Char,Знак Знак Char Знак Char,Знак Char,Знак Знак Char,Знак Char1,Текст1 Char,Heading 1 Char1,Знак Знак Знак Знак Знак Char1,Зн"/>
    <w:basedOn w:val="a"/>
    <w:link w:val="1"/>
    <w:rsid w:val="00B729B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Знак"/>
    <w:basedOn w:val="a0"/>
    <w:uiPriority w:val="99"/>
    <w:semiHidden/>
    <w:rsid w:val="00B729B2"/>
    <w:rPr>
      <w:rFonts w:ascii="Consolas" w:hAnsi="Consolas"/>
      <w:sz w:val="21"/>
      <w:szCs w:val="21"/>
    </w:rPr>
  </w:style>
  <w:style w:type="character" w:customStyle="1" w:styleId="1">
    <w:name w:val="Текст Знак1"/>
    <w:aliases w:val="Знак1 Знак,Plain Text Char Char Знак,Знак Char Char Знак,Heading 1 Char1 Char Знак,Знак Знак Знак Знак Знак Char1 Char Знак,Знак Знак Знак Char Знак,Знак Знак Char Знак Char Знак,Знак Char Знак,Знак Знак Char Знак,Знак Char1 Знак,Зн Знак"/>
    <w:basedOn w:val="a0"/>
    <w:link w:val="a5"/>
    <w:locked/>
    <w:rsid w:val="00B729B2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99"/>
    <w:qFormat/>
    <w:rsid w:val="00B729B2"/>
    <w:pPr>
      <w:spacing w:after="0" w:line="240" w:lineRule="auto"/>
    </w:pPr>
    <w:rPr>
      <w:rFonts w:ascii="Calibri" w:eastAsia="Times New Roman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 Ешенгазин</dc:creator>
  <cp:keywords/>
  <dc:description/>
  <cp:lastModifiedBy>Сергей Бойко</cp:lastModifiedBy>
  <cp:revision>5</cp:revision>
  <cp:lastPrinted>2020-12-25T05:32:00Z</cp:lastPrinted>
  <dcterms:created xsi:type="dcterms:W3CDTF">2020-03-11T04:56:00Z</dcterms:created>
  <dcterms:modified xsi:type="dcterms:W3CDTF">2020-12-25T05:33:00Z</dcterms:modified>
</cp:coreProperties>
</file>