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2F0F" w:rsidRPr="00674A29" w:rsidRDefault="009F2F0F" w:rsidP="009F2F0F">
      <w:pPr>
        <w:spacing w:after="0" w:line="240" w:lineRule="auto"/>
        <w:jc w:val="center"/>
        <w:rPr>
          <w:rFonts w:ascii="Times New Roman" w:hAnsi="Times New Roman"/>
          <w:b/>
          <w:bCs/>
          <w:sz w:val="28"/>
          <w:szCs w:val="28"/>
          <w:lang w:val="kk-KZ"/>
        </w:rPr>
      </w:pPr>
      <w:r>
        <w:rPr>
          <w:rFonts w:ascii="Times New Roman" w:hAnsi="Times New Roman"/>
          <w:b/>
          <w:bCs/>
          <w:sz w:val="28"/>
          <w:szCs w:val="28"/>
          <w:lang w:val="kk-KZ"/>
        </w:rPr>
        <w:t>П Р О Т О К О Л</w:t>
      </w:r>
    </w:p>
    <w:p w:rsidR="009F2F0F" w:rsidRPr="009E5C93" w:rsidRDefault="009F2F0F" w:rsidP="009F2F0F">
      <w:pPr>
        <w:spacing w:after="0" w:line="240" w:lineRule="auto"/>
        <w:jc w:val="center"/>
        <w:rPr>
          <w:rFonts w:ascii="Times New Roman" w:hAnsi="Times New Roman"/>
          <w:bCs/>
          <w:i/>
          <w:sz w:val="28"/>
          <w:szCs w:val="28"/>
        </w:rPr>
      </w:pPr>
      <w:r w:rsidRPr="009E5C93">
        <w:rPr>
          <w:rFonts w:ascii="Times New Roman" w:hAnsi="Times New Roman"/>
          <w:bCs/>
          <w:i/>
          <w:sz w:val="28"/>
          <w:szCs w:val="28"/>
        </w:rPr>
        <w:t xml:space="preserve">допроса </w:t>
      </w:r>
      <w:r>
        <w:rPr>
          <w:rFonts w:ascii="Times New Roman" w:hAnsi="Times New Roman"/>
          <w:bCs/>
          <w:i/>
          <w:sz w:val="28"/>
          <w:szCs w:val="28"/>
        </w:rPr>
        <w:t xml:space="preserve">представителя </w:t>
      </w:r>
      <w:r w:rsidRPr="009E5C93">
        <w:rPr>
          <w:rFonts w:ascii="Times New Roman" w:hAnsi="Times New Roman"/>
          <w:bCs/>
          <w:i/>
          <w:sz w:val="28"/>
          <w:szCs w:val="28"/>
        </w:rPr>
        <w:t>потерпевше</w:t>
      </w:r>
      <w:r>
        <w:rPr>
          <w:rFonts w:ascii="Times New Roman" w:hAnsi="Times New Roman"/>
          <w:bCs/>
          <w:i/>
          <w:sz w:val="28"/>
          <w:szCs w:val="28"/>
        </w:rPr>
        <w:t>го</w:t>
      </w:r>
    </w:p>
    <w:p w:rsidR="009F2F0F" w:rsidRDefault="009F2F0F" w:rsidP="009F2F0F">
      <w:pPr>
        <w:spacing w:after="0" w:line="240" w:lineRule="auto"/>
        <w:jc w:val="both"/>
        <w:rPr>
          <w:rFonts w:ascii="Times New Roman" w:hAnsi="Times New Roman"/>
          <w:bCs/>
          <w:sz w:val="28"/>
          <w:szCs w:val="28"/>
        </w:rPr>
      </w:pPr>
    </w:p>
    <w:p w:rsidR="009F2F0F" w:rsidRDefault="009F2F0F" w:rsidP="009F2F0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>«___»</w:t>
      </w:r>
      <w:r>
        <w:rPr>
          <w:rFonts w:ascii="Times New Roman" w:hAnsi="Times New Roman"/>
          <w:sz w:val="28"/>
          <w:szCs w:val="28"/>
        </w:rPr>
        <w:t>.___.2020 г.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 </w:t>
      </w:r>
      <w:r>
        <w:rPr>
          <w:rFonts w:ascii="Times New Roman" w:hAnsi="Times New Roman"/>
          <w:sz w:val="28"/>
          <w:szCs w:val="28"/>
          <w:lang w:val="kk-KZ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город ______________ </w:t>
      </w:r>
    </w:p>
    <w:p w:rsidR="009F2F0F" w:rsidRDefault="009F2F0F" w:rsidP="009F2F0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:rsidR="009F2F0F" w:rsidRDefault="009F2F0F" w:rsidP="009F2F0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Допрос начат: </w:t>
      </w:r>
      <w:proofErr w:type="gramStart"/>
      <w:r>
        <w:rPr>
          <w:rFonts w:ascii="Times New Roman" w:hAnsi="Times New Roman"/>
          <w:sz w:val="28"/>
          <w:szCs w:val="28"/>
        </w:rPr>
        <w:t>в</w:t>
      </w:r>
      <w:proofErr w:type="gramEnd"/>
      <w:r>
        <w:rPr>
          <w:rFonts w:ascii="Times New Roman" w:hAnsi="Times New Roman"/>
          <w:sz w:val="28"/>
          <w:szCs w:val="28"/>
        </w:rPr>
        <w:t xml:space="preserve"> «___» часов «___» минут</w:t>
      </w:r>
    </w:p>
    <w:p w:rsidR="009F2F0F" w:rsidRDefault="009F2F0F" w:rsidP="009F2F0F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Допрос окончен: </w:t>
      </w:r>
      <w:proofErr w:type="gramStart"/>
      <w:r>
        <w:rPr>
          <w:rFonts w:ascii="Times New Roman" w:hAnsi="Times New Roman"/>
          <w:sz w:val="28"/>
          <w:szCs w:val="28"/>
        </w:rPr>
        <w:t>в</w:t>
      </w:r>
      <w:proofErr w:type="gramEnd"/>
      <w:r>
        <w:rPr>
          <w:rFonts w:ascii="Times New Roman" w:hAnsi="Times New Roman"/>
          <w:sz w:val="28"/>
          <w:szCs w:val="28"/>
        </w:rPr>
        <w:t xml:space="preserve"> «___» часов «___» минут</w:t>
      </w:r>
    </w:p>
    <w:p w:rsidR="009F2F0F" w:rsidRDefault="009F2F0F" w:rsidP="009F2F0F">
      <w:pPr>
        <w:spacing w:after="0" w:line="240" w:lineRule="auto"/>
        <w:ind w:firstLine="426"/>
        <w:jc w:val="center"/>
        <w:rPr>
          <w:rFonts w:ascii="Times New Roman" w:hAnsi="Times New Roman"/>
          <w:sz w:val="28"/>
          <w:szCs w:val="28"/>
        </w:rPr>
      </w:pPr>
    </w:p>
    <w:p w:rsidR="009F2F0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Pr="008E3559">
        <w:rPr>
          <w:rFonts w:ascii="Times New Roman" w:hAnsi="Times New Roman"/>
          <w:sz w:val="28"/>
          <w:szCs w:val="28"/>
        </w:rPr>
        <w:t>лед</w:t>
      </w:r>
      <w:r>
        <w:rPr>
          <w:rFonts w:ascii="Times New Roman" w:hAnsi="Times New Roman"/>
          <w:sz w:val="28"/>
          <w:szCs w:val="28"/>
        </w:rPr>
        <w:t xml:space="preserve">ователь СО УП района «Есиль» </w:t>
      </w:r>
      <w:r w:rsidRPr="008E3559">
        <w:rPr>
          <w:rFonts w:ascii="Times New Roman" w:hAnsi="Times New Roman"/>
          <w:sz w:val="28"/>
          <w:szCs w:val="28"/>
        </w:rPr>
        <w:t xml:space="preserve">города </w:t>
      </w:r>
      <w:proofErr w:type="spellStart"/>
      <w:r w:rsidRPr="008E3559">
        <w:rPr>
          <w:rFonts w:ascii="Times New Roman" w:hAnsi="Times New Roman"/>
          <w:sz w:val="28"/>
          <w:szCs w:val="28"/>
        </w:rPr>
        <w:t>Нур</w:t>
      </w:r>
      <w:proofErr w:type="spellEnd"/>
      <w:r w:rsidRPr="008E3559">
        <w:rPr>
          <w:rFonts w:ascii="Times New Roman" w:hAnsi="Times New Roman"/>
          <w:sz w:val="28"/>
          <w:szCs w:val="28"/>
        </w:rPr>
        <w:t>-Султан</w:t>
      </w:r>
      <w:r>
        <w:rPr>
          <w:rFonts w:ascii="Times New Roman" w:hAnsi="Times New Roman"/>
          <w:sz w:val="28"/>
          <w:szCs w:val="28"/>
        </w:rPr>
        <w:t>а</w:t>
      </w:r>
      <w:r w:rsidRPr="008E3559">
        <w:rPr>
          <w:rFonts w:ascii="Times New Roman" w:hAnsi="Times New Roman"/>
          <w:sz w:val="28"/>
          <w:szCs w:val="28"/>
        </w:rPr>
        <w:t xml:space="preserve">, </w:t>
      </w:r>
      <w:r>
        <w:rPr>
          <w:rFonts w:ascii="Times New Roman" w:hAnsi="Times New Roman"/>
          <w:sz w:val="28"/>
          <w:szCs w:val="28"/>
        </w:rPr>
        <w:t xml:space="preserve">старший </w:t>
      </w:r>
      <w:r w:rsidRPr="008E3559">
        <w:rPr>
          <w:rFonts w:ascii="Times New Roman" w:hAnsi="Times New Roman"/>
          <w:sz w:val="28"/>
          <w:szCs w:val="28"/>
        </w:rPr>
        <w:t xml:space="preserve">лейтенант полиции </w:t>
      </w:r>
      <w:proofErr w:type="spellStart"/>
      <w:r>
        <w:rPr>
          <w:rFonts w:ascii="Times New Roman" w:hAnsi="Times New Roman"/>
          <w:sz w:val="28"/>
          <w:szCs w:val="28"/>
        </w:rPr>
        <w:t>Асемкулов</w:t>
      </w:r>
      <w:proofErr w:type="spellEnd"/>
      <w:r>
        <w:rPr>
          <w:rFonts w:ascii="Times New Roman" w:hAnsi="Times New Roman"/>
          <w:sz w:val="28"/>
          <w:szCs w:val="28"/>
        </w:rPr>
        <w:t xml:space="preserve"> Д.У., находясь по адресу: __________________________________________________________________, в соответствии со ст.ст. 115, 216, 64 ч.5 УПК РК допросил в качестве представителя потерпевшего:</w:t>
      </w:r>
    </w:p>
    <w:p w:rsidR="009F2F0F" w:rsidRDefault="009F2F0F" w:rsidP="009F2F0F">
      <w:pPr>
        <w:spacing w:after="0" w:line="240" w:lineRule="auto"/>
        <w:ind w:firstLine="426"/>
        <w:jc w:val="both"/>
        <w:rPr>
          <w:rFonts w:ascii="Times New Roman" w:hAnsi="Times New Roman"/>
          <w:sz w:val="28"/>
          <w:szCs w:val="28"/>
        </w:rPr>
      </w:pP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Фамилия, имя отчество: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Бойко Сергей Валерьевич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Дата рождения: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17.05.1980  г.р.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Место рождения: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Алматинская область, Енбекшиказахский район, поселок Акбастау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Национальность: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русский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Гражданство: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РК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Образование: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высшее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ab/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Семейное положение: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proofErr w:type="gramStart"/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женат</w:t>
      </w:r>
      <w:proofErr w:type="gramEnd"/>
    </w:p>
    <w:p w:rsidR="009F2F0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>Место работы, должность: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ТОО «МФО</w:t>
      </w:r>
      <w:r>
        <w:rPr>
          <w:rFonts w:ascii="Times New Roman" w:hAnsi="Times New Roman"/>
          <w:color w:val="000000"/>
          <w:sz w:val="28"/>
          <w:szCs w:val="28"/>
          <w:lang w:val="kk-KZ" w:eastAsia="ru-RU"/>
        </w:rPr>
        <w:t xml:space="preserve">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"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>Онлайн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>Каз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>Финанс»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>Генеральный директор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Место жительства:                          </w:t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г</w:t>
      </w:r>
      <w:proofErr w:type="gramStart"/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.А</w:t>
      </w:r>
      <w:proofErr w:type="gramEnd"/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 xml:space="preserve">лматы, пр.Брусиловского 169 кв. 361 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Контактные телефоны: 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b/>
          <w:color w:val="000000"/>
          <w:sz w:val="28"/>
          <w:szCs w:val="28"/>
          <w:lang w:eastAsia="ru-RU"/>
        </w:rPr>
        <w:t>8 701 887 00 61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Паспорт или другие документы:   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>ИИН: 800517300236</w:t>
      </w:r>
    </w:p>
    <w:p w:rsidR="009F2F0F" w:rsidRPr="002F3F9F" w:rsidRDefault="009F2F0F" w:rsidP="009F2F0F">
      <w:pPr>
        <w:spacing w:after="0" w:line="240" w:lineRule="auto"/>
        <w:jc w:val="both"/>
        <w:rPr>
          <w:rFonts w:ascii="Times New Roman" w:hAnsi="Times New Roman"/>
          <w:color w:val="000000"/>
          <w:sz w:val="28"/>
          <w:szCs w:val="28"/>
          <w:lang w:val="kk-KZ" w:eastAsia="ru-RU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 xml:space="preserve">Судимость:                         </w:t>
      </w:r>
      <w:r w:rsidRPr="002F3F9F">
        <w:rPr>
          <w:rFonts w:ascii="Times New Roman" w:hAnsi="Times New Roman"/>
          <w:color w:val="000000"/>
          <w:sz w:val="28"/>
          <w:szCs w:val="28"/>
          <w:lang w:eastAsia="ru-RU"/>
        </w:rPr>
        <w:tab/>
        <w:t xml:space="preserve">       </w:t>
      </w:r>
      <w:r>
        <w:rPr>
          <w:rFonts w:ascii="Times New Roman" w:hAnsi="Times New Roman"/>
          <w:color w:val="000000"/>
          <w:sz w:val="28"/>
          <w:szCs w:val="28"/>
          <w:lang w:eastAsia="ru-RU"/>
        </w:rPr>
        <w:tab/>
      </w:r>
      <w:r w:rsidRPr="002F3F9F">
        <w:rPr>
          <w:rFonts w:ascii="Times New Roman" w:hAnsi="Times New Roman"/>
          <w:color w:val="000000"/>
          <w:sz w:val="28"/>
          <w:szCs w:val="28"/>
          <w:lang w:val="kk-KZ" w:eastAsia="ru-RU"/>
        </w:rPr>
        <w:t>нет</w:t>
      </w:r>
    </w:p>
    <w:p w:rsidR="009F2F0F" w:rsidRPr="00BE5E08" w:rsidRDefault="009F2F0F" w:rsidP="009F2F0F">
      <w:pPr>
        <w:spacing w:after="0" w:line="240" w:lineRule="auto"/>
        <w:jc w:val="both"/>
        <w:rPr>
          <w:rFonts w:ascii="Times New Roman" w:hAnsi="Times New Roman"/>
        </w:rPr>
      </w:pPr>
    </w:p>
    <w:p w:rsidR="009F2F0F" w:rsidRPr="00541132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  <w:r w:rsidRPr="00541132">
        <w:rPr>
          <w:rFonts w:ascii="Times New Roman" w:hAnsi="Times New Roman"/>
          <w:sz w:val="24"/>
          <w:szCs w:val="24"/>
        </w:rPr>
        <w:t>В соответствии со ст.ст. 110, 210, 214 УПК РК потерпевше</w:t>
      </w:r>
      <w:r>
        <w:rPr>
          <w:rFonts w:ascii="Times New Roman" w:hAnsi="Times New Roman"/>
          <w:sz w:val="24"/>
          <w:szCs w:val="24"/>
        </w:rPr>
        <w:t>му</w:t>
      </w:r>
      <w:r w:rsidRPr="00541132">
        <w:rPr>
          <w:rFonts w:ascii="Times New Roman" w:hAnsi="Times New Roman"/>
          <w:sz w:val="24"/>
          <w:szCs w:val="24"/>
        </w:rPr>
        <w:t xml:space="preserve"> разъяснено, что согласно требованиям ст. 71 УПК РК в качестве потерпевшего для дачи показаний может быть вызвано и допрошено любое лицо, которому могут быть известны какие-либо обстоятельства, имеющие значение для дела.</w:t>
      </w:r>
    </w:p>
    <w:p w:rsidR="009F2F0F" w:rsidRPr="00541132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sz w:val="24"/>
          <w:szCs w:val="24"/>
        </w:rPr>
      </w:pPr>
    </w:p>
    <w:p w:rsidR="009F2F0F" w:rsidRPr="00D8244C" w:rsidRDefault="009F2F0F" w:rsidP="009F2F0F">
      <w:pPr>
        <w:pStyle w:val="1"/>
        <w:ind w:firstLine="709"/>
        <w:jc w:val="both"/>
        <w:rPr>
          <w:rFonts w:ascii="Times New Roman" w:hAnsi="Times New Roman"/>
          <w:i/>
        </w:rPr>
      </w:pPr>
      <w:r w:rsidRPr="00D8244C">
        <w:rPr>
          <w:rFonts w:ascii="Times New Roman" w:hAnsi="Times New Roman"/>
          <w:i/>
        </w:rPr>
        <w:t xml:space="preserve">Потерпевший имеет право: знать о предъявленном подозрении и обвинении; давать показания на родном языке или языке, которым владеет; представлять доказательства; заявлять ходатайства и отводы; пользоваться бесплатной помощью переводчика; иметь представителя; получать имущество, изъятое у него органом уголовного преследования, в качестве средства доказывания или представленное им самим, а также принадлежащее ему имущество, изъятое у лица, совершившего запрещенное уголовным законом деяние, получать принадлежащие ему подлинники документов; примириться, в том числе в порядке медиации, с подозреваемым, подозреваемым, подсудимым в случаях, предусмотренных законом; </w:t>
      </w:r>
      <w:proofErr w:type="gramStart"/>
      <w:r w:rsidRPr="00D8244C">
        <w:rPr>
          <w:rFonts w:ascii="Times New Roman" w:hAnsi="Times New Roman"/>
          <w:i/>
        </w:rPr>
        <w:t>знакомиться с протоколами следственных действий, производимых с его участием, и подавать на них замечания; участвовать с разрешения следователя или дознавателя в следственных действиях, проводимых по его ходатайству либо ходатайству его представителя; знакомиться по окончании досудебного расследования со всеми материалами дела, выписывать из него любые сведения и в любом объеме, за исключением сведений, составляющих государственные секреты;</w:t>
      </w:r>
      <w:proofErr w:type="gramEnd"/>
      <w:r w:rsidRPr="00D8244C">
        <w:rPr>
          <w:rFonts w:ascii="Times New Roman" w:hAnsi="Times New Roman"/>
          <w:i/>
        </w:rPr>
        <w:t xml:space="preserve"> </w:t>
      </w:r>
      <w:proofErr w:type="gramStart"/>
      <w:r w:rsidRPr="00D8244C">
        <w:rPr>
          <w:rFonts w:ascii="Times New Roman" w:hAnsi="Times New Roman"/>
          <w:i/>
        </w:rPr>
        <w:t xml:space="preserve">заявлять ходатайства о предоставлении мер безопасности ему и членам его семьи, неразглашении обстоятельств частной жизни, о применении в отношении подозреваемого запрета на приближение; получить копии постановлений о признании его потерпевшим или отказе в этом, прекращении досудебного расследования, обвинительного акта, а также копии </w:t>
      </w:r>
      <w:r w:rsidRPr="00D8244C">
        <w:rPr>
          <w:rFonts w:ascii="Times New Roman" w:hAnsi="Times New Roman"/>
          <w:i/>
        </w:rPr>
        <w:lastRenderedPageBreak/>
        <w:t>приговора и постановления суда первой, апелляционной, кассационной и надзорной инстанций;</w:t>
      </w:r>
      <w:proofErr w:type="gramEnd"/>
      <w:r w:rsidRPr="00D8244C">
        <w:rPr>
          <w:rFonts w:ascii="Times New Roman" w:hAnsi="Times New Roman"/>
          <w:i/>
        </w:rPr>
        <w:t xml:space="preserve"> </w:t>
      </w:r>
      <w:proofErr w:type="gramStart"/>
      <w:r w:rsidRPr="00D8244C">
        <w:rPr>
          <w:rFonts w:ascii="Times New Roman" w:hAnsi="Times New Roman"/>
          <w:i/>
        </w:rPr>
        <w:t>участвовать в судебном разбирательстве дела в суде первой, апелляционной, кассационной и надзорной инстанций; выступать в судебных прениях; поддерживать обвинение, в том числе и в случае отказа государственного обвинителя от обвинения; знакомиться с протоколом судебного заседания, при этом вправе проставлять свои подписи в конце протокола, а при ознакомлении с частью протокола судебного заседания – в конце этой части;</w:t>
      </w:r>
      <w:proofErr w:type="gramEnd"/>
      <w:r w:rsidRPr="00D8244C">
        <w:rPr>
          <w:rFonts w:ascii="Times New Roman" w:hAnsi="Times New Roman"/>
          <w:i/>
        </w:rPr>
        <w:t xml:space="preserve"> </w:t>
      </w:r>
      <w:proofErr w:type="gramStart"/>
      <w:r w:rsidRPr="00D8244C">
        <w:rPr>
          <w:rFonts w:ascii="Times New Roman" w:hAnsi="Times New Roman"/>
          <w:i/>
        </w:rPr>
        <w:t>в случае применения аудио-, видео фиксации судебного заседания – в конце протокола, подавать замечания на протокол; приносить жалобы на действия (бездействие) органа, ведущего уголовный процесс; обжаловать приговор и постановления суда; знать о принесенных по делу жалобах и протестах и подавать на них возражения и участвовать в их рассмотрении; защищать свои права и законные интересы иными способами, не противоречащими закону;</w:t>
      </w:r>
      <w:proofErr w:type="gramEnd"/>
      <w:r w:rsidRPr="00D8244C">
        <w:rPr>
          <w:rFonts w:ascii="Times New Roman" w:hAnsi="Times New Roman"/>
          <w:i/>
        </w:rPr>
        <w:t xml:space="preserve"> знать о намерении сторон заключить процессуальное соглашение, о его условиях и последствиях, предлагать свои условия по возмещению ущерба, причиненного преступлением, либо возражать против его заключения.</w:t>
      </w:r>
    </w:p>
    <w:p w:rsidR="009F2F0F" w:rsidRPr="00D8244C" w:rsidRDefault="009F2F0F" w:rsidP="009F2F0F">
      <w:pPr>
        <w:pStyle w:val="1"/>
        <w:ind w:firstLine="709"/>
        <w:jc w:val="both"/>
        <w:rPr>
          <w:rFonts w:ascii="Times New Roman" w:hAnsi="Times New Roman"/>
          <w:i/>
        </w:rPr>
      </w:pPr>
      <w:r w:rsidRPr="00D8244C">
        <w:rPr>
          <w:rFonts w:ascii="Times New Roman" w:hAnsi="Times New Roman"/>
          <w:i/>
        </w:rPr>
        <w:t>В случаях, предусмотренных ст. 76 ч. 2 настоящего кодекса, юридическая помощь потерпевшему предоставляется бесплатно.</w:t>
      </w:r>
    </w:p>
    <w:p w:rsidR="009F2F0F" w:rsidRPr="00D8244C" w:rsidRDefault="009F2F0F" w:rsidP="009F2F0F">
      <w:pPr>
        <w:pStyle w:val="1"/>
        <w:ind w:firstLine="709"/>
        <w:jc w:val="both"/>
        <w:rPr>
          <w:rFonts w:ascii="Times New Roman" w:hAnsi="Times New Roman"/>
          <w:i/>
        </w:rPr>
      </w:pPr>
      <w:r w:rsidRPr="00D8244C">
        <w:rPr>
          <w:rFonts w:ascii="Times New Roman" w:hAnsi="Times New Roman"/>
          <w:i/>
        </w:rPr>
        <w:t>Потерпевший обязан: явиться по вызову органа, ведущего уголовный процесс, правдиво сообщить все известные по делу обстоятельства и ответить на поставленные вопросы; не разглашать сведения об обстоятельствах, известных ему по делу; соблюдать установленный порядок при производстве следственных действий и во время судебного заседания.</w:t>
      </w:r>
    </w:p>
    <w:p w:rsidR="009F2F0F" w:rsidRPr="00D8244C" w:rsidRDefault="009F2F0F" w:rsidP="009F2F0F">
      <w:pPr>
        <w:pStyle w:val="1"/>
        <w:ind w:firstLine="709"/>
        <w:jc w:val="both"/>
        <w:rPr>
          <w:rFonts w:ascii="Times New Roman" w:hAnsi="Times New Roman"/>
        </w:rPr>
      </w:pPr>
      <w:r w:rsidRPr="00D8244C">
        <w:rPr>
          <w:rFonts w:ascii="Times New Roman" w:hAnsi="Times New Roman"/>
          <w:i/>
        </w:rPr>
        <w:t xml:space="preserve">При неявке потерпевшего по вызову без уважительных причин </w:t>
      </w:r>
      <w:proofErr w:type="gramStart"/>
      <w:r w:rsidRPr="00D8244C">
        <w:rPr>
          <w:rFonts w:ascii="Times New Roman" w:hAnsi="Times New Roman"/>
          <w:i/>
        </w:rPr>
        <w:t>он</w:t>
      </w:r>
      <w:proofErr w:type="gramEnd"/>
      <w:r w:rsidRPr="00D8244C">
        <w:rPr>
          <w:rFonts w:ascii="Times New Roman" w:hAnsi="Times New Roman"/>
          <w:i/>
        </w:rPr>
        <w:t xml:space="preserve"> может быть подвергнут принудительному приводу в порядке, предусмотренном статьей 157 настоящего кодекса, и на него может быть наложено денежное взыскание в порядке, предусмотренном ст. 160 УПК РК.</w:t>
      </w:r>
    </w:p>
    <w:p w:rsidR="009F2F0F" w:rsidRDefault="009F2F0F" w:rsidP="009F2F0F">
      <w:pPr>
        <w:spacing w:after="0" w:line="240" w:lineRule="auto"/>
        <w:jc w:val="right"/>
        <w:rPr>
          <w:rFonts w:ascii="Times New Roman" w:hAnsi="Times New Roman"/>
        </w:rPr>
      </w:pPr>
    </w:p>
    <w:p w:rsidR="009F2F0F" w:rsidRPr="00D8244C" w:rsidRDefault="009F2F0F" w:rsidP="009F2F0F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Представитель п</w:t>
      </w:r>
      <w:r w:rsidRPr="00D8244C">
        <w:rPr>
          <w:rFonts w:ascii="Times New Roman" w:hAnsi="Times New Roman"/>
        </w:rPr>
        <w:t>отерпевш</w:t>
      </w:r>
      <w:r>
        <w:rPr>
          <w:rFonts w:ascii="Times New Roman" w:hAnsi="Times New Roman"/>
        </w:rPr>
        <w:t>его</w:t>
      </w:r>
      <w:r w:rsidRPr="00D8244C">
        <w:rPr>
          <w:rFonts w:ascii="Times New Roman" w:hAnsi="Times New Roman"/>
        </w:rPr>
        <w:t xml:space="preserve">:  __________________ </w:t>
      </w:r>
    </w:p>
    <w:p w:rsidR="009F2F0F" w:rsidRPr="00D8244C" w:rsidRDefault="009F2F0F" w:rsidP="009F2F0F">
      <w:pPr>
        <w:spacing w:after="0" w:line="240" w:lineRule="auto"/>
        <w:ind w:left="6372" w:firstLine="708"/>
        <w:jc w:val="center"/>
        <w:rPr>
          <w:rFonts w:ascii="Times New Roman" w:hAnsi="Times New Roman"/>
        </w:rPr>
      </w:pPr>
      <w:r w:rsidRPr="00D8244C">
        <w:rPr>
          <w:rFonts w:ascii="Times New Roman" w:hAnsi="Times New Roman"/>
          <w:i/>
        </w:rPr>
        <w:t>(подпись)</w:t>
      </w:r>
    </w:p>
    <w:p w:rsidR="009F2F0F" w:rsidRPr="00D8244C" w:rsidRDefault="009F2F0F" w:rsidP="009F2F0F">
      <w:pPr>
        <w:pStyle w:val="1"/>
        <w:ind w:firstLine="709"/>
        <w:jc w:val="both"/>
        <w:rPr>
          <w:rFonts w:ascii="Times New Roman" w:hAnsi="Times New Roman"/>
        </w:rPr>
      </w:pPr>
    </w:p>
    <w:p w:rsidR="009F2F0F" w:rsidRPr="00D8244C" w:rsidRDefault="009F2F0F" w:rsidP="009F2F0F">
      <w:pPr>
        <w:pStyle w:val="1"/>
        <w:ind w:firstLine="709"/>
        <w:jc w:val="both"/>
        <w:rPr>
          <w:rFonts w:ascii="Times New Roman" w:hAnsi="Times New Roman"/>
        </w:rPr>
      </w:pPr>
      <w:r w:rsidRPr="00D8244C">
        <w:rPr>
          <w:rFonts w:ascii="Times New Roman" w:hAnsi="Times New Roman"/>
        </w:rPr>
        <w:t>За отказ от дачи показаний и дачу заведомо ложных показаний потерпевший несет в соответствии с законом уголовную ответственность.</w:t>
      </w:r>
    </w:p>
    <w:p w:rsidR="009F2F0F" w:rsidRPr="00D8244C" w:rsidRDefault="009F2F0F" w:rsidP="009F2F0F">
      <w:pPr>
        <w:pStyle w:val="1"/>
        <w:ind w:firstLine="709"/>
        <w:jc w:val="both"/>
        <w:rPr>
          <w:rFonts w:ascii="Times New Roman" w:hAnsi="Times New Roman"/>
        </w:rPr>
      </w:pPr>
      <w:r w:rsidRPr="00D8244C">
        <w:rPr>
          <w:rFonts w:ascii="Times New Roman" w:hAnsi="Times New Roman"/>
        </w:rPr>
        <w:t>Потерпевшим может быть признано юридическое лицо, которому уголовным правонарушением причинен имущественный вред. В этом случае права и обязанности потерпевшего осуществляет представитель юридического лица.</w:t>
      </w:r>
    </w:p>
    <w:p w:rsidR="009F2F0F" w:rsidRPr="00D8244C" w:rsidRDefault="009F2F0F" w:rsidP="009F2F0F">
      <w:pPr>
        <w:pStyle w:val="1"/>
        <w:ind w:firstLine="720"/>
        <w:jc w:val="both"/>
        <w:rPr>
          <w:rFonts w:ascii="Times New Roman" w:hAnsi="Times New Roman"/>
        </w:rPr>
      </w:pPr>
      <w:r w:rsidRPr="00D8244C">
        <w:rPr>
          <w:rFonts w:ascii="Times New Roman" w:hAnsi="Times New Roman"/>
        </w:rPr>
        <w:t>За уклонение от дачи показаний или неявку без уважительных причин по вызову органа, ведущего уголовный процесс, на потерпевшего, в том числе имеющего право на защиту, может быть наложено денежное взыскание в порядке, установленном ст. 160 УПК РК.</w:t>
      </w:r>
    </w:p>
    <w:p w:rsidR="009F2F0F" w:rsidRPr="00D8244C" w:rsidRDefault="009F2F0F" w:rsidP="009F2F0F">
      <w:pPr>
        <w:spacing w:after="0" w:line="240" w:lineRule="auto"/>
        <w:rPr>
          <w:rFonts w:ascii="Times New Roman" w:hAnsi="Times New Roman"/>
        </w:rPr>
      </w:pPr>
    </w:p>
    <w:p w:rsidR="009F2F0F" w:rsidRPr="00D8244C" w:rsidRDefault="009F2F0F" w:rsidP="009F2F0F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Представитель п</w:t>
      </w:r>
      <w:r w:rsidRPr="00D8244C">
        <w:rPr>
          <w:rFonts w:ascii="Times New Roman" w:hAnsi="Times New Roman"/>
        </w:rPr>
        <w:t>отерпевш</w:t>
      </w:r>
      <w:r>
        <w:rPr>
          <w:rFonts w:ascii="Times New Roman" w:hAnsi="Times New Roman"/>
        </w:rPr>
        <w:t>его</w:t>
      </w:r>
      <w:r w:rsidRPr="00D8244C">
        <w:rPr>
          <w:rFonts w:ascii="Times New Roman" w:hAnsi="Times New Roman"/>
        </w:rPr>
        <w:t xml:space="preserve">:  __________________ </w:t>
      </w:r>
    </w:p>
    <w:p w:rsidR="009F2F0F" w:rsidRPr="00D8244C" w:rsidRDefault="009F2F0F" w:rsidP="009F2F0F">
      <w:pPr>
        <w:spacing w:after="0" w:line="240" w:lineRule="auto"/>
        <w:ind w:left="6372" w:firstLine="708"/>
        <w:jc w:val="center"/>
        <w:rPr>
          <w:rFonts w:ascii="Times New Roman" w:hAnsi="Times New Roman"/>
        </w:rPr>
      </w:pPr>
      <w:r w:rsidRPr="00D8244C">
        <w:rPr>
          <w:rFonts w:ascii="Times New Roman" w:hAnsi="Times New Roman"/>
          <w:i/>
        </w:rPr>
        <w:t>(подпись)</w:t>
      </w:r>
    </w:p>
    <w:p w:rsidR="009F2F0F" w:rsidRPr="00D8244C" w:rsidRDefault="009F2F0F" w:rsidP="009F2F0F">
      <w:pPr>
        <w:spacing w:after="0" w:line="240" w:lineRule="auto"/>
        <w:jc w:val="right"/>
        <w:rPr>
          <w:rFonts w:ascii="Times New Roman" w:hAnsi="Times New Roman"/>
        </w:rPr>
      </w:pPr>
    </w:p>
    <w:p w:rsidR="009F2F0F" w:rsidRPr="00D8244C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</w:rPr>
      </w:pPr>
      <w:r w:rsidRPr="00D8244C">
        <w:rPr>
          <w:rFonts w:ascii="Times New Roman" w:hAnsi="Times New Roman"/>
        </w:rPr>
        <w:t>Ознакомившись с правами и обязанностями, потерпевш</w:t>
      </w:r>
      <w:r>
        <w:rPr>
          <w:rFonts w:ascii="Times New Roman" w:hAnsi="Times New Roman"/>
        </w:rPr>
        <w:t>ая</w:t>
      </w:r>
      <w:r w:rsidRPr="00D8244C">
        <w:rPr>
          <w:rFonts w:ascii="Times New Roman" w:hAnsi="Times New Roman"/>
        </w:rPr>
        <w:t xml:space="preserve"> заявил: «От дачи показаний не отказываюсь, желаю давать их на русском языке, которым владею свободно, в услугах переводчика и адвоката не нуждаюсь, это не связано с моим материальным положением, в мерах обеспечения безопасности не нуждаюсь».</w:t>
      </w:r>
    </w:p>
    <w:p w:rsidR="009F2F0F" w:rsidRPr="00D8244C" w:rsidRDefault="009F2F0F" w:rsidP="009F2F0F">
      <w:pPr>
        <w:spacing w:after="0" w:line="240" w:lineRule="auto"/>
        <w:rPr>
          <w:rFonts w:ascii="Times New Roman" w:hAnsi="Times New Roman"/>
        </w:rPr>
      </w:pPr>
    </w:p>
    <w:p w:rsidR="009F2F0F" w:rsidRPr="00D8244C" w:rsidRDefault="009F2F0F" w:rsidP="009F2F0F">
      <w:pPr>
        <w:spacing w:after="0" w:line="240" w:lineRule="auto"/>
        <w:jc w:val="right"/>
        <w:rPr>
          <w:rFonts w:ascii="Times New Roman" w:hAnsi="Times New Roman"/>
        </w:rPr>
      </w:pPr>
      <w:r>
        <w:rPr>
          <w:rFonts w:ascii="Times New Roman" w:hAnsi="Times New Roman"/>
        </w:rPr>
        <w:t>Представитель п</w:t>
      </w:r>
      <w:r w:rsidRPr="00D8244C">
        <w:rPr>
          <w:rFonts w:ascii="Times New Roman" w:hAnsi="Times New Roman"/>
        </w:rPr>
        <w:t>отерпевш</w:t>
      </w:r>
      <w:r>
        <w:rPr>
          <w:rFonts w:ascii="Times New Roman" w:hAnsi="Times New Roman"/>
        </w:rPr>
        <w:t>его</w:t>
      </w:r>
      <w:r w:rsidRPr="00D8244C">
        <w:rPr>
          <w:rFonts w:ascii="Times New Roman" w:hAnsi="Times New Roman"/>
        </w:rPr>
        <w:t xml:space="preserve">:  __________________ </w:t>
      </w:r>
    </w:p>
    <w:p w:rsidR="009F2F0F" w:rsidRPr="00D8244C" w:rsidRDefault="009F2F0F" w:rsidP="009F2F0F">
      <w:pPr>
        <w:spacing w:after="0" w:line="240" w:lineRule="auto"/>
        <w:ind w:left="6372" w:firstLine="708"/>
        <w:jc w:val="center"/>
        <w:rPr>
          <w:rFonts w:ascii="Times New Roman" w:hAnsi="Times New Roman"/>
        </w:rPr>
      </w:pPr>
      <w:r w:rsidRPr="00D8244C">
        <w:rPr>
          <w:rFonts w:ascii="Times New Roman" w:hAnsi="Times New Roman"/>
          <w:i/>
        </w:rPr>
        <w:t>(подпись)</w:t>
      </w:r>
    </w:p>
    <w:p w:rsidR="009F2F0F" w:rsidRPr="00D8244C" w:rsidRDefault="009F2F0F" w:rsidP="009F2F0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</w:rPr>
      </w:pPr>
    </w:p>
    <w:p w:rsidR="009F2F0F" w:rsidRDefault="009F2F0F" w:rsidP="009F2F0F">
      <w:pPr>
        <w:autoSpaceDE w:val="0"/>
        <w:autoSpaceDN w:val="0"/>
        <w:adjustRightInd w:val="0"/>
        <w:spacing w:after="0" w:line="240" w:lineRule="auto"/>
        <w:ind w:firstLine="708"/>
        <w:jc w:val="both"/>
        <w:rPr>
          <w:rFonts w:ascii="Times New Roman" w:hAnsi="Times New Roman"/>
          <w:sz w:val="28"/>
          <w:szCs w:val="28"/>
        </w:rPr>
      </w:pP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По существу поясняю следующее: по вышеуказанному адресу проживаю со своей семьей, на учете у врача нарколога и психиатра не состою. Ранее не судим. </w:t>
      </w:r>
    </w:p>
    <w:p w:rsidR="009F2F0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По данному факту поясняю следующее что, я работаю в компании ТОО «МФО "Онлайн Финанс", на должности Генерального директора. В мои должностные обязанности общее руководство </w:t>
      </w:r>
      <w:proofErr w:type="gram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Компанией</w:t>
      </w:r>
      <w:proofErr w:type="gram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а также представление интересов Компании в государственных органах и т.д.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cr/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lastRenderedPageBreak/>
        <w:t xml:space="preserve">ТОО «МФО «ОнлайнКазФинанс» занимается финансовой деятельность, предоставлением микрокредитов населению под двумя брендами </w:t>
      </w: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MoneyMan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и  </w:t>
      </w: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Solva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.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MoneyMan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специализируется на выдаче онлайн краткосрочных микрокредитов населению, от 15 000 до 130 000 тенге сроком на один месяц, в сети Интернет, то есть процесс происходит полностью онлайн, посредством подачи электронной заявки через административный сайт moneyman.kz.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Solva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- специализируется на выдаче онлайн и офлайн микрокредитов от 200 до 2 000 000 тенге,  сроком от 6 до 36 месяцев.  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Для получения микрокредита заемщик должен отвечать следующим требованиям: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- гражданство Республики Казахстан;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- достижение совершеннолетия не моложе 18 лет и не старше 68 лет;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- наличие счета в банке, банковской карты;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- наличие устройства с выходом в интернет.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В целях получения Микрокредита Заявитель должен осуществить следующие действия: зарегистрироваться на Сайте moneyman.kz. заполнить Заявление, размещенное на Сайте; вести информацию </w:t>
      </w:r>
      <w:proofErr w:type="gram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об</w:t>
      </w:r>
      <w:proofErr w:type="gram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документе, удостоверяющего его личность, а так же в случае необходимости по запросу МФО предоставить способами, установленными МФО, Согласия на предоставление – получение информации по Заявителю в/из организации (–й) (кредитные бюро, НАО «ГК «Правительство для граждан», АО «Центр развития трудовых ресурсов»); при необходимости предоставить иные дополнительные документы согласно требованиям внутренних нормативных документов МФО; </w:t>
      </w:r>
      <w:proofErr w:type="gram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предоставить МФО следующую информацию: фамилию, имя, отчество; пол; дату и место рождения; ИИН; место проживания и на каком основании (</w:t>
      </w: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найм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или нахождение жилого помещения в собственности Заявителя), семейное положение, количество несовершеннолетних детей, уровень образования; сведения о занятости; размер месячного дохода; дату следующей зарплаты; регион проживания; адрес фактического проживания; адрес регистрации;</w:t>
      </w:r>
      <w:proofErr w:type="gram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время проживания по текущему адресу; номер телефона; номер домашнего телефона (при наличии)/домашнего телефона контактного лица; номер рабочего телефона (при наличии); электронная почта. При заполнении Заявления Заявитель самостоятельно выбирает способ получения Микрокредита, заполняя необходимые поля (номер банковского счета и наименование банка либо реквизиты Карты). Заявитель должен подтвердить верность заполненных контактных данных посредством активации в Личном кабинете на Сайте МФО специального кода, направленного МФО Заявителю на мобильный телефон, указанный Заявителем при заполнении Заявления (регистрации) на Сайте. В случае если Заявитель согласен получить Микрокредит на указанных в настоящих Правилах условиях он должен подтвердить свое согласие на подписание Договора, отправив Заявление/ Оферту в МФО с использованием механизма Личного Кабинета на Сайте МФО. Заявитель и МФО согласовали, что заключение договора о предоставлении микрокредита электронным способом осуществляется посредством электронной цифровой подписи Заявителя и (или) </w:t>
      </w: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lastRenderedPageBreak/>
        <w:t xml:space="preserve">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аутентификационных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признаков (цифровых сертификатов, </w:t>
      </w: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токенов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, смарт-карт, одноразовых паролей и биометрических параметров). На основе полученных данных </w:t>
      </w:r>
      <w:proofErr w:type="gram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Кредитным</w:t>
      </w:r>
      <w:proofErr w:type="gram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Скорингом автоматически определяется оценка кредитоспособности Заявителя и рассчитывается возможная сумма микрокредита. В определенных случаях после Кредитного </w:t>
      </w: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Скоринга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для принятия решения подключается Отдел верификации, сотрудники отдела верификации сверяют данные предоставленные клиентом через различные открытые источники интернет ресурсов (</w:t>
      </w: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егов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, судебный кабинет, КГД), дополнительно осуществляют </w:t>
      </w: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обзвон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указанных контактных телефонов и задают различные уточняющие вопросы, спрашивают принадлежность счета у самого клиента и </w:t>
      </w: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м.др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.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МФО уведомляет Заявителя о принятом </w:t>
      </w:r>
      <w:proofErr w:type="gram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решении</w:t>
      </w:r>
      <w:proofErr w:type="gram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о предоставлении Микрокредита или отказе от предоставления микрокредита любым доступным способом, в том числе посредством электронной почты, указанной Заявителем в Заявлении и/или </w:t>
      </w: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sms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— уведомления.</w:t>
      </w:r>
    </w:p>
    <w:p w:rsidR="009F2F0F" w:rsidRPr="002F3F9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proofErr w:type="gram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Подписание всех необходимых документов осуществляется Заявителем дистанционно посредством электронной цифровой подписи Заявителя и (или) многофакторной аутентификации, осуществляемой с применением не менее двух различных параметров, в том числе генерации и ввода паролей или </w:t>
      </w: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аутентификационных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признаков (цифровых сертификатов, </w:t>
      </w:r>
      <w:proofErr w:type="spell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токенов</w:t>
      </w:r>
      <w:proofErr w:type="spell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, смарт-карт, одноразовых паролей и биометрических параметров) (посредством электронно-цифровой подписи) или нарочно (по предоставлению курьером пакета соответствующих документов, оформленных МФО).</w:t>
      </w:r>
      <w:proofErr w:type="gramEnd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 xml:space="preserve"> </w:t>
      </w:r>
      <w:proofErr w:type="gramStart"/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Информация по выданному микрокредиту передается в кредитные бюро, в том числе и с государственным участием, на условиях, определенных законодательством Республики Казахстан о кредитных бюро и формировании кредитных историй.</w:t>
      </w:r>
      <w:proofErr w:type="gramEnd"/>
    </w:p>
    <w:p w:rsidR="009F2F0F" w:rsidRDefault="009F2F0F" w:rsidP="009F2F0F">
      <w:pPr>
        <w:spacing w:after="0" w:line="240" w:lineRule="auto"/>
        <w:ind w:firstLine="708"/>
        <w:jc w:val="both"/>
        <w:rPr>
          <w:rFonts w:ascii="Times New Roman" w:hAnsi="Times New Roman"/>
          <w:color w:val="000000"/>
          <w:sz w:val="28"/>
          <w:szCs w:val="28"/>
          <w:lang w:eastAsia="ar-SA"/>
        </w:rPr>
      </w:pPr>
      <w:r w:rsidRPr="002F3F9F">
        <w:rPr>
          <w:rFonts w:ascii="Times New Roman" w:hAnsi="Times New Roman"/>
          <w:color w:val="000000"/>
          <w:sz w:val="28"/>
          <w:szCs w:val="28"/>
          <w:lang w:eastAsia="ar-SA"/>
        </w:rPr>
        <w:t>В случае принятия МФО положительного решения о выдаче Заявителю Микрокредита МФО предоставляет Микрокредит Заемщику в виде единовременного перечисления Суммы Микрокредита, указанной в Заявлении, на IBAN Счёт Заявителя.</w:t>
      </w:r>
    </w:p>
    <w:p w:rsidR="009F2F0F" w:rsidRDefault="009F2F0F" w:rsidP="009F2F0F">
      <w:pPr>
        <w:spacing w:after="0" w:line="24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t xml:space="preserve">14.10.2020 года в МФО поступило на электронную почту письмо от 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</w:rPr>
        <w:t>Есенкулова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</w:rPr>
        <w:t>Алмата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</w:rPr>
        <w:t>Нуржановича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</w:rPr>
        <w:t xml:space="preserve"> (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</w:rPr>
        <w:t>м.т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</w:rPr>
        <w:t>. +7-705-533-36-96) о том, что неизвестное ему лицо, открыло в Банке счет на его Анкетные данные и оформило займы в различных финансовых организациях.</w:t>
      </w:r>
    </w:p>
    <w:p w:rsidR="009F2F0F" w:rsidRDefault="009F2F0F" w:rsidP="009F2F0F">
      <w:pPr>
        <w:spacing w:after="0" w:line="24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t xml:space="preserve">Так, 14.05.2020 года при неизвестных мне обстоятельствах, используя персональные данные 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</w:rPr>
        <w:t>Есенкулова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</w:rPr>
        <w:t>Алмата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</w:rPr>
        <w:t>Нуржановича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</w:rPr>
        <w:t xml:space="preserve"> (ИИН 871107301647) неизвестное лицо оформило микрокредит в ТОО «ОнлайнКазФинанс» (</w:t>
      </w:r>
      <w:r>
        <w:rPr>
          <w:rFonts w:ascii="Times New Roman" w:eastAsia="Calibri" w:hAnsi="Times New Roman"/>
          <w:color w:val="000000"/>
          <w:sz w:val="28"/>
          <w:szCs w:val="28"/>
          <w:lang w:val="en-US"/>
        </w:rPr>
        <w:t>Moneyman</w:t>
      </w:r>
      <w:r>
        <w:rPr>
          <w:rFonts w:ascii="Times New Roman" w:eastAsia="Calibri" w:hAnsi="Times New Roman"/>
          <w:color w:val="000000"/>
          <w:sz w:val="28"/>
          <w:szCs w:val="28"/>
        </w:rPr>
        <w:t xml:space="preserve">) на сумму 42 000 тенге. Деньги были перечислены на счет </w:t>
      </w:r>
      <w:r>
        <w:rPr>
          <w:rFonts w:ascii="Times New Roman" w:eastAsia="Calibri" w:hAnsi="Times New Roman"/>
          <w:color w:val="000000"/>
          <w:sz w:val="28"/>
          <w:szCs w:val="28"/>
          <w:lang w:val="en-US"/>
        </w:rPr>
        <w:t>KZ</w:t>
      </w:r>
      <w:r w:rsidRPr="00011772">
        <w:rPr>
          <w:rFonts w:ascii="Times New Roman" w:eastAsia="Calibri" w:hAnsi="Times New Roman"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/>
        </w:rPr>
        <w:t>KZ</w:t>
      </w:r>
      <w:proofErr w:type="spellEnd"/>
      <w:r w:rsidRPr="00011772">
        <w:rPr>
          <w:rFonts w:ascii="Times New Roman" w:eastAsia="Calibri" w:hAnsi="Times New Roman"/>
          <w:color w:val="000000"/>
          <w:sz w:val="28"/>
          <w:szCs w:val="28"/>
        </w:rPr>
        <w:t>759491000002198031</w:t>
      </w:r>
      <w:r>
        <w:rPr>
          <w:rFonts w:ascii="Times New Roman" w:eastAsia="Calibri" w:hAnsi="Times New Roman"/>
          <w:color w:val="000000"/>
          <w:sz w:val="28"/>
          <w:szCs w:val="28"/>
        </w:rPr>
        <w:t>, открытый в банке АО «Алтын Банк». Тем самым, ТОО «МФО «ОнлайнКазФинанс» причинен материальный ущерб на общую сумму 71 820 тенге, из них: основной долг 42 000 тенге, просроченные проценты 25 620 тенге, неустойка 4 200 тенге.</w:t>
      </w:r>
    </w:p>
    <w:p w:rsidR="009F2F0F" w:rsidRDefault="009F2F0F" w:rsidP="009F2F0F">
      <w:pPr>
        <w:spacing w:after="0" w:line="240" w:lineRule="auto"/>
        <w:ind w:firstLine="708"/>
        <w:jc w:val="both"/>
        <w:rPr>
          <w:rFonts w:ascii="Times New Roman" w:eastAsia="Calibri" w:hAnsi="Times New Roman"/>
          <w:color w:val="000000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lastRenderedPageBreak/>
        <w:t xml:space="preserve">14.05.2020 года была попытка оформления микрокредита на 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</w:rPr>
        <w:t>Есенкулова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</w:rPr>
        <w:t xml:space="preserve"> А.Н., на сумму 560 000 тенге в ТОО «МФО ОнлайнКазФинанс» (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  <w:lang w:val="en-US"/>
        </w:rPr>
        <w:t>Solva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</w:rPr>
        <w:t xml:space="preserve">) заявка была отклонена автоматически системой 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</w:rPr>
        <w:t>скоринга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</w:rPr>
        <w:t xml:space="preserve">. </w:t>
      </w:r>
    </w:p>
    <w:p w:rsidR="009F2F0F" w:rsidRPr="006A65B5" w:rsidRDefault="009F2F0F" w:rsidP="009F2F0F">
      <w:pPr>
        <w:spacing w:after="0" w:line="240" w:lineRule="auto"/>
        <w:ind w:firstLine="708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color w:val="000000"/>
          <w:sz w:val="28"/>
          <w:szCs w:val="28"/>
        </w:rPr>
        <w:t xml:space="preserve">В </w:t>
      </w:r>
      <w:proofErr w:type="gramStart"/>
      <w:r>
        <w:rPr>
          <w:rFonts w:ascii="Times New Roman" w:eastAsia="Calibri" w:hAnsi="Times New Roman"/>
          <w:color w:val="000000"/>
          <w:sz w:val="28"/>
          <w:szCs w:val="28"/>
        </w:rPr>
        <w:t>связи</w:t>
      </w:r>
      <w:proofErr w:type="gramEnd"/>
      <w:r>
        <w:rPr>
          <w:rFonts w:ascii="Times New Roman" w:eastAsia="Calibri" w:hAnsi="Times New Roman"/>
          <w:color w:val="000000"/>
          <w:sz w:val="28"/>
          <w:szCs w:val="28"/>
        </w:rPr>
        <w:t xml:space="preserve"> с чем мною по вышеуказанному факту было направлено отношение в УП района «Есиль» ДП города </w:t>
      </w:r>
      <w:proofErr w:type="spellStart"/>
      <w:r>
        <w:rPr>
          <w:rFonts w:ascii="Times New Roman" w:eastAsia="Calibri" w:hAnsi="Times New Roman"/>
          <w:color w:val="000000"/>
          <w:sz w:val="28"/>
          <w:szCs w:val="28"/>
        </w:rPr>
        <w:t>Нур</w:t>
      </w:r>
      <w:proofErr w:type="spellEnd"/>
      <w:r>
        <w:rPr>
          <w:rFonts w:ascii="Times New Roman" w:eastAsia="Calibri" w:hAnsi="Times New Roman"/>
          <w:color w:val="000000"/>
          <w:sz w:val="28"/>
          <w:szCs w:val="28"/>
        </w:rPr>
        <w:t xml:space="preserve">-Султана, о привлечении виновных лиц к уголовной ответственности. </w:t>
      </w:r>
    </w:p>
    <w:p w:rsidR="009F2F0F" w:rsidRDefault="009F2F0F" w:rsidP="009F2F0F">
      <w:pPr>
        <w:spacing w:after="0" w:line="240" w:lineRule="auto"/>
        <w:ind w:firstLine="708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 xml:space="preserve">К отношению приложены все имеющиеся документы </w:t>
      </w:r>
      <w:proofErr w:type="gramStart"/>
      <w:r>
        <w:rPr>
          <w:rFonts w:ascii="Times New Roman" w:eastAsia="Calibri" w:hAnsi="Times New Roman"/>
          <w:sz w:val="28"/>
          <w:szCs w:val="28"/>
        </w:rPr>
        <w:t>по</w:t>
      </w:r>
      <w:proofErr w:type="gramEnd"/>
      <w:r>
        <w:rPr>
          <w:rFonts w:ascii="Times New Roman" w:eastAsia="Calibri" w:hAnsi="Times New Roman"/>
          <w:sz w:val="28"/>
          <w:szCs w:val="28"/>
        </w:rPr>
        <w:t xml:space="preserve"> данному микрокредиту.</w:t>
      </w:r>
    </w:p>
    <w:p w:rsidR="009F2F0F" w:rsidRPr="006A65B5" w:rsidRDefault="009F2F0F" w:rsidP="009F2F0F">
      <w:pPr>
        <w:spacing w:after="0" w:line="240" w:lineRule="auto"/>
        <w:ind w:firstLine="708"/>
        <w:jc w:val="both"/>
        <w:rPr>
          <w:rFonts w:ascii="Times New Roman" w:eastAsia="Calibri" w:hAnsi="Times New Roman"/>
          <w:sz w:val="28"/>
          <w:szCs w:val="28"/>
        </w:rPr>
      </w:pPr>
      <w:r>
        <w:rPr>
          <w:rFonts w:ascii="Times New Roman" w:eastAsia="Calibri" w:hAnsi="Times New Roman"/>
          <w:sz w:val="28"/>
          <w:szCs w:val="28"/>
        </w:rPr>
        <w:t>Более мне добавить нечего.</w:t>
      </w:r>
    </w:p>
    <w:p w:rsidR="009F2F0F" w:rsidRDefault="009F2F0F" w:rsidP="009F2F0F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kk-KZ"/>
        </w:rPr>
        <w:t>___________________________________________________________________________________________________________________________________</w:t>
      </w:r>
      <w:r>
        <w:rPr>
          <w:rFonts w:ascii="Times New Roman" w:hAnsi="Times New Roman"/>
          <w:sz w:val="28"/>
          <w:szCs w:val="28"/>
        </w:rPr>
        <w:t>___________________________________________________________________</w:t>
      </w:r>
    </w:p>
    <w:p w:rsidR="009F2F0F" w:rsidRDefault="009F2F0F" w:rsidP="009F2F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</w:p>
    <w:p w:rsidR="009F2F0F" w:rsidRPr="00775D9E" w:rsidRDefault="009F2F0F" w:rsidP="009F2F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b/>
          <w:i/>
          <w:sz w:val="28"/>
          <w:szCs w:val="28"/>
        </w:rPr>
      </w:pPr>
      <w:r>
        <w:rPr>
          <w:rFonts w:ascii="Times New Roman" w:hAnsi="Times New Roman"/>
          <w:b/>
          <w:i/>
          <w:sz w:val="28"/>
          <w:szCs w:val="28"/>
        </w:rPr>
        <w:t>Представитель п</w:t>
      </w:r>
      <w:r w:rsidRPr="00775D9E">
        <w:rPr>
          <w:rFonts w:ascii="Times New Roman" w:hAnsi="Times New Roman"/>
          <w:b/>
          <w:i/>
          <w:sz w:val="28"/>
          <w:szCs w:val="28"/>
        </w:rPr>
        <w:t>отерпевш</w:t>
      </w:r>
      <w:r>
        <w:rPr>
          <w:rFonts w:ascii="Times New Roman" w:hAnsi="Times New Roman"/>
          <w:b/>
          <w:i/>
          <w:sz w:val="28"/>
          <w:szCs w:val="28"/>
        </w:rPr>
        <w:t>его</w:t>
      </w:r>
      <w:r w:rsidRPr="00775D9E">
        <w:rPr>
          <w:rFonts w:ascii="Times New Roman" w:hAnsi="Times New Roman"/>
          <w:b/>
          <w:i/>
          <w:sz w:val="28"/>
          <w:szCs w:val="28"/>
        </w:rPr>
        <w:t>:</w:t>
      </w:r>
      <w:r>
        <w:rPr>
          <w:rFonts w:ascii="Times New Roman" w:hAnsi="Times New Roman"/>
          <w:b/>
          <w:i/>
          <w:sz w:val="28"/>
          <w:szCs w:val="28"/>
        </w:rPr>
        <w:t xml:space="preserve">  ___________________/_________</w:t>
      </w:r>
    </w:p>
    <w:p w:rsidR="009F2F0F" w:rsidRDefault="009F2F0F" w:rsidP="009F2F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8"/>
          <w:szCs w:val="28"/>
        </w:rPr>
      </w:pPr>
    </w:p>
    <w:p w:rsidR="009F2F0F" w:rsidRDefault="009F2F0F" w:rsidP="009F2F0F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/>
          <w:i/>
          <w:sz w:val="28"/>
          <w:szCs w:val="28"/>
        </w:rPr>
      </w:pPr>
    </w:p>
    <w:p w:rsidR="009F2F0F" w:rsidRPr="00EC644B" w:rsidRDefault="009F2F0F" w:rsidP="009F2F0F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 w:eastAsia="ru-RU"/>
        </w:rPr>
      </w:pPr>
      <w:r w:rsidRPr="00EC644B">
        <w:rPr>
          <w:rFonts w:ascii="Times New Roman" w:hAnsi="Times New Roman"/>
          <w:b/>
          <w:sz w:val="28"/>
          <w:szCs w:val="28"/>
          <w:lang w:eastAsia="ru-RU"/>
        </w:rPr>
        <w:t xml:space="preserve">Следователь </w:t>
      </w:r>
      <w:proofErr w:type="gramStart"/>
      <w:r w:rsidRPr="00EC644B">
        <w:rPr>
          <w:rFonts w:ascii="Times New Roman" w:hAnsi="Times New Roman"/>
          <w:b/>
          <w:sz w:val="28"/>
          <w:szCs w:val="28"/>
          <w:lang w:eastAsia="ru-RU"/>
        </w:rPr>
        <w:t>СО</w:t>
      </w:r>
      <w:proofErr w:type="gramEnd"/>
      <w:r w:rsidRPr="00EC644B">
        <w:rPr>
          <w:rFonts w:ascii="Times New Roman" w:hAnsi="Times New Roman"/>
          <w:b/>
          <w:sz w:val="28"/>
          <w:szCs w:val="28"/>
          <w:lang w:val="kk-KZ" w:eastAsia="ru-RU"/>
        </w:rPr>
        <w:t xml:space="preserve"> </w:t>
      </w:r>
    </w:p>
    <w:p w:rsidR="009F2F0F" w:rsidRPr="00EC644B" w:rsidRDefault="009F2F0F" w:rsidP="009F2F0F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  <w:lang w:val="kk-KZ" w:eastAsia="ru-RU"/>
        </w:rPr>
      </w:pPr>
      <w:r w:rsidRPr="00EC644B">
        <w:rPr>
          <w:rFonts w:ascii="Times New Roman" w:hAnsi="Times New Roman"/>
          <w:b/>
          <w:sz w:val="28"/>
          <w:szCs w:val="28"/>
          <w:lang w:val="kk-KZ" w:eastAsia="ru-RU"/>
        </w:rPr>
        <w:t>УП района «Есиль» ДП г</w:t>
      </w:r>
      <w:r>
        <w:rPr>
          <w:rFonts w:ascii="Times New Roman" w:hAnsi="Times New Roman"/>
          <w:b/>
          <w:sz w:val="28"/>
          <w:szCs w:val="28"/>
          <w:lang w:val="kk-KZ" w:eastAsia="ru-RU"/>
        </w:rPr>
        <w:t>орода</w:t>
      </w:r>
      <w:r w:rsidRPr="00EC644B">
        <w:rPr>
          <w:rFonts w:ascii="Times New Roman" w:hAnsi="Times New Roman"/>
          <w:b/>
          <w:sz w:val="28"/>
          <w:szCs w:val="28"/>
          <w:lang w:val="kk-KZ" w:eastAsia="ru-RU"/>
        </w:rPr>
        <w:t xml:space="preserve"> Нур-Султан</w:t>
      </w:r>
      <w:r>
        <w:rPr>
          <w:rFonts w:ascii="Times New Roman" w:hAnsi="Times New Roman"/>
          <w:b/>
          <w:sz w:val="28"/>
          <w:szCs w:val="28"/>
          <w:lang w:val="kk-KZ" w:eastAsia="ru-RU"/>
        </w:rPr>
        <w:t>а</w:t>
      </w:r>
    </w:p>
    <w:p w:rsidR="009F2F0F" w:rsidRPr="00290BFE" w:rsidRDefault="009F2F0F" w:rsidP="009F2F0F">
      <w:pPr>
        <w:spacing w:after="0" w:line="240" w:lineRule="auto"/>
        <w:jc w:val="both"/>
        <w:rPr>
          <w:lang w:val="kk-KZ"/>
        </w:rPr>
      </w:pPr>
      <w:r>
        <w:rPr>
          <w:rFonts w:ascii="Times New Roman" w:hAnsi="Times New Roman"/>
          <w:b/>
          <w:sz w:val="28"/>
          <w:szCs w:val="28"/>
          <w:lang w:val="kk-KZ" w:eastAsia="ru-RU"/>
        </w:rPr>
        <w:t xml:space="preserve">старший </w:t>
      </w:r>
      <w:r w:rsidRPr="00EC644B">
        <w:rPr>
          <w:rFonts w:ascii="Times New Roman" w:hAnsi="Times New Roman"/>
          <w:b/>
          <w:sz w:val="28"/>
          <w:szCs w:val="28"/>
          <w:lang w:val="kk-KZ" w:eastAsia="ru-RU"/>
        </w:rPr>
        <w:t>лейт</w:t>
      </w:r>
      <w:r>
        <w:rPr>
          <w:rFonts w:ascii="Times New Roman" w:hAnsi="Times New Roman"/>
          <w:b/>
          <w:sz w:val="28"/>
          <w:szCs w:val="28"/>
          <w:lang w:val="kk-KZ" w:eastAsia="ru-RU"/>
        </w:rPr>
        <w:t>енант полиции</w:t>
      </w:r>
      <w:r>
        <w:rPr>
          <w:rFonts w:ascii="Times New Roman" w:hAnsi="Times New Roman"/>
          <w:b/>
          <w:sz w:val="28"/>
          <w:szCs w:val="28"/>
          <w:lang w:val="kk-KZ" w:eastAsia="ru-RU"/>
        </w:rPr>
        <w:tab/>
      </w:r>
      <w:r>
        <w:rPr>
          <w:rFonts w:ascii="Times New Roman" w:hAnsi="Times New Roman"/>
          <w:b/>
          <w:sz w:val="28"/>
          <w:szCs w:val="28"/>
          <w:lang w:val="kk-KZ" w:eastAsia="ru-RU"/>
        </w:rPr>
        <w:tab/>
      </w:r>
      <w:r>
        <w:rPr>
          <w:rFonts w:ascii="Times New Roman" w:hAnsi="Times New Roman"/>
          <w:b/>
          <w:sz w:val="28"/>
          <w:szCs w:val="28"/>
          <w:lang w:val="kk-KZ" w:eastAsia="ru-RU"/>
        </w:rPr>
        <w:tab/>
      </w:r>
      <w:r>
        <w:rPr>
          <w:rFonts w:ascii="Times New Roman" w:hAnsi="Times New Roman"/>
          <w:b/>
          <w:sz w:val="28"/>
          <w:szCs w:val="28"/>
          <w:lang w:val="kk-KZ" w:eastAsia="ru-RU"/>
        </w:rPr>
        <w:tab/>
        <w:t xml:space="preserve">        </w:t>
      </w:r>
      <w:r>
        <w:rPr>
          <w:rFonts w:ascii="Times New Roman" w:hAnsi="Times New Roman"/>
          <w:b/>
          <w:sz w:val="28"/>
          <w:szCs w:val="28"/>
          <w:lang w:val="kk-KZ" w:eastAsia="ru-RU"/>
        </w:rPr>
        <w:tab/>
        <w:t xml:space="preserve">   Асемкулов Д.У.</w:t>
      </w:r>
    </w:p>
    <w:p w:rsidR="00B03777" w:rsidRPr="009F2F0F" w:rsidRDefault="009F2F0F">
      <w:pPr>
        <w:rPr>
          <w:lang w:val="kk-KZ"/>
        </w:rPr>
      </w:pPr>
      <w:bookmarkStart w:id="0" w:name="_GoBack"/>
      <w:bookmarkEnd w:id="0"/>
    </w:p>
    <w:sectPr w:rsidR="00B03777" w:rsidRPr="009F2F0F" w:rsidSect="002273FA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30AC0"/>
    <w:rsid w:val="00111943"/>
    <w:rsid w:val="00274BF7"/>
    <w:rsid w:val="009F2F0F"/>
    <w:rsid w:val="00C30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2F0F"/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SpacingChar">
    <w:name w:val="No Spacing Char"/>
    <w:aliases w:val="Обя Char,мелкий Char,Без интервала1 Char,мой рабочий Char,норма Char,Без интеБез интервала Char,Без интервала11 Char"/>
    <w:link w:val="1"/>
    <w:locked/>
    <w:rsid w:val="009F2F0F"/>
    <w:rPr>
      <w:rFonts w:ascii="Calibri" w:eastAsia="Calibri" w:hAnsi="Calibri" w:cs="Times New Roman"/>
    </w:rPr>
  </w:style>
  <w:style w:type="paragraph" w:customStyle="1" w:styleId="1">
    <w:name w:val="Без интервала1"/>
    <w:aliases w:val="Обя,мелкий,мой рабочий,норма,Без интеБез интервала,Без интервала11"/>
    <w:link w:val="NoSpacingChar"/>
    <w:rsid w:val="009F2F0F"/>
    <w:pPr>
      <w:spacing w:after="0" w:line="240" w:lineRule="auto"/>
    </w:pPr>
    <w:rPr>
      <w:rFonts w:ascii="Calibri" w:eastAsia="Calibri" w:hAnsi="Calibri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F2F0F"/>
    <w:rPr>
      <w:rFonts w:ascii="Calibri" w:eastAsia="Times New Roman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NoSpacingChar">
    <w:name w:val="No Spacing Char"/>
    <w:aliases w:val="Обя Char,мелкий Char,Без интервала1 Char,мой рабочий Char,норма Char,Без интеБез интервала Char,Без интервала11 Char"/>
    <w:link w:val="1"/>
    <w:locked/>
    <w:rsid w:val="009F2F0F"/>
    <w:rPr>
      <w:rFonts w:ascii="Calibri" w:eastAsia="Calibri" w:hAnsi="Calibri" w:cs="Times New Roman"/>
    </w:rPr>
  </w:style>
  <w:style w:type="paragraph" w:customStyle="1" w:styleId="1">
    <w:name w:val="Без интервала1"/>
    <w:aliases w:val="Обя,мелкий,мой рабочий,норма,Без интеБез интервала,Без интервала11"/>
    <w:link w:val="NoSpacingChar"/>
    <w:rsid w:val="009F2F0F"/>
    <w:pPr>
      <w:spacing w:after="0" w:line="240" w:lineRule="auto"/>
    </w:pPr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1894</Words>
  <Characters>10799</Characters>
  <Application>Microsoft Office Word</Application>
  <DocSecurity>0</DocSecurity>
  <Lines>89</Lines>
  <Paragraphs>25</Paragraphs>
  <ScaleCrop>false</ScaleCrop>
  <Company>gypnor</Company>
  <LinksUpToDate>false</LinksUpToDate>
  <CharactersWithSpaces>12668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Бойко</dc:creator>
  <cp:keywords/>
  <dc:description/>
  <cp:lastModifiedBy>Сергей Бойко</cp:lastModifiedBy>
  <cp:revision>2</cp:revision>
  <dcterms:created xsi:type="dcterms:W3CDTF">2020-12-24T10:09:00Z</dcterms:created>
  <dcterms:modified xsi:type="dcterms:W3CDTF">2020-12-24T10:09:00Z</dcterms:modified>
</cp:coreProperties>
</file>