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80" w:type="dxa"/>
        <w:tblInd w:w="534" w:type="dxa"/>
        <w:tblLook w:val="04A0" w:firstRow="1" w:lastRow="0" w:firstColumn="1" w:lastColumn="0" w:noHBand="0" w:noVBand="1"/>
      </w:tblPr>
      <w:tblGrid>
        <w:gridCol w:w="3040"/>
        <w:gridCol w:w="6740"/>
      </w:tblGrid>
      <w:tr w:rsidR="00643473" w:rsidRPr="00643473" w:rsidTr="00F72F5F">
        <w:trPr>
          <w:trHeight w:val="300"/>
        </w:trPr>
        <w:tc>
          <w:tcPr>
            <w:tcW w:w="304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643473" w:rsidRPr="00643473" w:rsidRDefault="00643473" w:rsidP="0064347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bookmarkStart w:id="0" w:name="_GoBack"/>
            <w:bookmarkEnd w:id="0"/>
            <w:proofErr w:type="spellStart"/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admitad</w:t>
            </w:r>
            <w:proofErr w:type="spellEnd"/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</w:t>
            </w:r>
            <w:proofErr w:type="spellStart"/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GmbH</w:t>
            </w:r>
            <w:proofErr w:type="spellEnd"/>
          </w:p>
        </w:tc>
        <w:tc>
          <w:tcPr>
            <w:tcW w:w="6740" w:type="dxa"/>
            <w:tcBorders>
              <w:top w:val="single" w:sz="4" w:space="0" w:color="969696"/>
              <w:left w:val="nil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643473" w:rsidRPr="00643473" w:rsidRDefault="00643473" w:rsidP="0064347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услуги </w:t>
            </w:r>
            <w:proofErr w:type="spellStart"/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лидогенерации</w:t>
            </w:r>
            <w:proofErr w:type="spellEnd"/>
          </w:p>
        </w:tc>
      </w:tr>
      <w:tr w:rsidR="00643473" w:rsidRPr="00643473" w:rsidTr="00F72F5F">
        <w:trPr>
          <w:trHeight w:val="300"/>
        </w:trPr>
        <w:tc>
          <w:tcPr>
            <w:tcW w:w="304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643473" w:rsidRPr="00643473" w:rsidRDefault="00643473" w:rsidP="0064347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IDF TECHNOLOGY ООО</w:t>
            </w:r>
          </w:p>
        </w:tc>
        <w:tc>
          <w:tcPr>
            <w:tcW w:w="6740" w:type="dxa"/>
            <w:tcBorders>
              <w:top w:val="single" w:sz="4" w:space="0" w:color="969696"/>
              <w:left w:val="nil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643473" w:rsidRPr="00643473" w:rsidRDefault="00643473" w:rsidP="0064347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ПО модуль управления рисками, рабочее место коллектора</w:t>
            </w:r>
          </w:p>
        </w:tc>
      </w:tr>
      <w:tr w:rsidR="00643473" w:rsidRPr="00643473" w:rsidTr="00F72F5F">
        <w:trPr>
          <w:trHeight w:val="300"/>
        </w:trPr>
        <w:tc>
          <w:tcPr>
            <w:tcW w:w="304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643473" w:rsidRPr="00643473" w:rsidRDefault="00643473" w:rsidP="0064347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Горох Дмитрий Анатольевич ИП</w:t>
            </w:r>
          </w:p>
        </w:tc>
        <w:tc>
          <w:tcPr>
            <w:tcW w:w="6740" w:type="dxa"/>
            <w:tcBorders>
              <w:top w:val="single" w:sz="4" w:space="0" w:color="969696"/>
              <w:left w:val="nil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643473" w:rsidRPr="00643473" w:rsidRDefault="00643473" w:rsidP="0064347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Разработка и написание рекламных слоганов, текстов. Подготовка комментариев по вопросам журналистов и </w:t>
            </w:r>
            <w:proofErr w:type="spellStart"/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т</w:t>
            </w:r>
            <w:proofErr w:type="gramStart"/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.д</w:t>
            </w:r>
            <w:proofErr w:type="spellEnd"/>
            <w:proofErr w:type="gramEnd"/>
          </w:p>
        </w:tc>
      </w:tr>
      <w:tr w:rsidR="00643473" w:rsidRPr="00643473" w:rsidTr="00F72F5F">
        <w:trPr>
          <w:trHeight w:val="300"/>
        </w:trPr>
        <w:tc>
          <w:tcPr>
            <w:tcW w:w="304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643473" w:rsidRPr="00643473" w:rsidRDefault="00643473" w:rsidP="0064347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Дунаев Александр Александрович</w:t>
            </w:r>
          </w:p>
        </w:tc>
        <w:tc>
          <w:tcPr>
            <w:tcW w:w="6740" w:type="dxa"/>
            <w:tcBorders>
              <w:top w:val="single" w:sz="4" w:space="0" w:color="969696"/>
              <w:left w:val="nil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643473" w:rsidRPr="00643473" w:rsidRDefault="00643473" w:rsidP="0064347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Деятельность по предоставлению консультационных услуг по вопросам финансового посредничества, Разработка компьютерного </w:t>
            </w:r>
            <w:proofErr w:type="spellStart"/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програмного</w:t>
            </w:r>
            <w:proofErr w:type="spellEnd"/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</w:t>
            </w:r>
            <w:proofErr w:type="spellStart"/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обепечения</w:t>
            </w:r>
            <w:proofErr w:type="spellEnd"/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для адаптации продуктов заказчика к новым условиям </w:t>
            </w:r>
            <w:proofErr w:type="spellStart"/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регулированиния</w:t>
            </w:r>
            <w:proofErr w:type="spellEnd"/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, исследование </w:t>
            </w:r>
            <w:proofErr w:type="spellStart"/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коньюктуры</w:t>
            </w:r>
            <w:proofErr w:type="spellEnd"/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рынка онлайн-кредитование в Казахстане</w:t>
            </w:r>
          </w:p>
        </w:tc>
      </w:tr>
      <w:tr w:rsidR="00643473" w:rsidRPr="00643473" w:rsidTr="00F72F5F">
        <w:trPr>
          <w:trHeight w:val="300"/>
        </w:trPr>
        <w:tc>
          <w:tcPr>
            <w:tcW w:w="304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643473" w:rsidRPr="00643473" w:rsidRDefault="00643473" w:rsidP="0064347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ИП Борис </w:t>
            </w:r>
            <w:proofErr w:type="spellStart"/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Батин</w:t>
            </w:r>
            <w:proofErr w:type="spellEnd"/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Александрович</w:t>
            </w:r>
          </w:p>
        </w:tc>
        <w:tc>
          <w:tcPr>
            <w:tcW w:w="6740" w:type="dxa"/>
            <w:tcBorders>
              <w:top w:val="single" w:sz="4" w:space="0" w:color="969696"/>
              <w:left w:val="nil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643473" w:rsidRPr="00643473" w:rsidRDefault="00643473" w:rsidP="0064347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Консультационные услуги по вопросам коммерческой деятельности и управления, консультационные услуги в области компьютерной технологии, </w:t>
            </w:r>
            <w:proofErr w:type="gramStart"/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по</w:t>
            </w:r>
            <w:proofErr w:type="gramEnd"/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</w:t>
            </w:r>
            <w:proofErr w:type="gramStart"/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вопросом</w:t>
            </w:r>
            <w:proofErr w:type="gramEnd"/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финансового посредничества и привлечения финансирования</w:t>
            </w:r>
          </w:p>
        </w:tc>
      </w:tr>
      <w:tr w:rsidR="00643473" w:rsidRPr="00643473" w:rsidTr="00F72F5F">
        <w:trPr>
          <w:trHeight w:val="300"/>
        </w:trPr>
        <w:tc>
          <w:tcPr>
            <w:tcW w:w="304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643473" w:rsidRPr="00643473" w:rsidRDefault="00643473" w:rsidP="0064347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ИП </w:t>
            </w:r>
            <w:proofErr w:type="spellStart"/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Бреховских</w:t>
            </w:r>
            <w:proofErr w:type="spellEnd"/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Владимир Валерьевич</w:t>
            </w:r>
          </w:p>
        </w:tc>
        <w:tc>
          <w:tcPr>
            <w:tcW w:w="6740" w:type="dxa"/>
            <w:tcBorders>
              <w:top w:val="single" w:sz="4" w:space="0" w:color="969696"/>
              <w:left w:val="nil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643473" w:rsidRPr="00643473" w:rsidRDefault="00643473" w:rsidP="0064347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Оказание рекламных услуг в сети интернет</w:t>
            </w:r>
          </w:p>
        </w:tc>
      </w:tr>
      <w:tr w:rsidR="00643473" w:rsidRPr="00643473" w:rsidTr="00F72F5F">
        <w:trPr>
          <w:trHeight w:val="300"/>
        </w:trPr>
        <w:tc>
          <w:tcPr>
            <w:tcW w:w="304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643473" w:rsidRPr="00643473" w:rsidRDefault="00643473" w:rsidP="0064347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Казак Екатерина Николаевна </w:t>
            </w:r>
          </w:p>
        </w:tc>
        <w:tc>
          <w:tcPr>
            <w:tcW w:w="6740" w:type="dxa"/>
            <w:tcBorders>
              <w:top w:val="single" w:sz="4" w:space="0" w:color="969696"/>
              <w:left w:val="nil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643473" w:rsidRPr="00643473" w:rsidRDefault="00643473" w:rsidP="0064347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Работа по уменьшению просроченной задолженности, формирование архива данных</w:t>
            </w:r>
          </w:p>
        </w:tc>
      </w:tr>
      <w:tr w:rsidR="00643473" w:rsidRPr="00643473" w:rsidTr="00F72F5F">
        <w:trPr>
          <w:trHeight w:val="300"/>
        </w:trPr>
        <w:tc>
          <w:tcPr>
            <w:tcW w:w="304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643473" w:rsidRPr="00643473" w:rsidRDefault="00643473" w:rsidP="0064347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МФК Мани Мен ООО</w:t>
            </w:r>
          </w:p>
        </w:tc>
        <w:tc>
          <w:tcPr>
            <w:tcW w:w="6740" w:type="dxa"/>
            <w:tcBorders>
              <w:top w:val="single" w:sz="4" w:space="0" w:color="969696"/>
              <w:left w:val="nil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643473" w:rsidRPr="00643473" w:rsidRDefault="00643473" w:rsidP="0064347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Услуги в области риск менеджмента, маркетинга</w:t>
            </w:r>
          </w:p>
        </w:tc>
      </w:tr>
      <w:tr w:rsidR="00643473" w:rsidRPr="00643473" w:rsidTr="00F72F5F">
        <w:trPr>
          <w:trHeight w:val="300"/>
        </w:trPr>
        <w:tc>
          <w:tcPr>
            <w:tcW w:w="304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643473" w:rsidRPr="00643473" w:rsidRDefault="00643473" w:rsidP="0064347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ООО Онлайн </w:t>
            </w:r>
            <w:proofErr w:type="spellStart"/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Микрофинанс</w:t>
            </w:r>
            <w:proofErr w:type="spellEnd"/>
          </w:p>
        </w:tc>
        <w:tc>
          <w:tcPr>
            <w:tcW w:w="6740" w:type="dxa"/>
            <w:tcBorders>
              <w:top w:val="single" w:sz="4" w:space="0" w:color="969696"/>
              <w:left w:val="nil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643473" w:rsidRPr="00643473" w:rsidRDefault="00643473" w:rsidP="0064347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Консультационные услуги по вопросам коммерческой деятельности и управления, консультационные услуги в области компьютерной технологии, </w:t>
            </w:r>
            <w:proofErr w:type="gramStart"/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по</w:t>
            </w:r>
            <w:proofErr w:type="gramEnd"/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</w:t>
            </w:r>
            <w:proofErr w:type="gramStart"/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вопросом</w:t>
            </w:r>
            <w:proofErr w:type="gramEnd"/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финансового посредничества и привлечения финансирования</w:t>
            </w:r>
          </w:p>
        </w:tc>
      </w:tr>
      <w:tr w:rsidR="00643473" w:rsidRPr="00643473" w:rsidTr="00F72F5F">
        <w:trPr>
          <w:trHeight w:val="300"/>
        </w:trPr>
        <w:tc>
          <w:tcPr>
            <w:tcW w:w="304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643473" w:rsidRPr="00643473" w:rsidRDefault="00643473" w:rsidP="0064347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ООО Онлайн </w:t>
            </w:r>
            <w:proofErr w:type="spellStart"/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Микрофинанс</w:t>
            </w:r>
            <w:proofErr w:type="spellEnd"/>
          </w:p>
        </w:tc>
        <w:tc>
          <w:tcPr>
            <w:tcW w:w="6740" w:type="dxa"/>
            <w:tcBorders>
              <w:top w:val="single" w:sz="4" w:space="0" w:color="969696"/>
              <w:left w:val="nil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643473" w:rsidRPr="00643473" w:rsidRDefault="00643473" w:rsidP="0064347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Разработка тех интеграции</w:t>
            </w:r>
          </w:p>
        </w:tc>
      </w:tr>
      <w:tr w:rsidR="00643473" w:rsidRPr="00643473" w:rsidTr="00F72F5F">
        <w:trPr>
          <w:trHeight w:val="300"/>
        </w:trPr>
        <w:tc>
          <w:tcPr>
            <w:tcW w:w="304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643473" w:rsidRPr="00643473" w:rsidRDefault="00643473" w:rsidP="0064347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ООО Онлайн </w:t>
            </w:r>
            <w:proofErr w:type="spellStart"/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Микрофинанс</w:t>
            </w:r>
            <w:proofErr w:type="spellEnd"/>
          </w:p>
        </w:tc>
        <w:tc>
          <w:tcPr>
            <w:tcW w:w="6740" w:type="dxa"/>
            <w:tcBorders>
              <w:top w:val="single" w:sz="4" w:space="0" w:color="969696"/>
              <w:left w:val="nil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643473" w:rsidRPr="00643473" w:rsidRDefault="00643473" w:rsidP="0064347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автоматизация сервиса рассылок </w:t>
            </w:r>
            <w:proofErr w:type="gramStart"/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рекламным</w:t>
            </w:r>
            <w:proofErr w:type="gramEnd"/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коммуникации</w:t>
            </w:r>
          </w:p>
        </w:tc>
      </w:tr>
      <w:tr w:rsidR="00643473" w:rsidRPr="00643473" w:rsidTr="00F72F5F">
        <w:trPr>
          <w:trHeight w:val="300"/>
        </w:trPr>
        <w:tc>
          <w:tcPr>
            <w:tcW w:w="304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643473" w:rsidRPr="00643473" w:rsidRDefault="00643473" w:rsidP="0064347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ООО Онлайн </w:t>
            </w:r>
            <w:proofErr w:type="spellStart"/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Микрофинанс</w:t>
            </w:r>
            <w:proofErr w:type="spellEnd"/>
          </w:p>
        </w:tc>
        <w:tc>
          <w:tcPr>
            <w:tcW w:w="6740" w:type="dxa"/>
            <w:tcBorders>
              <w:top w:val="single" w:sz="4" w:space="0" w:color="969696"/>
              <w:left w:val="nil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643473" w:rsidRPr="00643473" w:rsidRDefault="00643473" w:rsidP="0064347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услуги дизайна, копирайтинга</w:t>
            </w:r>
          </w:p>
        </w:tc>
      </w:tr>
      <w:tr w:rsidR="00643473" w:rsidRPr="00643473" w:rsidTr="00F72F5F">
        <w:trPr>
          <w:trHeight w:val="300"/>
        </w:trPr>
        <w:tc>
          <w:tcPr>
            <w:tcW w:w="304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643473" w:rsidRPr="00643473" w:rsidRDefault="00643473" w:rsidP="0064347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ООО Онлайн </w:t>
            </w:r>
            <w:proofErr w:type="spellStart"/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Микрофинанс</w:t>
            </w:r>
            <w:proofErr w:type="spellEnd"/>
          </w:p>
        </w:tc>
        <w:tc>
          <w:tcPr>
            <w:tcW w:w="6740" w:type="dxa"/>
            <w:tcBorders>
              <w:top w:val="single" w:sz="4" w:space="0" w:color="969696"/>
              <w:left w:val="nil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643473" w:rsidRPr="00643473" w:rsidRDefault="00643473" w:rsidP="0064347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Организация и проведение бюджета</w:t>
            </w:r>
          </w:p>
        </w:tc>
      </w:tr>
      <w:tr w:rsidR="00643473" w:rsidRPr="00643473" w:rsidTr="00F72F5F">
        <w:trPr>
          <w:trHeight w:val="300"/>
        </w:trPr>
        <w:tc>
          <w:tcPr>
            <w:tcW w:w="304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643473" w:rsidRPr="00643473" w:rsidRDefault="00643473" w:rsidP="0064347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ООО Онлайн </w:t>
            </w:r>
            <w:proofErr w:type="spellStart"/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Микрофинанс</w:t>
            </w:r>
            <w:proofErr w:type="spellEnd"/>
          </w:p>
        </w:tc>
        <w:tc>
          <w:tcPr>
            <w:tcW w:w="6740" w:type="dxa"/>
            <w:tcBorders>
              <w:top w:val="single" w:sz="4" w:space="0" w:color="969696"/>
              <w:left w:val="nil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643473" w:rsidRPr="00643473" w:rsidRDefault="00643473" w:rsidP="0064347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Разработка метода и модули бюджета</w:t>
            </w:r>
          </w:p>
        </w:tc>
      </w:tr>
      <w:tr w:rsidR="00643473" w:rsidRPr="00643473" w:rsidTr="00F72F5F">
        <w:trPr>
          <w:trHeight w:val="300"/>
        </w:trPr>
        <w:tc>
          <w:tcPr>
            <w:tcW w:w="304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643473" w:rsidRPr="00643473" w:rsidRDefault="00643473" w:rsidP="0064347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ООО Онлайн </w:t>
            </w:r>
            <w:proofErr w:type="spellStart"/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Микрофинанс</w:t>
            </w:r>
            <w:proofErr w:type="spellEnd"/>
          </w:p>
        </w:tc>
        <w:tc>
          <w:tcPr>
            <w:tcW w:w="6740" w:type="dxa"/>
            <w:tcBorders>
              <w:top w:val="single" w:sz="4" w:space="0" w:color="969696"/>
              <w:left w:val="nil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643473" w:rsidRPr="00643473" w:rsidRDefault="00643473" w:rsidP="0064347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консультация по вопросам хеджирования</w:t>
            </w:r>
          </w:p>
        </w:tc>
      </w:tr>
      <w:tr w:rsidR="00643473" w:rsidRPr="00643473" w:rsidTr="00F72F5F">
        <w:trPr>
          <w:trHeight w:val="300"/>
        </w:trPr>
        <w:tc>
          <w:tcPr>
            <w:tcW w:w="304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643473" w:rsidRPr="00643473" w:rsidRDefault="00643473" w:rsidP="0064347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Пак Александр Валерьевич</w:t>
            </w:r>
          </w:p>
        </w:tc>
        <w:tc>
          <w:tcPr>
            <w:tcW w:w="6740" w:type="dxa"/>
            <w:tcBorders>
              <w:top w:val="single" w:sz="4" w:space="0" w:color="969696"/>
              <w:left w:val="nil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643473" w:rsidRPr="00643473" w:rsidRDefault="00643473" w:rsidP="0064347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переговоры с банками, расчет себестоимости деятельности организации, подготовка к аудиту МСФО и </w:t>
            </w:r>
            <w:proofErr w:type="spellStart"/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т</w:t>
            </w:r>
            <w:proofErr w:type="gramStart"/>
            <w:r w:rsidRPr="00643473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.д</w:t>
            </w:r>
            <w:proofErr w:type="spellEnd"/>
            <w:proofErr w:type="gramEnd"/>
          </w:p>
        </w:tc>
      </w:tr>
      <w:tr w:rsidR="00F72F5F" w:rsidRPr="00F72F5F" w:rsidTr="00F72F5F">
        <w:trPr>
          <w:trHeight w:val="300"/>
        </w:trPr>
        <w:tc>
          <w:tcPr>
            <w:tcW w:w="304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F72F5F" w:rsidRPr="00F72F5F" w:rsidRDefault="00F72F5F" w:rsidP="00F72F5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proofErr w:type="spellStart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Сыцко</w:t>
            </w:r>
            <w:proofErr w:type="spellEnd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Андрей Викторович ИП</w:t>
            </w:r>
          </w:p>
        </w:tc>
        <w:tc>
          <w:tcPr>
            <w:tcW w:w="6740" w:type="dxa"/>
            <w:tcBorders>
              <w:top w:val="single" w:sz="4" w:space="0" w:color="969696"/>
              <w:left w:val="nil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F72F5F" w:rsidRPr="00F72F5F" w:rsidRDefault="00F72F5F" w:rsidP="00F72F5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Аналитика по результатом выполненных работ, разработка технических </w:t>
            </w:r>
            <w:proofErr w:type="spellStart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задании</w:t>
            </w:r>
            <w:proofErr w:type="gramStart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,п</w:t>
            </w:r>
            <w:proofErr w:type="gramEnd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ланирование</w:t>
            </w:r>
            <w:proofErr w:type="spellEnd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проектов по разработке программного обеспечения</w:t>
            </w:r>
          </w:p>
        </w:tc>
      </w:tr>
      <w:tr w:rsidR="00F72F5F" w:rsidRPr="00F72F5F" w:rsidTr="00F72F5F">
        <w:trPr>
          <w:trHeight w:val="300"/>
        </w:trPr>
        <w:tc>
          <w:tcPr>
            <w:tcW w:w="304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F72F5F" w:rsidRPr="00F72F5F" w:rsidRDefault="00F72F5F" w:rsidP="00F72F5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ТМ Групп ООО</w:t>
            </w:r>
          </w:p>
        </w:tc>
        <w:tc>
          <w:tcPr>
            <w:tcW w:w="6740" w:type="dxa"/>
            <w:tcBorders>
              <w:top w:val="single" w:sz="4" w:space="0" w:color="969696"/>
              <w:left w:val="nil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F72F5F" w:rsidRPr="00F72F5F" w:rsidRDefault="00F72F5F" w:rsidP="00F72F5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Рекламные услуги в сети интернет</w:t>
            </w:r>
          </w:p>
        </w:tc>
      </w:tr>
      <w:tr w:rsidR="00F72F5F" w:rsidRPr="00F72F5F" w:rsidTr="00F72F5F">
        <w:trPr>
          <w:trHeight w:val="300"/>
        </w:trPr>
        <w:tc>
          <w:tcPr>
            <w:tcW w:w="304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F72F5F" w:rsidRPr="00F72F5F" w:rsidRDefault="00F72F5F" w:rsidP="00F72F5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proofErr w:type="spellStart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Точоный</w:t>
            </w:r>
            <w:proofErr w:type="spellEnd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К.Ю. ИП</w:t>
            </w:r>
          </w:p>
        </w:tc>
        <w:tc>
          <w:tcPr>
            <w:tcW w:w="6740" w:type="dxa"/>
            <w:tcBorders>
              <w:top w:val="single" w:sz="4" w:space="0" w:color="969696"/>
              <w:left w:val="nil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F72F5F" w:rsidRPr="00F72F5F" w:rsidRDefault="00F72F5F" w:rsidP="00F72F5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Услуги по привлечению клиентов</w:t>
            </w:r>
          </w:p>
        </w:tc>
      </w:tr>
      <w:tr w:rsidR="00F72F5F" w:rsidRPr="00F72F5F" w:rsidTr="00F72F5F">
        <w:trPr>
          <w:trHeight w:val="300"/>
        </w:trPr>
        <w:tc>
          <w:tcPr>
            <w:tcW w:w="304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F72F5F" w:rsidRPr="00F72F5F" w:rsidRDefault="00F72F5F" w:rsidP="00F72F5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proofErr w:type="spellStart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ФинТехМедиа</w:t>
            </w:r>
            <w:proofErr w:type="spellEnd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ООО</w:t>
            </w:r>
          </w:p>
        </w:tc>
        <w:tc>
          <w:tcPr>
            <w:tcW w:w="6740" w:type="dxa"/>
            <w:tcBorders>
              <w:top w:val="single" w:sz="4" w:space="0" w:color="969696"/>
              <w:left w:val="nil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F72F5F" w:rsidRPr="00F72F5F" w:rsidRDefault="00F72F5F" w:rsidP="00F72F5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Оказание </w:t>
            </w:r>
            <w:proofErr w:type="gramStart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информационных</w:t>
            </w:r>
            <w:proofErr w:type="gramEnd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услуги в сети интернет</w:t>
            </w:r>
          </w:p>
        </w:tc>
      </w:tr>
      <w:tr w:rsidR="00F72F5F" w:rsidRPr="00F72F5F" w:rsidTr="00F72F5F">
        <w:trPr>
          <w:trHeight w:val="300"/>
        </w:trPr>
        <w:tc>
          <w:tcPr>
            <w:tcW w:w="304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F72F5F" w:rsidRPr="00F72F5F" w:rsidRDefault="00F72F5F" w:rsidP="00F72F5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L-</w:t>
            </w:r>
            <w:proofErr w:type="spellStart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consulting</w:t>
            </w:r>
            <w:proofErr w:type="spellEnd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ТОО</w:t>
            </w:r>
          </w:p>
        </w:tc>
        <w:tc>
          <w:tcPr>
            <w:tcW w:w="6740" w:type="dxa"/>
            <w:tcBorders>
              <w:top w:val="single" w:sz="4" w:space="0" w:color="969696"/>
              <w:left w:val="nil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F72F5F" w:rsidRPr="00F72F5F" w:rsidRDefault="00F72F5F" w:rsidP="00F72F5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Услуги по исполнению </w:t>
            </w:r>
            <w:proofErr w:type="gramStart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исполнительных</w:t>
            </w:r>
            <w:proofErr w:type="gramEnd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док-</w:t>
            </w:r>
            <w:proofErr w:type="spellStart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ов</w:t>
            </w:r>
            <w:proofErr w:type="spellEnd"/>
          </w:p>
        </w:tc>
      </w:tr>
      <w:tr w:rsidR="00F72F5F" w:rsidRPr="00F72F5F" w:rsidTr="00F72F5F">
        <w:trPr>
          <w:trHeight w:val="300"/>
        </w:trPr>
        <w:tc>
          <w:tcPr>
            <w:tcW w:w="304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F72F5F" w:rsidRPr="00F72F5F" w:rsidRDefault="00F72F5F" w:rsidP="00F72F5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proofErr w:type="spellStart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Devino</w:t>
            </w:r>
            <w:proofErr w:type="spellEnd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</w:t>
            </w:r>
            <w:proofErr w:type="spellStart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Kazakhstan</w:t>
            </w:r>
            <w:proofErr w:type="spellEnd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ТОО</w:t>
            </w:r>
          </w:p>
        </w:tc>
        <w:tc>
          <w:tcPr>
            <w:tcW w:w="6740" w:type="dxa"/>
            <w:tcBorders>
              <w:top w:val="single" w:sz="4" w:space="0" w:color="969696"/>
              <w:left w:val="nil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F72F5F" w:rsidRPr="00F72F5F" w:rsidRDefault="00F72F5F" w:rsidP="00F72F5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Услуги СМС оповещение </w:t>
            </w:r>
            <w:proofErr w:type="spellStart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Altel</w:t>
            </w:r>
            <w:proofErr w:type="spellEnd"/>
          </w:p>
        </w:tc>
      </w:tr>
      <w:tr w:rsidR="00F72F5F" w:rsidRPr="00F72F5F" w:rsidTr="00F72F5F">
        <w:trPr>
          <w:trHeight w:val="300"/>
        </w:trPr>
        <w:tc>
          <w:tcPr>
            <w:tcW w:w="304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F72F5F" w:rsidRPr="00F72F5F" w:rsidRDefault="00F72F5F" w:rsidP="00F72F5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proofErr w:type="spellStart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Expert</w:t>
            </w:r>
            <w:proofErr w:type="spellEnd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</w:t>
            </w:r>
            <w:proofErr w:type="spellStart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Finance</w:t>
            </w:r>
            <w:proofErr w:type="spellEnd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ТОО</w:t>
            </w:r>
          </w:p>
        </w:tc>
        <w:tc>
          <w:tcPr>
            <w:tcW w:w="6740" w:type="dxa"/>
            <w:tcBorders>
              <w:top w:val="single" w:sz="4" w:space="0" w:color="969696"/>
              <w:left w:val="nil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F72F5F" w:rsidRPr="00F72F5F" w:rsidRDefault="00F72F5F" w:rsidP="00F72F5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Услуги коллектора</w:t>
            </w:r>
          </w:p>
        </w:tc>
      </w:tr>
      <w:tr w:rsidR="00F72F5F" w:rsidRPr="00F72F5F" w:rsidTr="00F72F5F">
        <w:trPr>
          <w:trHeight w:val="300"/>
        </w:trPr>
        <w:tc>
          <w:tcPr>
            <w:tcW w:w="304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F72F5F" w:rsidRPr="00F72F5F" w:rsidRDefault="00F72F5F" w:rsidP="00F72F5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TDS </w:t>
            </w:r>
            <w:proofErr w:type="spellStart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Media</w:t>
            </w:r>
            <w:proofErr w:type="spellEnd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ТОО</w:t>
            </w:r>
          </w:p>
        </w:tc>
        <w:tc>
          <w:tcPr>
            <w:tcW w:w="6740" w:type="dxa"/>
            <w:tcBorders>
              <w:top w:val="single" w:sz="4" w:space="0" w:color="969696"/>
              <w:left w:val="nil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F72F5F" w:rsidRPr="00F72F5F" w:rsidRDefault="00F72F5F" w:rsidP="00F72F5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Маркетинговые услуги</w:t>
            </w:r>
          </w:p>
        </w:tc>
      </w:tr>
      <w:tr w:rsidR="00F72F5F" w:rsidRPr="00F72F5F" w:rsidTr="00F72F5F">
        <w:trPr>
          <w:trHeight w:val="300"/>
        </w:trPr>
        <w:tc>
          <w:tcPr>
            <w:tcW w:w="304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F72F5F" w:rsidRPr="00F72F5F" w:rsidRDefault="00F72F5F" w:rsidP="00F72F5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proofErr w:type="spellStart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Veritas</w:t>
            </w:r>
            <w:proofErr w:type="spellEnd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</w:t>
            </w:r>
            <w:proofErr w:type="spellStart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Media</w:t>
            </w:r>
            <w:proofErr w:type="spellEnd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(</w:t>
            </w:r>
            <w:proofErr w:type="spellStart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Веритас</w:t>
            </w:r>
            <w:proofErr w:type="spellEnd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Медиа</w:t>
            </w:r>
            <w:proofErr w:type="gramStart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)Т</w:t>
            </w:r>
            <w:proofErr w:type="gramEnd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ОО</w:t>
            </w:r>
          </w:p>
        </w:tc>
        <w:tc>
          <w:tcPr>
            <w:tcW w:w="6740" w:type="dxa"/>
            <w:tcBorders>
              <w:top w:val="single" w:sz="4" w:space="0" w:color="969696"/>
              <w:left w:val="nil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F72F5F" w:rsidRPr="00F72F5F" w:rsidRDefault="00F72F5F" w:rsidP="00F72F5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Информационные услуги</w:t>
            </w:r>
          </w:p>
        </w:tc>
      </w:tr>
      <w:tr w:rsidR="00F72F5F" w:rsidRPr="00F72F5F" w:rsidTr="00F72F5F">
        <w:trPr>
          <w:trHeight w:val="300"/>
        </w:trPr>
        <w:tc>
          <w:tcPr>
            <w:tcW w:w="304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F72F5F" w:rsidRPr="00F72F5F" w:rsidRDefault="00F72F5F" w:rsidP="00F72F5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proofErr w:type="spellStart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Webcom</w:t>
            </w:r>
            <w:proofErr w:type="spellEnd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</w:t>
            </w:r>
            <w:proofErr w:type="spellStart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Kazakhstan</w:t>
            </w:r>
            <w:proofErr w:type="spellEnd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ТОО</w:t>
            </w:r>
          </w:p>
        </w:tc>
        <w:tc>
          <w:tcPr>
            <w:tcW w:w="6740" w:type="dxa"/>
            <w:tcBorders>
              <w:top w:val="single" w:sz="4" w:space="0" w:color="969696"/>
              <w:left w:val="nil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F72F5F" w:rsidRPr="00F72F5F" w:rsidRDefault="00F72F5F" w:rsidP="00F72F5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оказание </w:t>
            </w:r>
            <w:proofErr w:type="gramStart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маркетинговых</w:t>
            </w:r>
            <w:proofErr w:type="gramEnd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</w:t>
            </w:r>
            <w:proofErr w:type="spellStart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усл</w:t>
            </w:r>
            <w:proofErr w:type="spellEnd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.</w:t>
            </w:r>
          </w:p>
        </w:tc>
      </w:tr>
      <w:tr w:rsidR="00F72F5F" w:rsidRPr="00F72F5F" w:rsidTr="00F72F5F">
        <w:trPr>
          <w:trHeight w:val="300"/>
        </w:trPr>
        <w:tc>
          <w:tcPr>
            <w:tcW w:w="304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F72F5F" w:rsidRPr="00F72F5F" w:rsidRDefault="00F72F5F" w:rsidP="00F72F5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Аспект Финанс ТОО</w:t>
            </w:r>
          </w:p>
        </w:tc>
        <w:tc>
          <w:tcPr>
            <w:tcW w:w="6740" w:type="dxa"/>
            <w:tcBorders>
              <w:top w:val="single" w:sz="4" w:space="0" w:color="969696"/>
              <w:left w:val="nil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F72F5F" w:rsidRPr="00F72F5F" w:rsidRDefault="00F72F5F" w:rsidP="00F72F5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proofErr w:type="spellStart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Увед</w:t>
            </w:r>
            <w:proofErr w:type="gramStart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.о</w:t>
            </w:r>
            <w:proofErr w:type="spellEnd"/>
            <w:proofErr w:type="gramEnd"/>
            <w:r w:rsidRPr="00F72F5F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наличии задолженности</w:t>
            </w:r>
          </w:p>
        </w:tc>
      </w:tr>
      <w:tr w:rsidR="000F4F57" w:rsidRPr="000F4F57" w:rsidTr="000F4F57">
        <w:trPr>
          <w:trHeight w:val="300"/>
        </w:trPr>
        <w:tc>
          <w:tcPr>
            <w:tcW w:w="304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0F4F57" w:rsidRPr="000F4F57" w:rsidRDefault="000F4F57" w:rsidP="000F4F57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0F4F57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Казахстан </w:t>
            </w:r>
            <w:proofErr w:type="spellStart"/>
            <w:r w:rsidRPr="000F4F57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Коллект</w:t>
            </w:r>
            <w:proofErr w:type="spellEnd"/>
            <w:r w:rsidRPr="000F4F57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ТОО</w:t>
            </w:r>
          </w:p>
        </w:tc>
        <w:tc>
          <w:tcPr>
            <w:tcW w:w="6740" w:type="dxa"/>
            <w:tcBorders>
              <w:top w:val="single" w:sz="4" w:space="0" w:color="969696"/>
              <w:left w:val="nil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0F4F57" w:rsidRPr="000F4F57" w:rsidRDefault="000F4F57" w:rsidP="000F4F57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proofErr w:type="spellStart"/>
            <w:r w:rsidRPr="000F4F57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Увед</w:t>
            </w:r>
            <w:proofErr w:type="gramStart"/>
            <w:r w:rsidRPr="000F4F57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.о</w:t>
            </w:r>
            <w:proofErr w:type="spellEnd"/>
            <w:proofErr w:type="gramEnd"/>
            <w:r w:rsidRPr="000F4F57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наличии задолженности</w:t>
            </w:r>
          </w:p>
        </w:tc>
      </w:tr>
      <w:tr w:rsidR="000F4F57" w:rsidRPr="000F4F57" w:rsidTr="000F4F57">
        <w:trPr>
          <w:trHeight w:val="300"/>
        </w:trPr>
        <w:tc>
          <w:tcPr>
            <w:tcW w:w="304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0F4F57" w:rsidRPr="000F4F57" w:rsidRDefault="000F4F57" w:rsidP="000F4F57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proofErr w:type="spellStart"/>
            <w:r w:rsidRPr="000F4F57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Коллекторское</w:t>
            </w:r>
            <w:proofErr w:type="spellEnd"/>
            <w:r w:rsidRPr="000F4F57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агентство "Дельта М Казахстан" ТОО</w:t>
            </w:r>
          </w:p>
        </w:tc>
        <w:tc>
          <w:tcPr>
            <w:tcW w:w="6740" w:type="dxa"/>
            <w:tcBorders>
              <w:top w:val="single" w:sz="4" w:space="0" w:color="969696"/>
              <w:left w:val="nil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0F4F57" w:rsidRPr="000F4F57" w:rsidRDefault="000F4F57" w:rsidP="000F4F57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proofErr w:type="spellStart"/>
            <w:r w:rsidRPr="000F4F57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Увед</w:t>
            </w:r>
            <w:proofErr w:type="gramStart"/>
            <w:r w:rsidRPr="000F4F57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.о</w:t>
            </w:r>
            <w:proofErr w:type="spellEnd"/>
            <w:proofErr w:type="gramEnd"/>
            <w:r w:rsidRPr="000F4F57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наличии задолженности</w:t>
            </w:r>
          </w:p>
        </w:tc>
      </w:tr>
      <w:tr w:rsidR="000F4F57" w:rsidRPr="000F4F57" w:rsidTr="000F4F57">
        <w:trPr>
          <w:trHeight w:val="300"/>
        </w:trPr>
        <w:tc>
          <w:tcPr>
            <w:tcW w:w="304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0F4F57" w:rsidRPr="000F4F57" w:rsidRDefault="000F4F57" w:rsidP="000F4F57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proofErr w:type="spellStart"/>
            <w:r w:rsidRPr="000F4F57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Коллекторское</w:t>
            </w:r>
            <w:proofErr w:type="spellEnd"/>
            <w:r w:rsidRPr="000F4F57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агентство "Кредит </w:t>
            </w:r>
            <w:proofErr w:type="spellStart"/>
            <w:r w:rsidRPr="000F4F57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Коллекшн</w:t>
            </w:r>
            <w:proofErr w:type="spellEnd"/>
            <w:r w:rsidRPr="000F4F57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</w:t>
            </w:r>
            <w:proofErr w:type="spellStart"/>
            <w:r w:rsidRPr="000F4F57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Груп</w:t>
            </w:r>
            <w:proofErr w:type="spellEnd"/>
            <w:r w:rsidRPr="000F4F57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"ТОО</w:t>
            </w:r>
          </w:p>
        </w:tc>
        <w:tc>
          <w:tcPr>
            <w:tcW w:w="6740" w:type="dxa"/>
            <w:tcBorders>
              <w:top w:val="single" w:sz="4" w:space="0" w:color="969696"/>
              <w:left w:val="nil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0F4F57" w:rsidRPr="000F4F57" w:rsidRDefault="000F4F57" w:rsidP="000F4F57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0F4F57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Услуги коллектора</w:t>
            </w:r>
          </w:p>
        </w:tc>
      </w:tr>
      <w:tr w:rsidR="000F4F57" w:rsidRPr="000F4F57" w:rsidTr="000F4F57">
        <w:trPr>
          <w:trHeight w:val="300"/>
        </w:trPr>
        <w:tc>
          <w:tcPr>
            <w:tcW w:w="304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0F4F57" w:rsidRPr="000F4F57" w:rsidRDefault="000F4F57" w:rsidP="000F4F57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0F4F57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Первое Кредитное Бюро ТОО</w:t>
            </w:r>
          </w:p>
        </w:tc>
        <w:tc>
          <w:tcPr>
            <w:tcW w:w="6740" w:type="dxa"/>
            <w:tcBorders>
              <w:top w:val="single" w:sz="4" w:space="0" w:color="969696"/>
              <w:left w:val="nil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0F4F57" w:rsidRPr="000F4F57" w:rsidRDefault="000F4F57" w:rsidP="000F4F57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0F4F57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Верификация аппликационных данных</w:t>
            </w:r>
          </w:p>
        </w:tc>
      </w:tr>
      <w:tr w:rsidR="000F4F57" w:rsidRPr="000F4F57" w:rsidTr="000F4F57">
        <w:trPr>
          <w:trHeight w:val="300"/>
        </w:trPr>
        <w:tc>
          <w:tcPr>
            <w:tcW w:w="3040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0F4F57" w:rsidRPr="000F4F57" w:rsidRDefault="000F4F57" w:rsidP="000F4F57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0F4F57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ТОО </w:t>
            </w:r>
            <w:proofErr w:type="spellStart"/>
            <w:r w:rsidRPr="000F4F57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ТехСервис</w:t>
            </w:r>
            <w:proofErr w:type="spellEnd"/>
            <w:r w:rsidRPr="000F4F57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Трейд</w:t>
            </w:r>
          </w:p>
        </w:tc>
        <w:tc>
          <w:tcPr>
            <w:tcW w:w="6740" w:type="dxa"/>
            <w:tcBorders>
              <w:top w:val="single" w:sz="4" w:space="0" w:color="969696"/>
              <w:left w:val="nil"/>
              <w:bottom w:val="single" w:sz="4" w:space="0" w:color="969696"/>
              <w:right w:val="single" w:sz="4" w:space="0" w:color="969696"/>
            </w:tcBorders>
            <w:shd w:val="clear" w:color="000000" w:fill="FFFFFF"/>
            <w:hideMark/>
          </w:tcPr>
          <w:p w:rsidR="000F4F57" w:rsidRPr="000F4F57" w:rsidRDefault="000F4F57" w:rsidP="000F4F57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16"/>
              </w:rPr>
            </w:pPr>
            <w:r w:rsidRPr="000F4F57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Услуги по осуществлению </w:t>
            </w:r>
            <w:proofErr w:type="gramStart"/>
            <w:r w:rsidRPr="000F4F57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кредитного</w:t>
            </w:r>
            <w:proofErr w:type="gramEnd"/>
            <w:r w:rsidRPr="000F4F57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</w:t>
            </w:r>
            <w:proofErr w:type="spellStart"/>
            <w:r w:rsidRPr="000F4F57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>скоринга</w:t>
            </w:r>
            <w:proofErr w:type="spellEnd"/>
            <w:r w:rsidRPr="000F4F57">
              <w:rPr>
                <w:rFonts w:ascii="Arial" w:eastAsia="Times New Roman" w:hAnsi="Arial" w:cs="Arial"/>
                <w:color w:val="333333"/>
                <w:sz w:val="20"/>
                <w:szCs w:val="16"/>
              </w:rPr>
              <w:t xml:space="preserve"> и верификации в отношении займов, выдаваемых Заказчиком</w:t>
            </w:r>
          </w:p>
        </w:tc>
      </w:tr>
    </w:tbl>
    <w:p w:rsidR="00133C90" w:rsidRDefault="00413BA6"/>
    <w:sectPr w:rsidR="00133C90" w:rsidSect="000F4F57">
      <w:pgSz w:w="11906" w:h="16838"/>
      <w:pgMar w:top="567" w:right="282" w:bottom="113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3473"/>
    <w:rsid w:val="000F4F57"/>
    <w:rsid w:val="001800DD"/>
    <w:rsid w:val="00413BA6"/>
    <w:rsid w:val="00614569"/>
    <w:rsid w:val="00643473"/>
    <w:rsid w:val="009E2D64"/>
    <w:rsid w:val="00AA5FCB"/>
    <w:rsid w:val="00AE3C2D"/>
    <w:rsid w:val="00DB7C41"/>
    <w:rsid w:val="00EF46D5"/>
    <w:rsid w:val="00F72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7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7272154</dc:creator>
  <cp:lastModifiedBy>Сергей Бойко</cp:lastModifiedBy>
  <cp:revision>2</cp:revision>
  <cp:lastPrinted>2020-04-30T06:22:00Z</cp:lastPrinted>
  <dcterms:created xsi:type="dcterms:W3CDTF">2020-04-30T06:23:00Z</dcterms:created>
  <dcterms:modified xsi:type="dcterms:W3CDTF">2020-04-30T06:23:00Z</dcterms:modified>
</cp:coreProperties>
</file>