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2E80" w14:textId="7F4CF229" w:rsidR="001B2BCE" w:rsidRPr="00622F37" w:rsidRDefault="000F2F02" w:rsidP="00622F37">
      <w:pPr>
        <w:pStyle w:val="a7"/>
        <w:spacing w:after="0" w:line="360" w:lineRule="auto"/>
        <w:ind w:left="0" w:firstLine="709"/>
        <w:rPr>
          <w:sz w:val="28"/>
          <w:szCs w:val="28"/>
        </w:rPr>
      </w:pPr>
      <w:r w:rsidRPr="009F181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622F37" w:rsidRPr="009F181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22F37">
        <w:rPr>
          <w:rFonts w:ascii="Times New Roman" w:hAnsi="Times New Roman" w:cs="Times New Roman"/>
          <w:sz w:val="28"/>
          <w:szCs w:val="28"/>
        </w:rPr>
        <w:t xml:space="preserve"> </w:t>
      </w:r>
      <w:r w:rsidR="00622F37" w:rsidRPr="00622F37">
        <w:rPr>
          <w:rFonts w:ascii="Times New Roman" w:hAnsi="Times New Roman" w:cs="Times New Roman"/>
          <w:sz w:val="28"/>
          <w:szCs w:val="28"/>
        </w:rPr>
        <w:t>посчитать</w:t>
      </w:r>
      <w:r w:rsidR="00622F37" w:rsidRPr="00622F37">
        <w:rPr>
          <w:rFonts w:ascii="Times New Roman" w:hAnsi="Times New Roman" w:cs="Times New Roman"/>
          <w:sz w:val="28"/>
          <w:szCs w:val="28"/>
        </w:rPr>
        <w:t xml:space="preserve"> параметры излучаемого рупором гауссова пучка по </w:t>
      </w:r>
      <w:r w:rsidR="00622F37" w:rsidRPr="00622F37">
        <w:rPr>
          <w:rFonts w:ascii="Times New Roman" w:hAnsi="Times New Roman" w:cs="Times New Roman"/>
          <w:sz w:val="28"/>
          <w:szCs w:val="28"/>
        </w:rPr>
        <w:t>размерам рупора</w:t>
      </w:r>
      <w:r w:rsidR="00622F37" w:rsidRPr="00622F37">
        <w:rPr>
          <w:rFonts w:ascii="Times New Roman" w:hAnsi="Times New Roman" w:cs="Times New Roman"/>
          <w:sz w:val="28"/>
          <w:szCs w:val="28"/>
        </w:rPr>
        <w:t>.</w:t>
      </w:r>
    </w:p>
    <w:p w14:paraId="057F5B07" w14:textId="2ED9BED4" w:rsidR="009F1813" w:rsidRDefault="009F1813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F1813">
        <w:rPr>
          <w:rFonts w:ascii="Times New Roman" w:hAnsi="Times New Roman" w:cs="Times New Roman"/>
          <w:b/>
          <w:bCs/>
          <w:sz w:val="28"/>
          <w:szCs w:val="28"/>
        </w:rPr>
        <w:t>Дано: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 xml:space="preserve">=150 </m:t>
        </m:r>
        <m:r>
          <w:rPr>
            <w:rFonts w:ascii="Cambria Math" w:hAnsi="Cambria Math" w:cs="Times New Roman"/>
            <w:sz w:val="28"/>
            <w:szCs w:val="28"/>
          </w:rPr>
          <m:t>мм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="00622F37" w:rsidRPr="00622F3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22F37">
        <w:rPr>
          <w:rFonts w:ascii="Times New Roman" w:eastAsiaTheme="minorEastAsia" w:hAnsi="Times New Roman" w:cs="Times New Roman"/>
          <w:sz w:val="28"/>
          <w:szCs w:val="28"/>
        </w:rPr>
        <w:t>длина рупора</w:t>
      </w:r>
      <w:r w:rsidR="00622F37" w:rsidRPr="00622F37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D=50 мм-</m:t>
        </m:r>
      </m:oMath>
      <w:r w:rsidR="00622F37">
        <w:rPr>
          <w:rFonts w:ascii="Times New Roman" w:eastAsiaTheme="minorEastAsia" w:hAnsi="Times New Roman" w:cs="Times New Roman"/>
          <w:sz w:val="28"/>
          <w:szCs w:val="28"/>
        </w:rPr>
        <w:t xml:space="preserve"> диаметр раскрыва</w:t>
      </w:r>
      <w:r w:rsidR="00622F37" w:rsidRPr="00622F37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f=4 ГГц-</m:t>
        </m:r>
      </m:oMath>
      <w:r w:rsidR="00622F37" w:rsidRPr="00622F3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22F37">
        <w:rPr>
          <w:rFonts w:ascii="Times New Roman" w:eastAsiaTheme="minorEastAsia" w:hAnsi="Times New Roman" w:cs="Times New Roman"/>
          <w:sz w:val="28"/>
          <w:szCs w:val="28"/>
        </w:rPr>
        <w:t>частота.</w:t>
      </w:r>
    </w:p>
    <w:p w14:paraId="61CC0880" w14:textId="7DF39270" w:rsidR="00622F37" w:rsidRPr="00622F37" w:rsidRDefault="00622F37" w:rsidP="000F2F02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</w:t>
      </w:r>
      <w:r w:rsidRPr="00622F37">
        <w:rPr>
          <w:rFonts w:ascii="Times New Roman" w:hAnsi="Times New Roman" w:cs="Times New Roman"/>
          <w:iCs/>
          <w:sz w:val="28"/>
          <w:szCs w:val="28"/>
        </w:rPr>
        <w:t xml:space="preserve">птимальное приближение поля рупора гауссовым пучком достигается при значении параметра пучка в </w:t>
      </w:r>
      <w:proofErr w:type="spellStart"/>
      <w:r w:rsidRPr="00622F37">
        <w:rPr>
          <w:rFonts w:ascii="Times New Roman" w:hAnsi="Times New Roman" w:cs="Times New Roman"/>
          <w:iCs/>
          <w:sz w:val="28"/>
          <w:szCs w:val="28"/>
        </w:rPr>
        <w:t>раскрыв</w:t>
      </w:r>
      <w:r>
        <w:rPr>
          <w:rFonts w:ascii="Times New Roman" w:hAnsi="Times New Roman" w:cs="Times New Roman"/>
          <w:iCs/>
          <w:sz w:val="28"/>
          <w:szCs w:val="28"/>
        </w:rPr>
        <w:t>е</w:t>
      </w:r>
      <w:proofErr w:type="spellEnd"/>
      <w:r w:rsidRPr="00622F37">
        <w:rPr>
          <w:rFonts w:ascii="Times New Roman" w:hAnsi="Times New Roman" w:cs="Times New Roman"/>
          <w:iCs/>
          <w:sz w:val="28"/>
          <w:szCs w:val="28"/>
        </w:rPr>
        <w:t>:</w:t>
      </w:r>
    </w:p>
    <w:p w14:paraId="2D748E63" w14:textId="7FF9FBC6" w:rsidR="00622F37" w:rsidRPr="00622F37" w:rsidRDefault="00622F37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=0.662a,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7A4055A" w14:textId="4DF97308" w:rsidR="00622F37" w:rsidRPr="00B70108" w:rsidRDefault="00622F37" w:rsidP="00622F3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радиус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раскрыва</w:t>
      </w:r>
      <w:proofErr w:type="spellEnd"/>
      <w:r w:rsidR="00B70108" w:rsidRPr="00B70108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689EFE7" w14:textId="01C62BBA" w:rsidR="00622F37" w:rsidRDefault="00622F37" w:rsidP="00622F3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70108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Тогда:</w:t>
      </w:r>
    </w:p>
    <w:p w14:paraId="46312551" w14:textId="0735C82F" w:rsidR="00622F37" w:rsidRPr="00622F37" w:rsidRDefault="00622F37" w:rsidP="00622F37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=0.662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∙25</m:t>
          </m:r>
          <m:r>
            <w:rPr>
              <w:rFonts w:ascii="Cambria Math" w:hAnsi="Cambria Math" w:cs="Times New Roman"/>
              <w:sz w:val="28"/>
              <w:szCs w:val="28"/>
            </w:rPr>
            <m:t>мм=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16.55 </m:t>
          </m:r>
          <m:r>
            <w:rPr>
              <w:rFonts w:ascii="Cambria Math" w:hAnsi="Cambria Math" w:cs="Times New Roman"/>
              <w:sz w:val="28"/>
              <w:szCs w:val="28"/>
            </w:rPr>
            <m:t>мм</m:t>
          </m:r>
        </m:oMath>
      </m:oMathPara>
    </w:p>
    <w:p w14:paraId="7EB036E0" w14:textId="2110F01C" w:rsidR="00622F37" w:rsidRDefault="00622F37" w:rsidP="00622F37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22F37">
        <w:rPr>
          <w:rFonts w:ascii="Times New Roman" w:eastAsiaTheme="minorEastAsia" w:hAnsi="Times New Roman" w:cs="Times New Roman"/>
          <w:sz w:val="28"/>
          <w:szCs w:val="28"/>
        </w:rPr>
        <w:t xml:space="preserve">В сечении </w:t>
      </w:r>
      <w:proofErr w:type="spellStart"/>
      <w:r w:rsidRPr="00622F37">
        <w:rPr>
          <w:rFonts w:ascii="Times New Roman" w:eastAsiaTheme="minorEastAsia" w:hAnsi="Times New Roman" w:cs="Times New Roman"/>
          <w:sz w:val="28"/>
          <w:szCs w:val="28"/>
        </w:rPr>
        <w:t>раскрыва</w:t>
      </w:r>
      <w:proofErr w:type="spellEnd"/>
      <w:r w:rsidRPr="00622F37">
        <w:rPr>
          <w:rFonts w:ascii="Times New Roman" w:eastAsiaTheme="minorEastAsia" w:hAnsi="Times New Roman" w:cs="Times New Roman"/>
          <w:sz w:val="28"/>
          <w:szCs w:val="28"/>
        </w:rPr>
        <w:t xml:space="preserve"> параметры гауссова пучка связаны соотношениями:</w:t>
      </w:r>
    </w:p>
    <w:p w14:paraId="25698FED" w14:textId="10BEDC9D" w:rsidR="00622F37" w:rsidRPr="00622F37" w:rsidRDefault="00622F37" w:rsidP="00B70108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05CC8E3" w14:textId="76D20C5F" w:rsidR="00622F37" w:rsidRPr="00B70108" w:rsidRDefault="00B70108" w:rsidP="00B70108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4CA6254D" w14:textId="1EC1AE5B" w:rsidR="00B70108" w:rsidRDefault="00B70108" w:rsidP="00B7010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πf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=0.08378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мм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волновое число.</w:t>
      </w:r>
    </w:p>
    <w:p w14:paraId="7FFD505A" w14:textId="617A24E4" w:rsidR="00B70108" w:rsidRDefault="00B70108" w:rsidP="00B7010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Обозначим левую часть уравнения (3) как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B701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 рассчитаем её:</w:t>
      </w:r>
    </w:p>
    <w:p w14:paraId="07476A0E" w14:textId="0CD6BA98" w:rsidR="00B70108" w:rsidRPr="00B70108" w:rsidRDefault="00B70108" w:rsidP="00B70108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0.08378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16.55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=11.473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</m:oMath>
      </m:oMathPara>
    </w:p>
    <w:p w14:paraId="1E8F2923" w14:textId="36B58677" w:rsidR="00B70108" w:rsidRDefault="00B70108" w:rsidP="00B7010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Найдем отношение:</w:t>
      </w:r>
    </w:p>
    <w:p w14:paraId="75F0E9B7" w14:textId="489AD064" w:rsidR="00B70108" w:rsidRPr="00B70108" w:rsidRDefault="00B70108" w:rsidP="00B7010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11.473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=0.07649</m:t>
          </m:r>
        </m:oMath>
      </m:oMathPara>
    </w:p>
    <w:p w14:paraId="1DB703EF" w14:textId="3B5E5C2D" w:rsidR="00B70108" w:rsidRDefault="00B70108" w:rsidP="00B7010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 w:rsidR="000830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Соответственно,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вычислим длину Рэлея:</w:t>
      </w:r>
    </w:p>
    <w:p w14:paraId="2C6FD9A5" w14:textId="63F79FF6" w:rsidR="00B70108" w:rsidRPr="00B70108" w:rsidRDefault="00B70108" w:rsidP="00B70108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z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11.473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0.07649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=11.406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</m:oMath>
      </m:oMathPara>
    </w:p>
    <w:p w14:paraId="4CDACC64" w14:textId="604134E0" w:rsidR="00B70108" w:rsidRDefault="00B70108" w:rsidP="00B7010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 w:rsidR="0008307C">
        <w:rPr>
          <w:rFonts w:ascii="Times New Roman" w:eastAsiaTheme="minorEastAsia" w:hAnsi="Times New Roman" w:cs="Times New Roman"/>
          <w:sz w:val="28"/>
          <w:szCs w:val="28"/>
        </w:rPr>
        <w:t xml:space="preserve">Тогда из найденного отношения расстояние от </w:t>
      </w:r>
      <w:proofErr w:type="spellStart"/>
      <w:r w:rsidR="0008307C">
        <w:rPr>
          <w:rFonts w:ascii="Times New Roman" w:eastAsiaTheme="minorEastAsia" w:hAnsi="Times New Roman" w:cs="Times New Roman"/>
          <w:sz w:val="28"/>
          <w:szCs w:val="28"/>
        </w:rPr>
        <w:t>раскрыва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91AC6C5" w14:textId="3E88ECC0" w:rsidR="0008307C" w:rsidRPr="0008307C" w:rsidRDefault="0008307C" w:rsidP="00B70108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z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0.07649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0.07649∙11.40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6=0.872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</m:oMath>
      </m:oMathPara>
    </w:p>
    <w:p w14:paraId="21A9C51F" w14:textId="559DA85D" w:rsidR="0008307C" w:rsidRDefault="0008307C" w:rsidP="00B7010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ab/>
      </w:r>
      <w:r w:rsidRPr="0008307C">
        <w:rPr>
          <w:rFonts w:ascii="Times New Roman" w:eastAsiaTheme="minorEastAsia" w:hAnsi="Times New Roman" w:cs="Times New Roman"/>
          <w:sz w:val="28"/>
          <w:szCs w:val="28"/>
        </w:rPr>
        <w:t>Радиус перешейка внутри рупора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3D7352D" w14:textId="207F804E" w:rsidR="0008307C" w:rsidRPr="00A97700" w:rsidRDefault="0008307C" w:rsidP="00B70108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11.406 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0.08378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6.5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</m:oMath>
      </m:oMathPara>
    </w:p>
    <w:sectPr w:rsidR="0008307C" w:rsidRPr="00A97700" w:rsidSect="008725D5"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682C7" w14:textId="77777777" w:rsidR="00C9658E" w:rsidRDefault="00C9658E" w:rsidP="000F2F02">
      <w:pPr>
        <w:spacing w:after="0" w:line="240" w:lineRule="auto"/>
      </w:pPr>
      <w:r>
        <w:separator/>
      </w:r>
    </w:p>
  </w:endnote>
  <w:endnote w:type="continuationSeparator" w:id="0">
    <w:p w14:paraId="667F59E8" w14:textId="77777777" w:rsidR="00C9658E" w:rsidRDefault="00C9658E" w:rsidP="000F2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28060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0BB5FFE" w14:textId="041408A5" w:rsidR="000F2F02" w:rsidRPr="000F2F02" w:rsidRDefault="000F2F02" w:rsidP="008725D5">
        <w:pPr>
          <w:pStyle w:val="ae"/>
          <w:jc w:val="center"/>
          <w:rPr>
            <w:rFonts w:ascii="Times New Roman" w:hAnsi="Times New Roman" w:cs="Times New Roman"/>
          </w:rPr>
        </w:pPr>
        <w:r w:rsidRPr="000F2F02">
          <w:rPr>
            <w:rFonts w:ascii="Times New Roman" w:hAnsi="Times New Roman" w:cs="Times New Roman"/>
          </w:rPr>
          <w:fldChar w:fldCharType="begin"/>
        </w:r>
        <w:r w:rsidRPr="000F2F02">
          <w:rPr>
            <w:rFonts w:ascii="Times New Roman" w:hAnsi="Times New Roman" w:cs="Times New Roman"/>
          </w:rPr>
          <w:instrText>PAGE   \* MERGEFORMAT</w:instrText>
        </w:r>
        <w:r w:rsidRPr="000F2F02">
          <w:rPr>
            <w:rFonts w:ascii="Times New Roman" w:hAnsi="Times New Roman" w:cs="Times New Roman"/>
          </w:rPr>
          <w:fldChar w:fldCharType="separate"/>
        </w:r>
        <w:r w:rsidRPr="000F2F02">
          <w:rPr>
            <w:rFonts w:ascii="Times New Roman" w:hAnsi="Times New Roman" w:cs="Times New Roman"/>
          </w:rPr>
          <w:t>2</w:t>
        </w:r>
        <w:r w:rsidRPr="000F2F02">
          <w:rPr>
            <w:rFonts w:ascii="Times New Roman" w:hAnsi="Times New Roman" w:cs="Times New Roman"/>
          </w:rPr>
          <w:fldChar w:fldCharType="end"/>
        </w:r>
      </w:p>
    </w:sdtContent>
  </w:sdt>
  <w:p w14:paraId="54F52014" w14:textId="77777777" w:rsidR="000F2F02" w:rsidRDefault="000F2F0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191E" w14:textId="253D657F" w:rsidR="008725D5" w:rsidRPr="008725D5" w:rsidRDefault="008725D5" w:rsidP="008725D5">
    <w:pPr>
      <w:pStyle w:val="ae"/>
      <w:spacing w:before="100" w:beforeAutospacing="1" w:after="280"/>
      <w:jc w:val="center"/>
      <w:rPr>
        <w:rFonts w:ascii="Times New Roman" w:hAnsi="Times New Roman" w:cs="Times New Roman"/>
      </w:rPr>
    </w:pPr>
    <w:r w:rsidRPr="008725D5">
      <w:rPr>
        <w:rFonts w:ascii="Times New Roman" w:hAnsi="Times New Roman" w:cs="Times New Roman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3131" w14:textId="77777777" w:rsidR="00C9658E" w:rsidRDefault="00C9658E" w:rsidP="000F2F02">
      <w:pPr>
        <w:spacing w:after="0" w:line="240" w:lineRule="auto"/>
      </w:pPr>
      <w:r>
        <w:separator/>
      </w:r>
    </w:p>
  </w:footnote>
  <w:footnote w:type="continuationSeparator" w:id="0">
    <w:p w14:paraId="1E680DC4" w14:textId="77777777" w:rsidR="00C9658E" w:rsidRDefault="00C9658E" w:rsidP="000F2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3517" w14:textId="64DEB33F" w:rsidR="008725D5" w:rsidRPr="000F2F02" w:rsidRDefault="008725D5" w:rsidP="008725D5">
    <w:pPr>
      <w:pStyle w:val="ac"/>
      <w:spacing w:line="360" w:lineRule="auto"/>
      <w:jc w:val="center"/>
      <w:rPr>
        <w:rFonts w:ascii="Times New Roman" w:hAnsi="Times New Roman" w:cs="Times New Roman"/>
        <w:sz w:val="28"/>
        <w:szCs w:val="28"/>
      </w:rPr>
    </w:pPr>
    <w:proofErr w:type="spellStart"/>
    <w:r w:rsidRPr="000F2F02">
      <w:rPr>
        <w:rFonts w:ascii="Times New Roman" w:hAnsi="Times New Roman" w:cs="Times New Roman"/>
        <w:sz w:val="28"/>
        <w:szCs w:val="28"/>
      </w:rPr>
      <w:t>Евсинейкин</w:t>
    </w:r>
    <w:proofErr w:type="spellEnd"/>
    <w:r w:rsidRPr="000F2F02">
      <w:rPr>
        <w:rFonts w:ascii="Times New Roman" w:hAnsi="Times New Roman" w:cs="Times New Roman"/>
        <w:sz w:val="28"/>
        <w:szCs w:val="28"/>
      </w:rPr>
      <w:t xml:space="preserve"> С.И. ЭР-21-22 Контрольная работа №</w:t>
    </w:r>
    <w:r w:rsidR="00A97700">
      <w:rPr>
        <w:rFonts w:ascii="Times New Roman" w:hAnsi="Times New Roman" w:cs="Times New Roman"/>
        <w:sz w:val="28"/>
        <w:szCs w:val="28"/>
      </w:rPr>
      <w:t>3</w:t>
    </w:r>
    <w:r w:rsidRPr="000F2F02">
      <w:rPr>
        <w:rFonts w:ascii="Times New Roman" w:hAnsi="Times New Roman" w:cs="Times New Roman"/>
        <w:sz w:val="28"/>
        <w:szCs w:val="28"/>
      </w:rPr>
      <w:t xml:space="preserve"> Вариант 5</w:t>
    </w:r>
  </w:p>
  <w:p w14:paraId="4121174B" w14:textId="77777777" w:rsidR="008725D5" w:rsidRDefault="008725D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07D50"/>
    <w:multiLevelType w:val="multilevel"/>
    <w:tmpl w:val="A942B8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num w:numId="1" w16cid:durableId="144527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75"/>
    <w:rsid w:val="0008307C"/>
    <w:rsid w:val="00083783"/>
    <w:rsid w:val="000F2F02"/>
    <w:rsid w:val="001B2BCE"/>
    <w:rsid w:val="00423109"/>
    <w:rsid w:val="0053117D"/>
    <w:rsid w:val="00592432"/>
    <w:rsid w:val="00622F37"/>
    <w:rsid w:val="006641EF"/>
    <w:rsid w:val="006D6F75"/>
    <w:rsid w:val="008725D5"/>
    <w:rsid w:val="0088221D"/>
    <w:rsid w:val="009F1813"/>
    <w:rsid w:val="00A97700"/>
    <w:rsid w:val="00B70108"/>
    <w:rsid w:val="00C06EC4"/>
    <w:rsid w:val="00C9658E"/>
    <w:rsid w:val="00DF1136"/>
    <w:rsid w:val="00E36028"/>
    <w:rsid w:val="00E6051F"/>
    <w:rsid w:val="00E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34559"/>
  <w15:chartTrackingRefBased/>
  <w15:docId w15:val="{7ABF831B-D1A5-404E-9C6F-1883B838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F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F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F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F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F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F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F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F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F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F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6F7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F2F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F02"/>
  </w:style>
  <w:style w:type="paragraph" w:styleId="ae">
    <w:name w:val="footer"/>
    <w:basedOn w:val="a"/>
    <w:link w:val="af"/>
    <w:uiPriority w:val="99"/>
    <w:unhideWhenUsed/>
    <w:rsid w:val="000F2F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F02"/>
  </w:style>
  <w:style w:type="character" w:styleId="af0">
    <w:name w:val="Placeholder Text"/>
    <w:basedOn w:val="a0"/>
    <w:uiPriority w:val="99"/>
    <w:semiHidden/>
    <w:rsid w:val="009F18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7EF98-9940-4675-B8D9-457E3B96F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2</cp:revision>
  <dcterms:created xsi:type="dcterms:W3CDTF">2026-04-11T11:54:00Z</dcterms:created>
  <dcterms:modified xsi:type="dcterms:W3CDTF">2026-04-11T11:54:00Z</dcterms:modified>
</cp:coreProperties>
</file>