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3BA8A" w14:textId="77777777" w:rsidR="006202F3" w:rsidRDefault="006202F3" w:rsidP="006202F3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DC4A1C" wp14:editId="65140550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786926437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8F4FE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  <w:bookmarkStart w:id="0" w:name="_Hlk210062394"/>
      <w:bookmarkEnd w:id="0"/>
    </w:p>
    <w:p w14:paraId="2D1824C3" w14:textId="77777777" w:rsidR="006202F3" w:rsidRDefault="006202F3" w:rsidP="006202F3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«НАЦИОНАЛЬНЫЙ ИССЛЕДОВАТЕЛЬСКИЙ УНИВЕРСИТЕТ «МОСКОВСКИЙ ЭНЕРГЕТИЧЕСКИЙ ИНСТИТУТ»</w:t>
      </w:r>
    </w:p>
    <w:p w14:paraId="12472482" w14:textId="77777777" w:rsidR="006202F3" w:rsidRDefault="006202F3" w:rsidP="006202F3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Кафедра формирования и обработки радиосигналов</w:t>
      </w:r>
    </w:p>
    <w:p w14:paraId="4E5056A2" w14:textId="77777777" w:rsidR="006202F3" w:rsidRDefault="006202F3" w:rsidP="006202F3">
      <w:pPr>
        <w:jc w:val="center"/>
        <w:rPr>
          <w:rFonts w:ascii="Times New Roman" w:hAnsi="Times New Roman"/>
          <w:sz w:val="28"/>
          <w:szCs w:val="28"/>
        </w:rPr>
      </w:pPr>
    </w:p>
    <w:p w14:paraId="7B1862A9" w14:textId="77777777" w:rsidR="006202F3" w:rsidRDefault="006202F3" w:rsidP="006202F3">
      <w:pPr>
        <w:jc w:val="center"/>
        <w:rPr>
          <w:rFonts w:ascii="Times New Roman" w:hAnsi="Times New Roman"/>
          <w:sz w:val="28"/>
          <w:szCs w:val="28"/>
        </w:rPr>
      </w:pPr>
    </w:p>
    <w:p w14:paraId="718DD71E" w14:textId="77777777" w:rsidR="006202F3" w:rsidRDefault="006202F3" w:rsidP="006202F3">
      <w:pPr>
        <w:jc w:val="center"/>
        <w:rPr>
          <w:rFonts w:ascii="Times New Roman" w:hAnsi="Times New Roman"/>
          <w:sz w:val="28"/>
          <w:szCs w:val="28"/>
        </w:rPr>
      </w:pPr>
    </w:p>
    <w:p w14:paraId="69827F20" w14:textId="77777777" w:rsidR="006202F3" w:rsidRDefault="006202F3" w:rsidP="006202F3">
      <w:pPr>
        <w:jc w:val="center"/>
        <w:rPr>
          <w:rFonts w:ascii="Times New Roman" w:hAnsi="Times New Roman"/>
          <w:sz w:val="28"/>
          <w:szCs w:val="28"/>
        </w:rPr>
      </w:pPr>
    </w:p>
    <w:p w14:paraId="4E53D7C0" w14:textId="77777777" w:rsidR="006202F3" w:rsidRDefault="006202F3" w:rsidP="006202F3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Лабораторная работа</w:t>
      </w:r>
    </w:p>
    <w:p w14:paraId="0188B486" w14:textId="77777777" w:rsidR="006202F3" w:rsidRDefault="006202F3" w:rsidP="006202F3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«ФАЗОВАЯ АВТОПОДСТРОЙКА ЧАСТОТЫ»</w:t>
      </w:r>
    </w:p>
    <w:p w14:paraId="74822F00" w14:textId="77777777" w:rsidR="006202F3" w:rsidRDefault="006202F3" w:rsidP="006202F3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 курсу</w:t>
      </w:r>
    </w:p>
    <w:p w14:paraId="4152074A" w14:textId="77777777" w:rsidR="006202F3" w:rsidRDefault="006202F3" w:rsidP="006202F3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«Устройства генерирования и формирования сигналов»</w:t>
      </w:r>
    </w:p>
    <w:p w14:paraId="02EE83AB" w14:textId="77777777" w:rsidR="006202F3" w:rsidRDefault="006202F3" w:rsidP="006202F3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33DEC2C" w14:textId="77777777" w:rsidR="006202F3" w:rsidRDefault="006202F3" w:rsidP="006202F3">
      <w:pPr>
        <w:jc w:val="center"/>
        <w:rPr>
          <w:rFonts w:ascii="Times New Roman" w:hAnsi="Times New Roman"/>
          <w:b/>
          <w:sz w:val="28"/>
          <w:szCs w:val="28"/>
        </w:rPr>
      </w:pPr>
    </w:p>
    <w:p w14:paraId="499A1E8A" w14:textId="77777777" w:rsidR="006202F3" w:rsidRDefault="006202F3" w:rsidP="006202F3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8927AB6" w14:textId="77777777" w:rsidR="006202F3" w:rsidRDefault="006202F3" w:rsidP="006202F3">
      <w:pPr>
        <w:rPr>
          <w:rFonts w:ascii="Times New Roman" w:hAnsi="Times New Roman"/>
          <w:b/>
          <w:sz w:val="28"/>
          <w:szCs w:val="28"/>
        </w:rPr>
      </w:pPr>
    </w:p>
    <w:p w14:paraId="667A6524" w14:textId="77777777" w:rsidR="006202F3" w:rsidRDefault="006202F3" w:rsidP="006202F3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Студент: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Евсинейкин</w:t>
      </w:r>
      <w:proofErr w:type="spellEnd"/>
      <w:r>
        <w:rPr>
          <w:rFonts w:ascii="Times New Roman" w:hAnsi="Times New Roman"/>
          <w:sz w:val="28"/>
          <w:szCs w:val="28"/>
        </w:rPr>
        <w:t xml:space="preserve"> С.И.</w:t>
      </w:r>
    </w:p>
    <w:p w14:paraId="00870BCB" w14:textId="77777777" w:rsidR="006202F3" w:rsidRDefault="006202F3" w:rsidP="006202F3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Группа:</w:t>
      </w:r>
      <w:r>
        <w:rPr>
          <w:rFonts w:ascii="Times New Roman" w:hAnsi="Times New Roman"/>
          <w:sz w:val="28"/>
          <w:szCs w:val="28"/>
        </w:rPr>
        <w:t xml:space="preserve"> ЭР-21-22</w:t>
      </w:r>
    </w:p>
    <w:p w14:paraId="57DC2BEF" w14:textId="77777777" w:rsidR="006202F3" w:rsidRDefault="006202F3" w:rsidP="006202F3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Преподаватель:</w:t>
      </w:r>
      <w:r>
        <w:rPr>
          <w:rFonts w:ascii="Times New Roman" w:hAnsi="Times New Roman"/>
          <w:sz w:val="28"/>
          <w:szCs w:val="28"/>
        </w:rPr>
        <w:t xml:space="preserve"> Фролов </w:t>
      </w:r>
      <w:proofErr w:type="gramStart"/>
      <w:r>
        <w:rPr>
          <w:rFonts w:ascii="Times New Roman" w:hAnsi="Times New Roman"/>
          <w:sz w:val="28"/>
          <w:szCs w:val="28"/>
        </w:rPr>
        <w:t>Д.А.</w:t>
      </w:r>
      <w:proofErr w:type="gramEnd"/>
    </w:p>
    <w:p w14:paraId="348E4AB7" w14:textId="77777777" w:rsidR="006202F3" w:rsidRDefault="006202F3" w:rsidP="006202F3">
      <w:pPr>
        <w:rPr>
          <w:rFonts w:ascii="Times New Roman" w:hAnsi="Times New Roman"/>
          <w:sz w:val="28"/>
          <w:szCs w:val="28"/>
        </w:rPr>
      </w:pPr>
    </w:p>
    <w:p w14:paraId="51D51A15" w14:textId="77777777" w:rsidR="006202F3" w:rsidRDefault="006202F3" w:rsidP="006202F3">
      <w:pPr>
        <w:rPr>
          <w:rFonts w:ascii="Times New Roman" w:hAnsi="Times New Roman"/>
          <w:sz w:val="28"/>
          <w:szCs w:val="28"/>
        </w:rPr>
      </w:pPr>
    </w:p>
    <w:p w14:paraId="77567C08" w14:textId="77777777" w:rsidR="006202F3" w:rsidRDefault="006202F3" w:rsidP="006202F3">
      <w:pPr>
        <w:rPr>
          <w:rFonts w:ascii="Times New Roman" w:hAnsi="Times New Roman"/>
          <w:sz w:val="28"/>
          <w:szCs w:val="28"/>
        </w:rPr>
      </w:pPr>
    </w:p>
    <w:p w14:paraId="4BE12808" w14:textId="77777777" w:rsidR="006202F3" w:rsidRDefault="006202F3" w:rsidP="006202F3">
      <w:pPr>
        <w:rPr>
          <w:rFonts w:ascii="Times New Roman" w:hAnsi="Times New Roman"/>
          <w:sz w:val="28"/>
          <w:szCs w:val="28"/>
        </w:rPr>
      </w:pPr>
    </w:p>
    <w:p w14:paraId="17C98EC1" w14:textId="77777777" w:rsidR="006202F3" w:rsidRDefault="006202F3" w:rsidP="006202F3">
      <w:pPr>
        <w:rPr>
          <w:rFonts w:ascii="Times New Roman" w:hAnsi="Times New Roman"/>
          <w:sz w:val="28"/>
          <w:szCs w:val="28"/>
        </w:rPr>
      </w:pPr>
    </w:p>
    <w:p w14:paraId="2A763F68" w14:textId="77777777" w:rsidR="006202F3" w:rsidRDefault="006202F3" w:rsidP="006202F3">
      <w:pPr>
        <w:rPr>
          <w:rFonts w:ascii="Times New Roman" w:hAnsi="Times New Roman"/>
          <w:sz w:val="28"/>
          <w:szCs w:val="28"/>
        </w:rPr>
      </w:pPr>
    </w:p>
    <w:p w14:paraId="156B4297" w14:textId="77777777" w:rsidR="006202F3" w:rsidRDefault="006202F3" w:rsidP="006202F3">
      <w:pPr>
        <w:rPr>
          <w:rFonts w:ascii="Times New Roman" w:hAnsi="Times New Roman"/>
          <w:sz w:val="28"/>
          <w:szCs w:val="28"/>
        </w:rPr>
      </w:pPr>
    </w:p>
    <w:p w14:paraId="4EE64B1C" w14:textId="77777777" w:rsidR="006202F3" w:rsidRPr="0058730D" w:rsidRDefault="006202F3" w:rsidP="006202F3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Москва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>2026</w:t>
      </w:r>
    </w:p>
    <w:p w14:paraId="103E7C81" w14:textId="77777777" w:rsidR="006202F3" w:rsidRPr="0058730D" w:rsidRDefault="006202F3" w:rsidP="006202F3">
      <w:pPr>
        <w:jc w:val="center"/>
        <w:rPr>
          <w:rFonts w:ascii="Times New Roman" w:hAnsi="Times New Roman"/>
          <w:b/>
          <w:sz w:val="28"/>
          <w:szCs w:val="28"/>
        </w:rPr>
      </w:pPr>
    </w:p>
    <w:p w14:paraId="500210D1" w14:textId="1F98EDEB" w:rsidR="00BA07EB" w:rsidRPr="00D90E83" w:rsidRDefault="00BA07EB" w:rsidP="00DD5A31">
      <w:pPr>
        <w:jc w:val="center"/>
        <w:rPr>
          <w:rFonts w:ascii="Times New Roman" w:hAnsi="Times New Roman"/>
          <w:b/>
          <w:sz w:val="28"/>
          <w:szCs w:val="28"/>
        </w:rPr>
      </w:pPr>
      <w:r w:rsidRPr="00D90E83">
        <w:rPr>
          <w:rFonts w:ascii="Times New Roman" w:hAnsi="Times New Roman"/>
          <w:b/>
          <w:sz w:val="28"/>
          <w:szCs w:val="28"/>
        </w:rPr>
        <w:lastRenderedPageBreak/>
        <w:t xml:space="preserve">Измерение характеристики </w:t>
      </w:r>
      <w:r>
        <w:rPr>
          <w:rFonts w:ascii="Times New Roman" w:hAnsi="Times New Roman"/>
          <w:b/>
          <w:sz w:val="28"/>
          <w:szCs w:val="28"/>
        </w:rPr>
        <w:t>ФД</w:t>
      </w:r>
    </w:p>
    <w:p w14:paraId="78E6AD7D" w14:textId="0A09EDC5" w:rsidR="008154BC" w:rsidRPr="008154BC" w:rsidRDefault="0058730D" w:rsidP="00633549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Снимем</w:t>
      </w:r>
      <w:r w:rsidR="008154BC" w:rsidRPr="008154BC">
        <w:rPr>
          <w:rFonts w:ascii="Times New Roman" w:hAnsi="Times New Roman"/>
          <w:bCs/>
          <w:sz w:val="28"/>
          <w:szCs w:val="28"/>
        </w:rPr>
        <w:t xml:space="preserve"> зависимость выходного напряжения фазового детектора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ФД</m:t>
            </m:r>
          </m:sub>
        </m:sSub>
      </m:oMath>
      <w:r w:rsidR="008154BC" w:rsidRPr="008154BC">
        <w:rPr>
          <w:rFonts w:ascii="Times New Roman" w:hAnsi="Times New Roman"/>
          <w:bCs/>
          <w:sz w:val="28"/>
          <w:szCs w:val="28"/>
        </w:rPr>
        <w:t xml:space="preserve"> от разности фаз </w:t>
      </w:r>
      <m:oMath>
        <m:r>
          <w:rPr>
            <w:rFonts w:ascii="Cambria Math" w:hAnsi="Cambria Math"/>
            <w:sz w:val="28"/>
            <w:szCs w:val="28"/>
          </w:rPr>
          <m:t>φ</m:t>
        </m:r>
      </m:oMath>
      <w:r w:rsidR="008154BC" w:rsidRPr="008154BC">
        <w:rPr>
          <w:rFonts w:ascii="Times New Roman" w:hAnsi="Times New Roman"/>
          <w:bCs/>
          <w:sz w:val="28"/>
          <w:szCs w:val="28"/>
        </w:rPr>
        <w:t xml:space="preserve"> между опорным колебанием и сигналом </w:t>
      </w:r>
      <w:r w:rsidR="000107B5" w:rsidRPr="008154BC">
        <w:rPr>
          <w:rFonts w:ascii="Times New Roman" w:hAnsi="Times New Roman"/>
          <w:bCs/>
          <w:sz w:val="28"/>
          <w:szCs w:val="28"/>
        </w:rPr>
        <w:t>ГУН,</w:t>
      </w:r>
      <w:r>
        <w:rPr>
          <w:rFonts w:ascii="Times New Roman" w:hAnsi="Times New Roman"/>
          <w:bCs/>
          <w:sz w:val="28"/>
          <w:szCs w:val="28"/>
        </w:rPr>
        <w:t xml:space="preserve"> для этого </w:t>
      </w:r>
      <w:r w:rsidR="008154BC" w:rsidRPr="008154BC">
        <w:rPr>
          <w:rFonts w:ascii="Times New Roman" w:hAnsi="Times New Roman"/>
          <w:bCs/>
          <w:sz w:val="28"/>
          <w:szCs w:val="28"/>
        </w:rPr>
        <w:t>использ</w:t>
      </w:r>
      <w:r>
        <w:rPr>
          <w:rFonts w:ascii="Times New Roman" w:hAnsi="Times New Roman"/>
          <w:bCs/>
          <w:sz w:val="28"/>
          <w:szCs w:val="28"/>
        </w:rPr>
        <w:t>уем</w:t>
      </w:r>
      <w:r w:rsidR="008154BC" w:rsidRPr="008154BC">
        <w:rPr>
          <w:rFonts w:ascii="Times New Roman" w:hAnsi="Times New Roman"/>
          <w:bCs/>
          <w:sz w:val="28"/>
          <w:szCs w:val="28"/>
        </w:rPr>
        <w:t xml:space="preserve"> режим биений при разомкнутом кольце обратной связи.</w:t>
      </w:r>
    </w:p>
    <w:p w14:paraId="449A7BE3" w14:textId="06799227" w:rsidR="008154BC" w:rsidRPr="008154BC" w:rsidRDefault="008154BC" w:rsidP="00633549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8154BC">
        <w:rPr>
          <w:rFonts w:ascii="Times New Roman" w:hAnsi="Times New Roman"/>
          <w:bCs/>
          <w:sz w:val="28"/>
          <w:szCs w:val="28"/>
        </w:rPr>
        <w:t xml:space="preserve">В качестве опорного сигнала использовался внешний генератор, с которого подавалось синусоидальное напряжение с частотой 8 МГц со средним уровнем </w:t>
      </w:r>
      <m:oMath>
        <m:r>
          <w:rPr>
            <w:rFonts w:ascii="Cambria Math" w:hAnsi="Cambria Math"/>
            <w:sz w:val="28"/>
            <w:szCs w:val="28"/>
          </w:rPr>
          <m:t>1.6 В</m:t>
        </m:r>
      </m:oMath>
      <w:r>
        <w:rPr>
          <w:rFonts w:ascii="Times New Roman" w:hAnsi="Times New Roman"/>
          <w:bCs/>
          <w:sz w:val="28"/>
          <w:szCs w:val="28"/>
        </w:rPr>
        <w:t xml:space="preserve"> </w:t>
      </w:r>
      <w:r w:rsidRPr="008154BC">
        <w:rPr>
          <w:rFonts w:ascii="Times New Roman" w:hAnsi="Times New Roman"/>
          <w:bCs/>
          <w:sz w:val="28"/>
          <w:szCs w:val="28"/>
        </w:rPr>
        <w:t xml:space="preserve">и размахом </w:t>
      </w:r>
      <m:oMath>
        <m:r>
          <w:rPr>
            <w:rFonts w:ascii="Cambria Math" w:hAnsi="Cambria Math"/>
            <w:sz w:val="28"/>
            <w:szCs w:val="28"/>
          </w:rPr>
          <m:t>3 В</m:t>
        </m:r>
      </m:oMath>
      <w:r w:rsidRPr="008154BC">
        <w:rPr>
          <w:rFonts w:ascii="Times New Roman" w:hAnsi="Times New Roman"/>
          <w:bCs/>
          <w:sz w:val="28"/>
          <w:szCs w:val="28"/>
        </w:rPr>
        <w:t xml:space="preserve">. </w:t>
      </w:r>
      <w:r w:rsidR="008D6EBA">
        <w:rPr>
          <w:rFonts w:ascii="Times New Roman" w:hAnsi="Times New Roman"/>
          <w:bCs/>
          <w:sz w:val="28"/>
          <w:szCs w:val="28"/>
        </w:rPr>
        <w:t xml:space="preserve">Зададим </w:t>
      </w:r>
      <w:r w:rsidRPr="008154BC">
        <w:rPr>
          <w:rFonts w:ascii="Times New Roman" w:hAnsi="Times New Roman"/>
          <w:bCs/>
          <w:sz w:val="28"/>
          <w:szCs w:val="28"/>
        </w:rPr>
        <w:t xml:space="preserve">скважность импульсов </w:t>
      </w:r>
      <w:r w:rsidR="008D6EBA">
        <w:rPr>
          <w:rFonts w:ascii="Times New Roman" w:hAnsi="Times New Roman"/>
          <w:bCs/>
          <w:sz w:val="28"/>
          <w:szCs w:val="28"/>
        </w:rPr>
        <w:t xml:space="preserve">осциллограммы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оп</m:t>
            </m:r>
          </m:sub>
        </m:sSub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8154BC">
        <w:rPr>
          <w:rFonts w:ascii="Times New Roman" w:hAnsi="Times New Roman"/>
          <w:bCs/>
          <w:sz w:val="28"/>
          <w:szCs w:val="28"/>
        </w:rPr>
        <w:t xml:space="preserve">в пределах </w:t>
      </w:r>
      <m:oMath>
        <m:r>
          <w:rPr>
            <w:rFonts w:ascii="Cambria Math" w:hAnsi="Cambria Math"/>
            <w:sz w:val="28"/>
            <w:szCs w:val="28"/>
          </w:rPr>
          <m:t>50±2 %</m:t>
        </m:r>
      </m:oMath>
      <w:r w:rsidR="008D6EBA" w:rsidRPr="008D6EBA">
        <w:rPr>
          <w:rFonts w:ascii="Times New Roman" w:hAnsi="Times New Roman"/>
          <w:bCs/>
          <w:sz w:val="28"/>
          <w:szCs w:val="28"/>
        </w:rPr>
        <w:t xml:space="preserve">, </w:t>
      </w:r>
      <w:r w:rsidR="00B83B51">
        <w:rPr>
          <w:rFonts w:ascii="Times New Roman" w:hAnsi="Times New Roman"/>
          <w:bCs/>
          <w:sz w:val="28"/>
          <w:szCs w:val="28"/>
        </w:rPr>
        <w:t xml:space="preserve">чтобы </w:t>
      </w:r>
      <w:r w:rsidR="00B83B51" w:rsidRPr="00B83B51">
        <w:rPr>
          <w:rFonts w:ascii="Times New Roman" w:hAnsi="Times New Roman"/>
          <w:sz w:val="28"/>
          <w:szCs w:val="28"/>
        </w:rPr>
        <w:t xml:space="preserve">обеспечить </w:t>
      </w:r>
      <w:r w:rsidR="00B83B51">
        <w:rPr>
          <w:rFonts w:ascii="Times New Roman" w:hAnsi="Times New Roman"/>
          <w:sz w:val="28"/>
          <w:szCs w:val="28"/>
        </w:rPr>
        <w:t>корректную</w:t>
      </w:r>
      <w:r w:rsidR="00B83B51" w:rsidRPr="00B83B51">
        <w:rPr>
          <w:rFonts w:ascii="Times New Roman" w:hAnsi="Times New Roman"/>
          <w:sz w:val="28"/>
          <w:szCs w:val="28"/>
        </w:rPr>
        <w:t xml:space="preserve"> работу фазового детектора</w:t>
      </w:r>
      <w:r w:rsidR="00B83B51">
        <w:rPr>
          <w:rFonts w:ascii="Times New Roman" w:hAnsi="Times New Roman"/>
          <w:sz w:val="28"/>
          <w:szCs w:val="28"/>
        </w:rPr>
        <w:t>.</w:t>
      </w:r>
    </w:p>
    <w:p w14:paraId="758F8775" w14:textId="54E0D331" w:rsidR="008154BC" w:rsidRPr="008154BC" w:rsidRDefault="008154BC" w:rsidP="00633549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8154BC">
        <w:rPr>
          <w:rFonts w:ascii="Times New Roman" w:hAnsi="Times New Roman"/>
          <w:bCs/>
          <w:sz w:val="28"/>
          <w:szCs w:val="28"/>
        </w:rPr>
        <w:t xml:space="preserve">Изменяя частоту опорного генератора, </w:t>
      </w:r>
      <w:r w:rsidR="00304872">
        <w:rPr>
          <w:rFonts w:ascii="Times New Roman" w:hAnsi="Times New Roman"/>
          <w:bCs/>
          <w:sz w:val="28"/>
          <w:szCs w:val="28"/>
        </w:rPr>
        <w:t xml:space="preserve">подберем </w:t>
      </w:r>
      <w:r w:rsidR="00B83B51">
        <w:rPr>
          <w:rFonts w:ascii="Times New Roman" w:hAnsi="Times New Roman"/>
          <w:bCs/>
          <w:sz w:val="28"/>
          <w:szCs w:val="28"/>
        </w:rPr>
        <w:t xml:space="preserve">такую </w:t>
      </w:r>
      <w:r w:rsidR="00304872">
        <w:rPr>
          <w:rFonts w:ascii="Times New Roman" w:hAnsi="Times New Roman"/>
          <w:bCs/>
          <w:sz w:val="28"/>
          <w:szCs w:val="28"/>
        </w:rPr>
        <w:t>опорную</w:t>
      </w:r>
      <w:r w:rsidR="0058730D">
        <w:rPr>
          <w:rFonts w:ascii="Times New Roman" w:hAnsi="Times New Roman"/>
          <w:bCs/>
          <w:sz w:val="28"/>
          <w:szCs w:val="28"/>
        </w:rPr>
        <w:t xml:space="preserve"> частоту</w:t>
      </w:r>
      <w:r w:rsidR="00304872">
        <w:rPr>
          <w:rFonts w:ascii="Times New Roman" w:hAnsi="Times New Roman"/>
          <w:bCs/>
          <w:sz w:val="28"/>
          <w:szCs w:val="28"/>
        </w:rPr>
        <w:t xml:space="preserve">, чтобы частота биений на выходе ФД была в диапазоне от </w:t>
      </w:r>
      <m:oMath>
        <m:r>
          <w:rPr>
            <w:rFonts w:ascii="Cambria Math" w:hAnsi="Cambria Math"/>
            <w:sz w:val="28"/>
            <w:szCs w:val="28"/>
          </w:rPr>
          <m:t>40 до 60 кГц</m:t>
        </m:r>
      </m:oMath>
      <w:r w:rsidRPr="008154BC">
        <w:rPr>
          <w:rFonts w:ascii="Times New Roman" w:hAnsi="Times New Roman"/>
          <w:bCs/>
          <w:sz w:val="28"/>
          <w:szCs w:val="28"/>
        </w:rPr>
        <w:t>.</w:t>
      </w:r>
      <w:r w:rsidR="00304872">
        <w:rPr>
          <w:rFonts w:ascii="Times New Roman" w:hAnsi="Times New Roman"/>
          <w:bCs/>
          <w:sz w:val="28"/>
          <w:szCs w:val="28"/>
        </w:rPr>
        <w:t xml:space="preserve"> Тогда получим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оп</m:t>
            </m:r>
          </m:sub>
        </m:sSub>
        <m:r>
          <w:rPr>
            <w:rFonts w:ascii="Cambria Math" w:hAnsi="Cambria Math"/>
            <w:sz w:val="28"/>
            <w:szCs w:val="28"/>
          </w:rPr>
          <m:t>=7.24 МГц</m:t>
        </m:r>
      </m:oMath>
      <w:r w:rsidR="00304872" w:rsidRPr="00304872">
        <w:rPr>
          <w:rFonts w:ascii="Times New Roman" w:hAnsi="Times New Roman"/>
          <w:bCs/>
          <w:sz w:val="28"/>
          <w:szCs w:val="28"/>
        </w:rPr>
        <w:t xml:space="preserve">. </w:t>
      </w:r>
      <w:r w:rsidR="00304872">
        <w:rPr>
          <w:rFonts w:ascii="Times New Roman" w:hAnsi="Times New Roman"/>
          <w:bCs/>
          <w:sz w:val="28"/>
          <w:szCs w:val="28"/>
        </w:rPr>
        <w:t>Построим о</w:t>
      </w:r>
      <w:r w:rsidRPr="008154BC">
        <w:rPr>
          <w:rFonts w:ascii="Times New Roman" w:hAnsi="Times New Roman"/>
          <w:bCs/>
          <w:sz w:val="28"/>
          <w:szCs w:val="28"/>
        </w:rPr>
        <w:t>сциллограмм</w:t>
      </w:r>
      <w:r w:rsidR="00304872">
        <w:rPr>
          <w:rFonts w:ascii="Times New Roman" w:hAnsi="Times New Roman"/>
          <w:bCs/>
          <w:sz w:val="28"/>
          <w:szCs w:val="28"/>
        </w:rPr>
        <w:t>у</w:t>
      </w:r>
      <w:r w:rsidRPr="008154BC">
        <w:rPr>
          <w:rFonts w:ascii="Times New Roman" w:hAnsi="Times New Roman"/>
          <w:bCs/>
          <w:sz w:val="28"/>
          <w:szCs w:val="28"/>
        </w:rPr>
        <w:t xml:space="preserve"> напряжения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ФД</m:t>
            </m:r>
          </m:sub>
        </m:sSub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e>
        </m:d>
      </m:oMath>
      <w:r w:rsidR="00304872">
        <w:rPr>
          <w:rFonts w:ascii="Times New Roman" w:hAnsi="Times New Roman"/>
          <w:bCs/>
          <w:sz w:val="28"/>
          <w:szCs w:val="28"/>
        </w:rPr>
        <w:t>.</w:t>
      </w:r>
    </w:p>
    <w:p w14:paraId="4ABFB36F" w14:textId="403FD6B9" w:rsidR="00633549" w:rsidRDefault="00ED0B77" w:rsidP="00ED0B77">
      <w:pPr>
        <w:keepNext/>
        <w:spacing w:line="240" w:lineRule="auto"/>
        <w:ind w:left="-284"/>
        <w:jc w:val="center"/>
      </w:pPr>
      <w:r w:rsidRPr="00ED0B77">
        <w:rPr>
          <w:noProof/>
        </w:rPr>
        <w:drawing>
          <wp:inline distT="0" distB="0" distL="0" distR="0" wp14:anchorId="6C1D48CD" wp14:editId="28C983C3">
            <wp:extent cx="6349536" cy="3950898"/>
            <wp:effectExtent l="0" t="0" r="0" b="0"/>
            <wp:docPr id="708081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81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3423" cy="395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0503" w14:textId="7FC01A87" w:rsidR="00BA07EB" w:rsidRPr="00633549" w:rsidRDefault="00633549" w:rsidP="00633549">
      <w:pPr>
        <w:pStyle w:val="ae"/>
        <w:jc w:val="center"/>
        <w:rPr>
          <w:rFonts w:ascii="Times New Roman" w:hAnsi="Times New Roman"/>
          <w:bCs/>
          <w:i w:val="0"/>
          <w:iCs w:val="0"/>
          <w:color w:val="auto"/>
          <w:sz w:val="24"/>
          <w:szCs w:val="24"/>
        </w:rPr>
      </w:pPr>
      <w:r w:rsidRPr="00633549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33549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633549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33549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86E37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</w:t>
      </w:r>
      <w:r w:rsidRPr="00633549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633549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Осциллограмма выходного напряжения фазового детектора</w:t>
      </w:r>
    </w:p>
    <w:p w14:paraId="5E2CD02D" w14:textId="77777777" w:rsidR="00B83B51" w:rsidRPr="00F75EED" w:rsidRDefault="00B83B51" w:rsidP="00633549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0172FE6" w14:textId="77777777" w:rsidR="00B83B51" w:rsidRDefault="00B83B51" w:rsidP="00633549">
      <w:pPr>
        <w:jc w:val="center"/>
        <w:rPr>
          <w:rFonts w:ascii="Times New Roman" w:hAnsi="Times New Roman"/>
          <w:b/>
          <w:sz w:val="28"/>
          <w:szCs w:val="28"/>
        </w:rPr>
      </w:pPr>
    </w:p>
    <w:p w14:paraId="78241E06" w14:textId="64953CAE" w:rsidR="00B83B51" w:rsidRPr="00E84F51" w:rsidRDefault="00D90E83" w:rsidP="00ED0B7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D90E83">
        <w:rPr>
          <w:rFonts w:ascii="Times New Roman" w:hAnsi="Times New Roman"/>
          <w:b/>
          <w:sz w:val="28"/>
          <w:szCs w:val="28"/>
        </w:rPr>
        <w:lastRenderedPageBreak/>
        <w:t>Измерение характеристики ГУН</w:t>
      </w:r>
    </w:p>
    <w:p w14:paraId="69A300FB" w14:textId="13DD2C11" w:rsidR="00ED0B77" w:rsidRDefault="00ED0B77" w:rsidP="00757DAC">
      <w:pPr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E84F51"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 xml:space="preserve">На данном этапе работы необходимо определить зависимость частоты генератора, управляемого напряжением в режиме замкнутого кольца с установленной частотой опорного генератора </w:t>
      </w:r>
      <m:oMath>
        <m:r>
          <w:rPr>
            <w:rFonts w:ascii="Cambria Math" w:hAnsi="Cambria Math"/>
            <w:sz w:val="28"/>
            <w:szCs w:val="28"/>
          </w:rPr>
          <m:t>8 МГц</m:t>
        </m:r>
      </m:oMath>
      <w:r>
        <w:rPr>
          <w:rFonts w:ascii="Times New Roman" w:hAnsi="Times New Roman"/>
          <w:bCs/>
          <w:sz w:val="28"/>
          <w:szCs w:val="28"/>
        </w:rPr>
        <w:t xml:space="preserve">. Изменяя опорную частоту с шагом </w:t>
      </w:r>
      <m:oMath>
        <m:r>
          <w:rPr>
            <w:rFonts w:ascii="Cambria Math" w:hAnsi="Cambria Math"/>
            <w:sz w:val="28"/>
            <w:szCs w:val="28"/>
          </w:rPr>
          <m:t>±100 кГц</m:t>
        </m:r>
      </m:oMath>
      <w:r>
        <w:rPr>
          <w:rFonts w:ascii="Times New Roman" w:hAnsi="Times New Roman"/>
          <w:bCs/>
          <w:sz w:val="28"/>
          <w:szCs w:val="28"/>
        </w:rPr>
        <w:t xml:space="preserve"> </w:t>
      </w:r>
      <w:r w:rsidR="009B49A9">
        <w:rPr>
          <w:rFonts w:ascii="Times New Roman" w:hAnsi="Times New Roman"/>
          <w:bCs/>
          <w:sz w:val="28"/>
          <w:szCs w:val="28"/>
        </w:rPr>
        <w:t>заполним таблицу 1, работа производилась в режиме синхронизма, то есть биения колебаний будут отсутствовать.</w:t>
      </w:r>
    </w:p>
    <w:p w14:paraId="60011044" w14:textId="77777777" w:rsidR="009B49A9" w:rsidRDefault="009B49A9" w:rsidP="00757DAC">
      <w:pPr>
        <w:spacing w:line="360" w:lineRule="auto"/>
        <w:ind w:firstLine="708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Частота ГУН определяется с учётом делителя частоты внутри кольца ФАПЧ:</w:t>
      </w:r>
    </w:p>
    <w:p w14:paraId="66B8F0F7" w14:textId="396F8095" w:rsidR="009B49A9" w:rsidRPr="009B49A9" w:rsidRDefault="00000000" w:rsidP="00757DAC">
      <w:pPr>
        <w:spacing w:line="360" w:lineRule="auto"/>
        <w:jc w:val="both"/>
        <w:rPr>
          <w:rFonts w:ascii="Times New Roman" w:hAnsi="Times New Roman"/>
          <w:bCs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ГУН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оп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∙16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8E7D5CB" w14:textId="396BD055" w:rsidR="00D90E83" w:rsidRDefault="00D90E83" w:rsidP="00AD54E5">
      <w:pPr>
        <w:spacing w:line="24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Таблица 1 – Характеристика управления частотой ГУН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80"/>
        <w:gridCol w:w="1167"/>
        <w:gridCol w:w="1167"/>
        <w:gridCol w:w="1166"/>
        <w:gridCol w:w="1166"/>
        <w:gridCol w:w="1166"/>
        <w:gridCol w:w="1166"/>
        <w:gridCol w:w="1167"/>
      </w:tblGrid>
      <w:tr w:rsidR="005D4E19" w14:paraId="433A5DFE" w14:textId="77777777" w:rsidTr="00AD54E5">
        <w:tc>
          <w:tcPr>
            <w:tcW w:w="1180" w:type="dxa"/>
          </w:tcPr>
          <w:p w14:paraId="502CDE81" w14:textId="6526B224" w:rsidR="005D4E19" w:rsidRPr="00AD54E5" w:rsidRDefault="00000000" w:rsidP="00AD54E5">
            <w:pPr>
              <w:jc w:val="center"/>
              <w:rPr>
                <w:rFonts w:ascii="Times New Roman" w:hAnsi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оп</m:t>
                    </m:r>
                  </m:sub>
                </m:sSub>
                <m:r>
                  <w:rPr>
                    <w:rFonts w:ascii="Cambria Math" w:hAnsi="Cambria Math"/>
                  </w:rPr>
                  <m:t>, МГц</m:t>
                </m:r>
              </m:oMath>
            </m:oMathPara>
          </w:p>
        </w:tc>
        <w:tc>
          <w:tcPr>
            <w:tcW w:w="1167" w:type="dxa"/>
          </w:tcPr>
          <w:p w14:paraId="6460EA0E" w14:textId="3922817D" w:rsidR="005D4E19" w:rsidRPr="00A157E9" w:rsidRDefault="005D4E19" w:rsidP="00AD54E5">
            <w:pPr>
              <w:jc w:val="center"/>
              <w:rPr>
                <w:rFonts w:ascii="Times New Roman" w:hAnsi="Times New Roman"/>
                <w:bCs/>
                <w:lang w:val="en-US"/>
              </w:rPr>
            </w:pPr>
            <w:r w:rsidRPr="00AD54E5">
              <w:rPr>
                <w:rFonts w:ascii="Times New Roman" w:hAnsi="Times New Roman"/>
              </w:rPr>
              <w:t>7.1</w:t>
            </w:r>
            <w:r w:rsidR="00A157E9">
              <w:rPr>
                <w:rFonts w:ascii="Times New Roman" w:hAnsi="Times New Roman"/>
              </w:rPr>
              <w:t xml:space="preserve"> (</w:t>
            </w:r>
            <w:r w:rsidR="00A157E9">
              <w:rPr>
                <w:rFonts w:ascii="Times New Roman" w:hAnsi="Times New Roman"/>
                <w:lang w:val="en-US"/>
              </w:rPr>
              <w:t>min)</w:t>
            </w:r>
          </w:p>
        </w:tc>
        <w:tc>
          <w:tcPr>
            <w:tcW w:w="1167" w:type="dxa"/>
          </w:tcPr>
          <w:p w14:paraId="75000A34" w14:textId="745F880B" w:rsidR="005D4E19" w:rsidRPr="00AD54E5" w:rsidRDefault="005D4E19" w:rsidP="00AD54E5">
            <w:pPr>
              <w:jc w:val="center"/>
              <w:rPr>
                <w:rFonts w:ascii="Times New Roman" w:hAnsi="Times New Roman"/>
                <w:bCs/>
              </w:rPr>
            </w:pPr>
            <w:r w:rsidRPr="00AD54E5">
              <w:rPr>
                <w:rFonts w:ascii="Times New Roman" w:hAnsi="Times New Roman"/>
              </w:rPr>
              <w:t>7.2</w:t>
            </w:r>
          </w:p>
        </w:tc>
        <w:tc>
          <w:tcPr>
            <w:tcW w:w="1166" w:type="dxa"/>
          </w:tcPr>
          <w:p w14:paraId="1D94550B" w14:textId="0FF30BBB" w:rsidR="005D4E19" w:rsidRPr="00AD54E5" w:rsidRDefault="005D4E19" w:rsidP="00AD54E5">
            <w:pPr>
              <w:jc w:val="center"/>
              <w:rPr>
                <w:rFonts w:ascii="Times New Roman" w:hAnsi="Times New Roman"/>
                <w:bCs/>
              </w:rPr>
            </w:pPr>
            <w:r w:rsidRPr="00AD54E5">
              <w:rPr>
                <w:rFonts w:ascii="Times New Roman" w:hAnsi="Times New Roman"/>
              </w:rPr>
              <w:t>7.3</w:t>
            </w:r>
          </w:p>
        </w:tc>
        <w:tc>
          <w:tcPr>
            <w:tcW w:w="1166" w:type="dxa"/>
          </w:tcPr>
          <w:p w14:paraId="5E8F4D0D" w14:textId="7A15B09D" w:rsidR="005D4E19" w:rsidRPr="00AD54E5" w:rsidRDefault="005D4E19" w:rsidP="00AD54E5">
            <w:pPr>
              <w:jc w:val="center"/>
              <w:rPr>
                <w:rFonts w:ascii="Times New Roman" w:hAnsi="Times New Roman"/>
                <w:bCs/>
              </w:rPr>
            </w:pPr>
            <w:r w:rsidRPr="00AD54E5">
              <w:rPr>
                <w:rFonts w:ascii="Times New Roman" w:hAnsi="Times New Roman"/>
              </w:rPr>
              <w:t>7.4</w:t>
            </w:r>
          </w:p>
        </w:tc>
        <w:tc>
          <w:tcPr>
            <w:tcW w:w="1166" w:type="dxa"/>
          </w:tcPr>
          <w:p w14:paraId="3A8BE58F" w14:textId="2D257345" w:rsidR="005D4E19" w:rsidRPr="00AD54E5" w:rsidRDefault="005D4E19" w:rsidP="00AD54E5">
            <w:pPr>
              <w:jc w:val="center"/>
              <w:rPr>
                <w:rFonts w:ascii="Times New Roman" w:hAnsi="Times New Roman"/>
                <w:bCs/>
              </w:rPr>
            </w:pPr>
            <w:r w:rsidRPr="00AD54E5">
              <w:rPr>
                <w:rFonts w:ascii="Times New Roman" w:hAnsi="Times New Roman"/>
              </w:rPr>
              <w:t>7.5</w:t>
            </w:r>
          </w:p>
        </w:tc>
        <w:tc>
          <w:tcPr>
            <w:tcW w:w="1166" w:type="dxa"/>
          </w:tcPr>
          <w:p w14:paraId="23F25FC4" w14:textId="10C3D7D7" w:rsidR="005D4E19" w:rsidRPr="00AD54E5" w:rsidRDefault="005D4E19" w:rsidP="00AD54E5">
            <w:pPr>
              <w:jc w:val="center"/>
              <w:rPr>
                <w:rFonts w:ascii="Times New Roman" w:hAnsi="Times New Roman"/>
                <w:bCs/>
              </w:rPr>
            </w:pPr>
            <w:r w:rsidRPr="00AD54E5">
              <w:rPr>
                <w:rFonts w:ascii="Times New Roman" w:hAnsi="Times New Roman"/>
              </w:rPr>
              <w:t>7.6</w:t>
            </w:r>
          </w:p>
        </w:tc>
        <w:tc>
          <w:tcPr>
            <w:tcW w:w="1167" w:type="dxa"/>
          </w:tcPr>
          <w:p w14:paraId="24509A40" w14:textId="443C084E" w:rsidR="005D4E19" w:rsidRPr="00AD54E5" w:rsidRDefault="005D4E19" w:rsidP="00AD54E5">
            <w:pPr>
              <w:jc w:val="center"/>
              <w:rPr>
                <w:rFonts w:ascii="Times New Roman" w:hAnsi="Times New Roman"/>
                <w:bCs/>
              </w:rPr>
            </w:pPr>
            <w:r w:rsidRPr="00AD54E5">
              <w:rPr>
                <w:rFonts w:ascii="Times New Roman" w:hAnsi="Times New Roman"/>
              </w:rPr>
              <w:t>7.7</w:t>
            </w:r>
          </w:p>
        </w:tc>
      </w:tr>
      <w:tr w:rsidR="005D4E19" w14:paraId="46977878" w14:textId="77777777" w:rsidTr="00AD54E5">
        <w:tc>
          <w:tcPr>
            <w:tcW w:w="1180" w:type="dxa"/>
          </w:tcPr>
          <w:p w14:paraId="3134C3D3" w14:textId="4E1770D3" w:rsidR="005D4E19" w:rsidRPr="00AD54E5" w:rsidRDefault="00000000" w:rsidP="00AD54E5">
            <w:pPr>
              <w:jc w:val="center"/>
              <w:rPr>
                <w:rFonts w:ascii="Times New Roman" w:hAnsi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ГУН</m:t>
                    </m:r>
                  </m:sub>
                </m:sSub>
                <m:r>
                  <w:rPr>
                    <w:rFonts w:ascii="Cambria Math" w:hAnsi="Cambria Math"/>
                  </w:rPr>
                  <m:t>, МГц</m:t>
                </m:r>
              </m:oMath>
            </m:oMathPara>
          </w:p>
        </w:tc>
        <w:tc>
          <w:tcPr>
            <w:tcW w:w="1167" w:type="dxa"/>
          </w:tcPr>
          <w:p w14:paraId="5049345E" w14:textId="6F4FF2E2" w:rsidR="005D4E19" w:rsidRPr="00AD54E5" w:rsidRDefault="00AD54E5" w:rsidP="00AD54E5">
            <w:pPr>
              <w:jc w:val="center"/>
              <w:rPr>
                <w:rFonts w:ascii="Times New Roman" w:hAnsi="Times New Roman"/>
                <w:bCs/>
              </w:rPr>
            </w:pPr>
            <w:r w:rsidRPr="00AD54E5">
              <w:rPr>
                <w:rFonts w:ascii="Times New Roman" w:hAnsi="Times New Roman"/>
                <w:bCs/>
              </w:rPr>
              <w:t>113.6</w:t>
            </w:r>
          </w:p>
        </w:tc>
        <w:tc>
          <w:tcPr>
            <w:tcW w:w="1167" w:type="dxa"/>
          </w:tcPr>
          <w:p w14:paraId="236AD543" w14:textId="39FEBE33" w:rsidR="005D4E19" w:rsidRPr="00AD54E5" w:rsidRDefault="00AD54E5" w:rsidP="00AD54E5">
            <w:pPr>
              <w:jc w:val="center"/>
              <w:rPr>
                <w:rFonts w:ascii="Times New Roman" w:hAnsi="Times New Roman"/>
                <w:bCs/>
                <w:lang w:val="en-US"/>
              </w:rPr>
            </w:pPr>
            <w:r w:rsidRPr="00AD54E5">
              <w:rPr>
                <w:rFonts w:ascii="Times New Roman" w:hAnsi="Times New Roman"/>
                <w:bCs/>
              </w:rPr>
              <w:t>115.</w:t>
            </w:r>
            <w:r>
              <w:rPr>
                <w:rFonts w:ascii="Times New Roman" w:hAnsi="Times New Roman"/>
                <w:bCs/>
                <w:lang w:val="en-US"/>
              </w:rPr>
              <w:t>2</w:t>
            </w:r>
          </w:p>
        </w:tc>
        <w:tc>
          <w:tcPr>
            <w:tcW w:w="1166" w:type="dxa"/>
          </w:tcPr>
          <w:p w14:paraId="54844062" w14:textId="341DC6E8" w:rsidR="005D4E19" w:rsidRPr="00AD54E5" w:rsidRDefault="00AD54E5" w:rsidP="00AD54E5">
            <w:pPr>
              <w:jc w:val="center"/>
              <w:rPr>
                <w:rFonts w:ascii="Times New Roman" w:hAnsi="Times New Roman"/>
                <w:bCs/>
              </w:rPr>
            </w:pPr>
            <w:r w:rsidRPr="00AD54E5">
              <w:rPr>
                <w:rFonts w:ascii="Times New Roman" w:hAnsi="Times New Roman"/>
                <w:bCs/>
              </w:rPr>
              <w:t>116.8</w:t>
            </w:r>
          </w:p>
        </w:tc>
        <w:tc>
          <w:tcPr>
            <w:tcW w:w="1166" w:type="dxa"/>
          </w:tcPr>
          <w:p w14:paraId="70A6CFA8" w14:textId="3C7E4F36" w:rsidR="005D4E19" w:rsidRPr="00AD54E5" w:rsidRDefault="00AD54E5" w:rsidP="00AD54E5">
            <w:pPr>
              <w:jc w:val="center"/>
              <w:rPr>
                <w:rFonts w:ascii="Times New Roman" w:hAnsi="Times New Roman"/>
                <w:bCs/>
                <w:lang w:val="en-US"/>
              </w:rPr>
            </w:pPr>
            <w:r w:rsidRPr="00AD54E5">
              <w:rPr>
                <w:rFonts w:ascii="Times New Roman" w:hAnsi="Times New Roman"/>
                <w:bCs/>
              </w:rPr>
              <w:t>118.</w:t>
            </w:r>
            <w:r>
              <w:rPr>
                <w:rFonts w:ascii="Times New Roman" w:hAnsi="Times New Roman"/>
                <w:bCs/>
                <w:lang w:val="en-US"/>
              </w:rPr>
              <w:t>4</w:t>
            </w:r>
          </w:p>
        </w:tc>
        <w:tc>
          <w:tcPr>
            <w:tcW w:w="1166" w:type="dxa"/>
          </w:tcPr>
          <w:p w14:paraId="4A795AFD" w14:textId="062DFEE6" w:rsidR="005D4E19" w:rsidRPr="00AD54E5" w:rsidRDefault="00AD54E5" w:rsidP="00AD54E5">
            <w:pPr>
              <w:jc w:val="center"/>
              <w:rPr>
                <w:rFonts w:ascii="Times New Roman" w:hAnsi="Times New Roman"/>
                <w:bCs/>
              </w:rPr>
            </w:pPr>
            <w:r w:rsidRPr="00AD54E5">
              <w:rPr>
                <w:rFonts w:ascii="Times New Roman" w:hAnsi="Times New Roman"/>
                <w:bCs/>
              </w:rPr>
              <w:t>120.0</w:t>
            </w:r>
          </w:p>
        </w:tc>
        <w:tc>
          <w:tcPr>
            <w:tcW w:w="1166" w:type="dxa"/>
          </w:tcPr>
          <w:p w14:paraId="2CA47899" w14:textId="2F5BBE8B" w:rsidR="005D4E19" w:rsidRPr="00AD54E5" w:rsidRDefault="00AD54E5" w:rsidP="00AD54E5">
            <w:pPr>
              <w:jc w:val="center"/>
              <w:rPr>
                <w:rFonts w:ascii="Times New Roman" w:hAnsi="Times New Roman"/>
                <w:bCs/>
              </w:rPr>
            </w:pPr>
            <w:r w:rsidRPr="00AD54E5">
              <w:rPr>
                <w:rFonts w:ascii="Times New Roman" w:hAnsi="Times New Roman"/>
                <w:bCs/>
              </w:rPr>
              <w:t>121.6</w:t>
            </w:r>
          </w:p>
        </w:tc>
        <w:tc>
          <w:tcPr>
            <w:tcW w:w="1167" w:type="dxa"/>
          </w:tcPr>
          <w:p w14:paraId="3CB35382" w14:textId="019BE998" w:rsidR="005D4E19" w:rsidRPr="00AD54E5" w:rsidRDefault="00AD54E5" w:rsidP="00AD54E5">
            <w:pPr>
              <w:jc w:val="center"/>
              <w:rPr>
                <w:rFonts w:ascii="Times New Roman" w:hAnsi="Times New Roman"/>
                <w:bCs/>
                <w:lang w:val="en-US"/>
              </w:rPr>
            </w:pPr>
            <w:r w:rsidRPr="00AD54E5">
              <w:rPr>
                <w:rFonts w:ascii="Times New Roman" w:hAnsi="Times New Roman"/>
                <w:bCs/>
              </w:rPr>
              <w:t>123.</w:t>
            </w:r>
            <w:r>
              <w:rPr>
                <w:rFonts w:ascii="Times New Roman" w:hAnsi="Times New Roman"/>
                <w:bCs/>
                <w:lang w:val="en-US"/>
              </w:rPr>
              <w:t>2</w:t>
            </w:r>
          </w:p>
        </w:tc>
      </w:tr>
      <w:tr w:rsidR="005D4E19" w14:paraId="0FA58188" w14:textId="77777777" w:rsidTr="00AD54E5">
        <w:tc>
          <w:tcPr>
            <w:tcW w:w="1180" w:type="dxa"/>
          </w:tcPr>
          <w:p w14:paraId="3BF5700E" w14:textId="74503C58" w:rsidR="005D4E19" w:rsidRPr="00AD54E5" w:rsidRDefault="00000000" w:rsidP="00AD54E5">
            <w:pPr>
              <w:jc w:val="center"/>
              <w:rPr>
                <w:rFonts w:ascii="Times New Roman" w:hAnsi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упр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>В</m:t>
                </m:r>
              </m:oMath>
            </m:oMathPara>
          </w:p>
        </w:tc>
        <w:tc>
          <w:tcPr>
            <w:tcW w:w="1167" w:type="dxa"/>
          </w:tcPr>
          <w:p w14:paraId="51D8A878" w14:textId="4527F92D" w:rsidR="005D4E19" w:rsidRPr="00AD54E5" w:rsidRDefault="005D4E19" w:rsidP="00AD54E5">
            <w:pPr>
              <w:jc w:val="center"/>
              <w:rPr>
                <w:rFonts w:ascii="Times New Roman" w:hAnsi="Times New Roman"/>
                <w:bCs/>
              </w:rPr>
            </w:pPr>
            <w:r w:rsidRPr="00AD54E5">
              <w:rPr>
                <w:rFonts w:ascii="Times New Roman" w:hAnsi="Times New Roman"/>
                <w:lang w:val="en-US"/>
              </w:rPr>
              <w:t>0.43</w:t>
            </w:r>
          </w:p>
        </w:tc>
        <w:tc>
          <w:tcPr>
            <w:tcW w:w="1167" w:type="dxa"/>
          </w:tcPr>
          <w:p w14:paraId="7FC3E632" w14:textId="298EFAE8" w:rsidR="005D4E19" w:rsidRPr="00AD54E5" w:rsidRDefault="005D4E19" w:rsidP="00AD54E5">
            <w:pPr>
              <w:jc w:val="center"/>
              <w:rPr>
                <w:rFonts w:ascii="Times New Roman" w:hAnsi="Times New Roman"/>
                <w:bCs/>
              </w:rPr>
            </w:pPr>
            <w:r w:rsidRPr="00AD54E5">
              <w:rPr>
                <w:rFonts w:ascii="Times New Roman" w:hAnsi="Times New Roman"/>
                <w:lang w:val="en-US"/>
              </w:rPr>
              <w:t>0.84</w:t>
            </w:r>
          </w:p>
        </w:tc>
        <w:tc>
          <w:tcPr>
            <w:tcW w:w="1166" w:type="dxa"/>
          </w:tcPr>
          <w:p w14:paraId="19630DDE" w14:textId="6D3C5BAA" w:rsidR="005D4E19" w:rsidRPr="00AD54E5" w:rsidRDefault="005D4E19" w:rsidP="00AD54E5">
            <w:pPr>
              <w:jc w:val="center"/>
              <w:rPr>
                <w:rFonts w:ascii="Times New Roman" w:hAnsi="Times New Roman"/>
                <w:bCs/>
              </w:rPr>
            </w:pPr>
            <w:r w:rsidRPr="00AD54E5">
              <w:rPr>
                <w:rFonts w:ascii="Times New Roman" w:hAnsi="Times New Roman"/>
                <w:lang w:val="en-US"/>
              </w:rPr>
              <w:t>1.2</w:t>
            </w:r>
          </w:p>
        </w:tc>
        <w:tc>
          <w:tcPr>
            <w:tcW w:w="1166" w:type="dxa"/>
          </w:tcPr>
          <w:p w14:paraId="0817C150" w14:textId="3F956A3D" w:rsidR="005D4E19" w:rsidRPr="00AD54E5" w:rsidRDefault="005D4E19" w:rsidP="00AD54E5">
            <w:pPr>
              <w:jc w:val="center"/>
              <w:rPr>
                <w:rFonts w:ascii="Times New Roman" w:hAnsi="Times New Roman"/>
                <w:bCs/>
              </w:rPr>
            </w:pPr>
            <w:r w:rsidRPr="00AD54E5">
              <w:rPr>
                <w:rFonts w:ascii="Times New Roman" w:hAnsi="Times New Roman"/>
                <w:lang w:val="en-US"/>
              </w:rPr>
              <w:t>1.53</w:t>
            </w:r>
          </w:p>
        </w:tc>
        <w:tc>
          <w:tcPr>
            <w:tcW w:w="1166" w:type="dxa"/>
          </w:tcPr>
          <w:p w14:paraId="125FCE5E" w14:textId="62198C23" w:rsidR="005D4E19" w:rsidRPr="00AD54E5" w:rsidRDefault="005D4E19" w:rsidP="00AD54E5">
            <w:pPr>
              <w:jc w:val="center"/>
              <w:rPr>
                <w:rFonts w:ascii="Times New Roman" w:hAnsi="Times New Roman"/>
                <w:bCs/>
              </w:rPr>
            </w:pPr>
            <w:r w:rsidRPr="00AD54E5">
              <w:rPr>
                <w:rFonts w:ascii="Times New Roman" w:hAnsi="Times New Roman"/>
                <w:lang w:val="en-US"/>
              </w:rPr>
              <w:t>1.86</w:t>
            </w:r>
          </w:p>
        </w:tc>
        <w:tc>
          <w:tcPr>
            <w:tcW w:w="1166" w:type="dxa"/>
          </w:tcPr>
          <w:p w14:paraId="007C9763" w14:textId="0921FCBA" w:rsidR="005D4E19" w:rsidRPr="00AD54E5" w:rsidRDefault="005D4E19" w:rsidP="00AD54E5">
            <w:pPr>
              <w:jc w:val="center"/>
              <w:rPr>
                <w:rFonts w:ascii="Times New Roman" w:hAnsi="Times New Roman"/>
                <w:bCs/>
              </w:rPr>
            </w:pPr>
            <w:r w:rsidRPr="00AD54E5">
              <w:rPr>
                <w:rFonts w:ascii="Times New Roman" w:hAnsi="Times New Roman"/>
                <w:lang w:val="en-US"/>
              </w:rPr>
              <w:t>2.18</w:t>
            </w:r>
          </w:p>
        </w:tc>
        <w:tc>
          <w:tcPr>
            <w:tcW w:w="1167" w:type="dxa"/>
          </w:tcPr>
          <w:p w14:paraId="46C85D06" w14:textId="77E90F28" w:rsidR="005D4E19" w:rsidRPr="00AD54E5" w:rsidRDefault="005D4E19" w:rsidP="00AD54E5">
            <w:pPr>
              <w:jc w:val="center"/>
              <w:rPr>
                <w:rFonts w:ascii="Times New Roman" w:hAnsi="Times New Roman"/>
                <w:bCs/>
              </w:rPr>
            </w:pPr>
            <w:r w:rsidRPr="00AD54E5">
              <w:rPr>
                <w:rFonts w:ascii="Times New Roman" w:hAnsi="Times New Roman"/>
                <w:lang w:val="en-US"/>
              </w:rPr>
              <w:t>2.5</w:t>
            </w:r>
          </w:p>
        </w:tc>
      </w:tr>
      <w:tr w:rsidR="00AD54E5" w14:paraId="57645DCA" w14:textId="77777777" w:rsidTr="007A68AE">
        <w:tc>
          <w:tcPr>
            <w:tcW w:w="9345" w:type="dxa"/>
            <w:gridSpan w:val="8"/>
          </w:tcPr>
          <w:p w14:paraId="207F86D5" w14:textId="77777777" w:rsidR="00AD54E5" w:rsidRPr="00AD54E5" w:rsidRDefault="00AD54E5" w:rsidP="00AD54E5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</w:tr>
      <w:tr w:rsidR="00AD54E5" w14:paraId="25009C21" w14:textId="77777777" w:rsidTr="00AD54E5">
        <w:tc>
          <w:tcPr>
            <w:tcW w:w="1180" w:type="dxa"/>
          </w:tcPr>
          <w:p w14:paraId="4436E0D9" w14:textId="3E9294AC" w:rsidR="00AD54E5" w:rsidRPr="00AD54E5" w:rsidRDefault="00000000" w:rsidP="00AD54E5">
            <w:pPr>
              <w:jc w:val="center"/>
              <w:rPr>
                <w:rFonts w:ascii="Times New Roman" w:hAnsi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оп</m:t>
                    </m:r>
                  </m:sub>
                </m:sSub>
                <m:r>
                  <w:rPr>
                    <w:rFonts w:ascii="Cambria Math" w:hAnsi="Cambria Math"/>
                  </w:rPr>
                  <m:t>, МГц</m:t>
                </m:r>
              </m:oMath>
            </m:oMathPara>
          </w:p>
        </w:tc>
        <w:tc>
          <w:tcPr>
            <w:tcW w:w="1167" w:type="dxa"/>
          </w:tcPr>
          <w:p w14:paraId="085CCB56" w14:textId="4D9E232D" w:rsidR="00AD54E5" w:rsidRPr="00AD54E5" w:rsidRDefault="00AD54E5" w:rsidP="00AD54E5">
            <w:pPr>
              <w:jc w:val="center"/>
              <w:rPr>
                <w:rFonts w:ascii="Times New Roman" w:hAnsi="Times New Roman"/>
                <w:lang w:val="en-US"/>
              </w:rPr>
            </w:pPr>
            <w:r w:rsidRPr="00AD54E5">
              <w:rPr>
                <w:rFonts w:ascii="Times New Roman" w:hAnsi="Times New Roman"/>
              </w:rPr>
              <w:t>7.8</w:t>
            </w:r>
          </w:p>
        </w:tc>
        <w:tc>
          <w:tcPr>
            <w:tcW w:w="1167" w:type="dxa"/>
          </w:tcPr>
          <w:p w14:paraId="6AF1684C" w14:textId="46B84B71" w:rsidR="00AD54E5" w:rsidRPr="00AD54E5" w:rsidRDefault="00AD54E5" w:rsidP="00AD54E5">
            <w:pPr>
              <w:jc w:val="center"/>
              <w:rPr>
                <w:rFonts w:ascii="Times New Roman" w:hAnsi="Times New Roman"/>
                <w:lang w:val="en-US"/>
              </w:rPr>
            </w:pPr>
            <w:r w:rsidRPr="00AD54E5">
              <w:rPr>
                <w:rFonts w:ascii="Times New Roman" w:hAnsi="Times New Roman"/>
              </w:rPr>
              <w:t>7.9</w:t>
            </w:r>
          </w:p>
        </w:tc>
        <w:tc>
          <w:tcPr>
            <w:tcW w:w="1166" w:type="dxa"/>
          </w:tcPr>
          <w:p w14:paraId="4A3B2571" w14:textId="2732FC94" w:rsidR="00AD54E5" w:rsidRPr="00AD54E5" w:rsidRDefault="00AD54E5" w:rsidP="00AD54E5">
            <w:pPr>
              <w:jc w:val="center"/>
              <w:rPr>
                <w:rFonts w:ascii="Times New Roman" w:hAnsi="Times New Roman"/>
                <w:lang w:val="en-US"/>
              </w:rPr>
            </w:pPr>
            <w:r w:rsidRPr="00AD54E5">
              <w:rPr>
                <w:rFonts w:ascii="Times New Roman" w:hAnsi="Times New Roman"/>
              </w:rPr>
              <w:t>8.0</w:t>
            </w:r>
          </w:p>
        </w:tc>
        <w:tc>
          <w:tcPr>
            <w:tcW w:w="1166" w:type="dxa"/>
          </w:tcPr>
          <w:p w14:paraId="5A184760" w14:textId="6A107B07" w:rsidR="00AD54E5" w:rsidRPr="00AD54E5" w:rsidRDefault="00AD54E5" w:rsidP="00AD54E5">
            <w:pPr>
              <w:jc w:val="center"/>
              <w:rPr>
                <w:rFonts w:ascii="Times New Roman" w:hAnsi="Times New Roman"/>
                <w:lang w:val="en-US"/>
              </w:rPr>
            </w:pPr>
            <w:r w:rsidRPr="00AD54E5">
              <w:rPr>
                <w:rFonts w:ascii="Times New Roman" w:hAnsi="Times New Roman"/>
              </w:rPr>
              <w:t>8.1</w:t>
            </w:r>
          </w:p>
        </w:tc>
        <w:tc>
          <w:tcPr>
            <w:tcW w:w="1166" w:type="dxa"/>
          </w:tcPr>
          <w:p w14:paraId="70771A38" w14:textId="154C9D67" w:rsidR="00AD54E5" w:rsidRPr="00AD54E5" w:rsidRDefault="00AD54E5" w:rsidP="00AD54E5">
            <w:pPr>
              <w:jc w:val="center"/>
              <w:rPr>
                <w:rFonts w:ascii="Times New Roman" w:hAnsi="Times New Roman"/>
                <w:lang w:val="en-US"/>
              </w:rPr>
            </w:pPr>
            <w:r w:rsidRPr="00AD54E5">
              <w:rPr>
                <w:rFonts w:ascii="Times New Roman" w:hAnsi="Times New Roman"/>
              </w:rPr>
              <w:t>8.2</w:t>
            </w:r>
          </w:p>
        </w:tc>
        <w:tc>
          <w:tcPr>
            <w:tcW w:w="1166" w:type="dxa"/>
          </w:tcPr>
          <w:p w14:paraId="2435C936" w14:textId="373F3470" w:rsidR="00AD54E5" w:rsidRPr="00AD54E5" w:rsidRDefault="00AD54E5" w:rsidP="00AD54E5">
            <w:pPr>
              <w:jc w:val="center"/>
              <w:rPr>
                <w:rFonts w:ascii="Times New Roman" w:hAnsi="Times New Roman"/>
                <w:lang w:val="en-US"/>
              </w:rPr>
            </w:pPr>
            <w:r w:rsidRPr="00AD54E5">
              <w:rPr>
                <w:rFonts w:ascii="Times New Roman" w:hAnsi="Times New Roman"/>
              </w:rPr>
              <w:t>8.3</w:t>
            </w:r>
          </w:p>
        </w:tc>
        <w:tc>
          <w:tcPr>
            <w:tcW w:w="1167" w:type="dxa"/>
          </w:tcPr>
          <w:p w14:paraId="3E74E1A0" w14:textId="262428CD" w:rsidR="00AD54E5" w:rsidRPr="00A157E9" w:rsidRDefault="00AD54E5" w:rsidP="00AD54E5">
            <w:pPr>
              <w:jc w:val="center"/>
              <w:rPr>
                <w:rFonts w:ascii="Times New Roman" w:hAnsi="Times New Roman"/>
                <w:lang w:val="en-US"/>
              </w:rPr>
            </w:pPr>
            <w:r w:rsidRPr="00AD54E5">
              <w:rPr>
                <w:rFonts w:ascii="Times New Roman" w:hAnsi="Times New Roman"/>
              </w:rPr>
              <w:t>8.4</w:t>
            </w:r>
            <w:r w:rsidR="00A157E9">
              <w:rPr>
                <w:rFonts w:ascii="Times New Roman" w:hAnsi="Times New Roman"/>
                <w:lang w:val="en-US"/>
              </w:rPr>
              <w:t xml:space="preserve"> (max)</w:t>
            </w:r>
          </w:p>
        </w:tc>
      </w:tr>
      <w:tr w:rsidR="00AD54E5" w14:paraId="3E7D1910" w14:textId="77777777" w:rsidTr="00AD54E5">
        <w:tc>
          <w:tcPr>
            <w:tcW w:w="1180" w:type="dxa"/>
          </w:tcPr>
          <w:p w14:paraId="364CC244" w14:textId="185E6680" w:rsidR="00AD54E5" w:rsidRPr="00AD54E5" w:rsidRDefault="00000000" w:rsidP="00AD54E5">
            <w:pPr>
              <w:jc w:val="center"/>
              <w:rPr>
                <w:rFonts w:ascii="Times New Roman" w:hAnsi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ГУН</m:t>
                    </m:r>
                  </m:sub>
                </m:sSub>
                <m:r>
                  <w:rPr>
                    <w:rFonts w:ascii="Cambria Math" w:hAnsi="Cambria Math"/>
                  </w:rPr>
                  <m:t>, МГц</m:t>
                </m:r>
              </m:oMath>
            </m:oMathPara>
          </w:p>
        </w:tc>
        <w:tc>
          <w:tcPr>
            <w:tcW w:w="1167" w:type="dxa"/>
          </w:tcPr>
          <w:p w14:paraId="39C57003" w14:textId="652BF0A7" w:rsidR="00AD54E5" w:rsidRPr="00AD54E5" w:rsidRDefault="00AD54E5" w:rsidP="00AD54E5">
            <w:pPr>
              <w:jc w:val="center"/>
              <w:rPr>
                <w:rFonts w:ascii="Times New Roman" w:hAnsi="Times New Roman"/>
                <w:lang w:val="en-US"/>
              </w:rPr>
            </w:pPr>
            <w:r w:rsidRPr="00AD54E5">
              <w:rPr>
                <w:rFonts w:ascii="Times New Roman" w:hAnsi="Times New Roman"/>
                <w:lang w:val="en-US"/>
              </w:rPr>
              <w:t>124.8</w:t>
            </w:r>
          </w:p>
        </w:tc>
        <w:tc>
          <w:tcPr>
            <w:tcW w:w="1167" w:type="dxa"/>
          </w:tcPr>
          <w:p w14:paraId="6666FD9A" w14:textId="56200DAC" w:rsidR="00AD54E5" w:rsidRPr="00AD54E5" w:rsidRDefault="00AD54E5" w:rsidP="00AD54E5">
            <w:pPr>
              <w:jc w:val="center"/>
              <w:rPr>
                <w:rFonts w:ascii="Times New Roman" w:hAnsi="Times New Roman"/>
                <w:lang w:val="en-US"/>
              </w:rPr>
            </w:pPr>
            <w:r w:rsidRPr="00AD54E5">
              <w:rPr>
                <w:rFonts w:ascii="Times New Roman" w:hAnsi="Times New Roman"/>
                <w:lang w:val="en-US"/>
              </w:rPr>
              <w:t>126.</w:t>
            </w:r>
            <w:r>
              <w:rPr>
                <w:rFonts w:ascii="Times New Roman" w:hAnsi="Times New Roman"/>
                <w:lang w:val="en-US"/>
              </w:rPr>
              <w:t>4</w:t>
            </w:r>
          </w:p>
        </w:tc>
        <w:tc>
          <w:tcPr>
            <w:tcW w:w="1166" w:type="dxa"/>
          </w:tcPr>
          <w:p w14:paraId="181BE6F9" w14:textId="0B432606" w:rsidR="00AD54E5" w:rsidRPr="00AD54E5" w:rsidRDefault="00AD54E5" w:rsidP="00AD54E5">
            <w:pPr>
              <w:jc w:val="center"/>
              <w:rPr>
                <w:rFonts w:ascii="Times New Roman" w:hAnsi="Times New Roman"/>
                <w:lang w:val="en-US"/>
              </w:rPr>
            </w:pPr>
            <w:r w:rsidRPr="00AD54E5">
              <w:rPr>
                <w:rFonts w:ascii="Times New Roman" w:hAnsi="Times New Roman"/>
                <w:lang w:val="en-US"/>
              </w:rPr>
              <w:t>128.0</w:t>
            </w:r>
          </w:p>
        </w:tc>
        <w:tc>
          <w:tcPr>
            <w:tcW w:w="1166" w:type="dxa"/>
          </w:tcPr>
          <w:p w14:paraId="017892C3" w14:textId="4AF14325" w:rsidR="00AD54E5" w:rsidRPr="00AD54E5" w:rsidRDefault="00AD54E5" w:rsidP="00AD54E5">
            <w:pPr>
              <w:jc w:val="center"/>
              <w:rPr>
                <w:rFonts w:ascii="Times New Roman" w:hAnsi="Times New Roman"/>
                <w:lang w:val="en-US"/>
              </w:rPr>
            </w:pPr>
            <w:r w:rsidRPr="00AD54E5">
              <w:rPr>
                <w:rFonts w:ascii="Times New Roman" w:hAnsi="Times New Roman"/>
                <w:lang w:val="en-US"/>
              </w:rPr>
              <w:t>129.6</w:t>
            </w:r>
          </w:p>
        </w:tc>
        <w:tc>
          <w:tcPr>
            <w:tcW w:w="1166" w:type="dxa"/>
          </w:tcPr>
          <w:p w14:paraId="09A2EE14" w14:textId="4283382C" w:rsidR="00AD54E5" w:rsidRPr="00AD54E5" w:rsidRDefault="00AD54E5" w:rsidP="00AD54E5">
            <w:pPr>
              <w:jc w:val="center"/>
              <w:rPr>
                <w:rFonts w:ascii="Times New Roman" w:hAnsi="Times New Roman"/>
                <w:lang w:val="en-US"/>
              </w:rPr>
            </w:pPr>
            <w:r w:rsidRPr="00AD54E5">
              <w:rPr>
                <w:rFonts w:ascii="Times New Roman" w:hAnsi="Times New Roman"/>
                <w:lang w:val="en-US"/>
              </w:rPr>
              <w:t>131.2</w:t>
            </w:r>
          </w:p>
        </w:tc>
        <w:tc>
          <w:tcPr>
            <w:tcW w:w="1166" w:type="dxa"/>
          </w:tcPr>
          <w:p w14:paraId="4A942153" w14:textId="03740C5C" w:rsidR="00AD54E5" w:rsidRPr="00AD54E5" w:rsidRDefault="00AD54E5" w:rsidP="00AD54E5">
            <w:pPr>
              <w:jc w:val="center"/>
              <w:rPr>
                <w:rFonts w:ascii="Times New Roman" w:hAnsi="Times New Roman"/>
                <w:lang w:val="en-US"/>
              </w:rPr>
            </w:pPr>
            <w:r w:rsidRPr="00AD54E5">
              <w:rPr>
                <w:rFonts w:ascii="Times New Roman" w:hAnsi="Times New Roman"/>
                <w:lang w:val="en-US"/>
              </w:rPr>
              <w:t>132.8</w:t>
            </w:r>
          </w:p>
        </w:tc>
        <w:tc>
          <w:tcPr>
            <w:tcW w:w="1167" w:type="dxa"/>
          </w:tcPr>
          <w:p w14:paraId="2FCF4B00" w14:textId="1654EEF6" w:rsidR="00AD54E5" w:rsidRPr="00AD54E5" w:rsidRDefault="00AD54E5" w:rsidP="00AD54E5">
            <w:pPr>
              <w:jc w:val="center"/>
              <w:rPr>
                <w:rFonts w:ascii="Times New Roman" w:hAnsi="Times New Roman"/>
                <w:lang w:val="en-US"/>
              </w:rPr>
            </w:pPr>
            <w:r w:rsidRPr="00AD54E5">
              <w:rPr>
                <w:rFonts w:ascii="Times New Roman" w:hAnsi="Times New Roman"/>
                <w:lang w:val="en-US"/>
              </w:rPr>
              <w:t>134.4</w:t>
            </w:r>
          </w:p>
        </w:tc>
      </w:tr>
      <w:tr w:rsidR="00AD54E5" w14:paraId="718FC18E" w14:textId="77777777" w:rsidTr="00AD54E5">
        <w:tc>
          <w:tcPr>
            <w:tcW w:w="1180" w:type="dxa"/>
          </w:tcPr>
          <w:p w14:paraId="75038314" w14:textId="788EF212" w:rsidR="00AD54E5" w:rsidRPr="00AD54E5" w:rsidRDefault="00000000" w:rsidP="00AD54E5">
            <w:pPr>
              <w:jc w:val="center"/>
              <w:rPr>
                <w:rFonts w:ascii="Times New Roman" w:hAnsi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упр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>В</m:t>
                </m:r>
              </m:oMath>
            </m:oMathPara>
          </w:p>
        </w:tc>
        <w:tc>
          <w:tcPr>
            <w:tcW w:w="1167" w:type="dxa"/>
          </w:tcPr>
          <w:p w14:paraId="22C89B0A" w14:textId="2E0C3C36" w:rsidR="00AD54E5" w:rsidRPr="00AD54E5" w:rsidRDefault="00AD54E5" w:rsidP="00AD54E5">
            <w:pPr>
              <w:jc w:val="center"/>
              <w:rPr>
                <w:rFonts w:ascii="Times New Roman" w:hAnsi="Times New Roman"/>
                <w:lang w:val="en-US"/>
              </w:rPr>
            </w:pPr>
            <w:r w:rsidRPr="00AD54E5">
              <w:rPr>
                <w:rFonts w:ascii="Times New Roman" w:hAnsi="Times New Roman"/>
                <w:lang w:val="en-US"/>
              </w:rPr>
              <w:t>2.8</w:t>
            </w:r>
          </w:p>
        </w:tc>
        <w:tc>
          <w:tcPr>
            <w:tcW w:w="1167" w:type="dxa"/>
          </w:tcPr>
          <w:p w14:paraId="04F0A361" w14:textId="266EB631" w:rsidR="00AD54E5" w:rsidRPr="00AD54E5" w:rsidRDefault="00AD54E5" w:rsidP="00AD54E5">
            <w:pPr>
              <w:jc w:val="center"/>
              <w:rPr>
                <w:rFonts w:ascii="Times New Roman" w:hAnsi="Times New Roman"/>
                <w:lang w:val="en-US"/>
              </w:rPr>
            </w:pPr>
            <w:r w:rsidRPr="00AD54E5">
              <w:rPr>
                <w:rFonts w:ascii="Times New Roman" w:hAnsi="Times New Roman"/>
                <w:lang w:val="en-US"/>
              </w:rPr>
              <w:t>3.12</w:t>
            </w:r>
          </w:p>
        </w:tc>
        <w:tc>
          <w:tcPr>
            <w:tcW w:w="1166" w:type="dxa"/>
          </w:tcPr>
          <w:p w14:paraId="1EB8846D" w14:textId="00502FB9" w:rsidR="00AD54E5" w:rsidRPr="00AD54E5" w:rsidRDefault="00AD54E5" w:rsidP="00AD54E5">
            <w:pPr>
              <w:jc w:val="center"/>
              <w:rPr>
                <w:rFonts w:ascii="Times New Roman" w:hAnsi="Times New Roman"/>
                <w:lang w:val="en-US"/>
              </w:rPr>
            </w:pPr>
            <w:r w:rsidRPr="00AD54E5">
              <w:rPr>
                <w:rFonts w:ascii="Times New Roman" w:hAnsi="Times New Roman"/>
                <w:lang w:val="en-US"/>
              </w:rPr>
              <w:t>3.44</w:t>
            </w:r>
          </w:p>
        </w:tc>
        <w:tc>
          <w:tcPr>
            <w:tcW w:w="1166" w:type="dxa"/>
          </w:tcPr>
          <w:p w14:paraId="27BD0850" w14:textId="1F438F58" w:rsidR="00AD54E5" w:rsidRPr="00AD54E5" w:rsidRDefault="00AD54E5" w:rsidP="00AD54E5">
            <w:pPr>
              <w:jc w:val="center"/>
              <w:rPr>
                <w:rFonts w:ascii="Times New Roman" w:hAnsi="Times New Roman"/>
                <w:lang w:val="en-US"/>
              </w:rPr>
            </w:pPr>
            <w:r w:rsidRPr="00AD54E5">
              <w:rPr>
                <w:rFonts w:ascii="Times New Roman" w:hAnsi="Times New Roman"/>
                <w:lang w:val="en-US"/>
              </w:rPr>
              <w:t>3.75</w:t>
            </w:r>
          </w:p>
        </w:tc>
        <w:tc>
          <w:tcPr>
            <w:tcW w:w="1166" w:type="dxa"/>
          </w:tcPr>
          <w:p w14:paraId="19F4C02E" w14:textId="7DDEF337" w:rsidR="00AD54E5" w:rsidRPr="00AD54E5" w:rsidRDefault="00AD54E5" w:rsidP="00AD54E5">
            <w:pPr>
              <w:jc w:val="center"/>
              <w:rPr>
                <w:rFonts w:ascii="Times New Roman" w:hAnsi="Times New Roman"/>
                <w:lang w:val="en-US"/>
              </w:rPr>
            </w:pPr>
            <w:r w:rsidRPr="00AD54E5">
              <w:rPr>
                <w:rFonts w:ascii="Times New Roman" w:hAnsi="Times New Roman"/>
                <w:lang w:val="en-US"/>
              </w:rPr>
              <w:t>4.07</w:t>
            </w:r>
          </w:p>
        </w:tc>
        <w:tc>
          <w:tcPr>
            <w:tcW w:w="1166" w:type="dxa"/>
          </w:tcPr>
          <w:p w14:paraId="5D7D5364" w14:textId="6D2581CF" w:rsidR="00AD54E5" w:rsidRPr="00AD54E5" w:rsidRDefault="00AD54E5" w:rsidP="00AD54E5">
            <w:pPr>
              <w:jc w:val="center"/>
              <w:rPr>
                <w:rFonts w:ascii="Times New Roman" w:hAnsi="Times New Roman"/>
                <w:lang w:val="en-US"/>
              </w:rPr>
            </w:pPr>
            <w:r w:rsidRPr="00AD54E5">
              <w:rPr>
                <w:rFonts w:ascii="Times New Roman" w:hAnsi="Times New Roman"/>
                <w:lang w:val="en-US"/>
              </w:rPr>
              <w:t>4.39</w:t>
            </w:r>
          </w:p>
        </w:tc>
        <w:tc>
          <w:tcPr>
            <w:tcW w:w="1167" w:type="dxa"/>
          </w:tcPr>
          <w:p w14:paraId="2BF50363" w14:textId="52F1D3B7" w:rsidR="00AD54E5" w:rsidRPr="00AD54E5" w:rsidRDefault="00AD54E5" w:rsidP="00AD54E5">
            <w:pPr>
              <w:jc w:val="center"/>
              <w:rPr>
                <w:rFonts w:ascii="Times New Roman" w:hAnsi="Times New Roman"/>
                <w:lang w:val="en-US"/>
              </w:rPr>
            </w:pPr>
            <w:r w:rsidRPr="00AD54E5">
              <w:rPr>
                <w:rFonts w:ascii="Times New Roman" w:hAnsi="Times New Roman"/>
                <w:lang w:val="en-US"/>
              </w:rPr>
              <w:t>4.7</w:t>
            </w:r>
          </w:p>
        </w:tc>
      </w:tr>
    </w:tbl>
    <w:p w14:paraId="7C5AFEC5" w14:textId="6D5362EE" w:rsidR="001B2BCE" w:rsidRPr="00A157E9" w:rsidRDefault="001B2BCE" w:rsidP="00A157E9">
      <w:pPr>
        <w:jc w:val="both"/>
        <w:rPr>
          <w:rFonts w:ascii="Times New Roman" w:hAnsi="Times New Roman"/>
          <w:bCs/>
          <w:i/>
          <w:sz w:val="28"/>
          <w:szCs w:val="28"/>
          <w:lang w:val="en-US"/>
        </w:rPr>
      </w:pPr>
    </w:p>
    <w:p w14:paraId="21B5897F" w14:textId="2A292A0D" w:rsidR="00BA07EB" w:rsidRDefault="00BA07EB" w:rsidP="00757DAC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Измерение полосы захвата</w:t>
      </w:r>
    </w:p>
    <w:p w14:paraId="37D0EBB7" w14:textId="507F6CE8" w:rsidR="00A157E9" w:rsidRDefault="00A157E9" w:rsidP="00757DAC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84F51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Рассчитаем крутизну ГУН по двум точкам в окрестности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упр</m:t>
            </m:r>
          </m:sub>
        </m:sSub>
        <m:r>
          <w:rPr>
            <w:rFonts w:ascii="Cambria Math" w:hAnsi="Cambria Math"/>
            <w:sz w:val="28"/>
            <w:szCs w:val="28"/>
          </w:rPr>
          <m:t>=2.5 В</m:t>
        </m:r>
      </m:oMath>
      <w:r>
        <w:rPr>
          <w:rFonts w:ascii="Times New Roman" w:hAnsi="Times New Roman"/>
          <w:sz w:val="28"/>
          <w:szCs w:val="28"/>
        </w:rPr>
        <w:t>, тогда:</w:t>
      </w:r>
    </w:p>
    <w:p w14:paraId="59541C4D" w14:textId="4671D351" w:rsidR="00A157E9" w:rsidRPr="00A157E9" w:rsidRDefault="00000000" w:rsidP="00757DAC">
      <w:pPr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гун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ГУН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упр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124.8-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121.6</m:t>
                  </m:r>
                  <m:ctrlPr>
                    <w:rPr>
                      <w:rFonts w:ascii="Cambria Math" w:hAnsi="Cambria Math"/>
                      <w:bCs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2.8</m:t>
              </m:r>
              <m:r>
                <m:rPr>
                  <m:sty m:val="p"/>
                </m:rPr>
                <w:rPr>
                  <w:rFonts w:ascii="Cambria Math" w:hAnsi="Times New Roman"/>
                  <w:sz w:val="28"/>
                  <w:szCs w:val="28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2.18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=5.161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МГц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В</m:t>
              </m:r>
            </m:den>
          </m:f>
        </m:oMath>
      </m:oMathPara>
    </w:p>
    <w:p w14:paraId="07F03D4C" w14:textId="6A3E5534" w:rsidR="008509F3" w:rsidRPr="00E84F51" w:rsidRDefault="00757DAC" w:rsidP="00DF7B76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757DAC">
        <w:rPr>
          <w:rFonts w:ascii="Times New Roman" w:hAnsi="Times New Roman"/>
          <w:bCs/>
          <w:sz w:val="28"/>
          <w:szCs w:val="28"/>
        </w:rPr>
        <w:t xml:space="preserve">Далее </w:t>
      </w:r>
      <w:r w:rsidR="008509F3">
        <w:rPr>
          <w:rFonts w:ascii="Times New Roman" w:hAnsi="Times New Roman"/>
          <w:bCs/>
          <w:sz w:val="28"/>
          <w:szCs w:val="28"/>
        </w:rPr>
        <w:t xml:space="preserve">установим </w:t>
      </w:r>
      <w:r w:rsidR="008509F3" w:rsidRPr="00757DAC">
        <w:rPr>
          <w:rFonts w:ascii="Times New Roman" w:hAnsi="Times New Roman"/>
          <w:bCs/>
          <w:sz w:val="28"/>
          <w:szCs w:val="28"/>
        </w:rPr>
        <w:t>переключатель</w:t>
      </w:r>
      <w:r w:rsidR="008509F3" w:rsidRPr="008509F3">
        <w:rPr>
          <w:rFonts w:ascii="Times New Roman" w:hAnsi="Times New Roman"/>
          <w:bCs/>
          <w:sz w:val="28"/>
          <w:szCs w:val="28"/>
        </w:rPr>
        <w:t xml:space="preserve"> </w:t>
      </w:r>
      <w:r w:rsidRPr="00757DAC">
        <w:rPr>
          <w:rFonts w:ascii="Times New Roman" w:hAnsi="Times New Roman"/>
          <w:bCs/>
          <w:sz w:val="28"/>
          <w:szCs w:val="28"/>
          <w:lang w:val="en-US"/>
        </w:rPr>
        <w:t>RC</w:t>
      </w:r>
      <w:r w:rsidRPr="00757DAC">
        <w:rPr>
          <w:rFonts w:ascii="Times New Roman" w:hAnsi="Times New Roman"/>
          <w:bCs/>
          <w:sz w:val="28"/>
          <w:szCs w:val="28"/>
        </w:rPr>
        <w:t>-фильтр</w:t>
      </w:r>
      <w:r>
        <w:rPr>
          <w:rFonts w:ascii="Times New Roman" w:hAnsi="Times New Roman"/>
          <w:bCs/>
          <w:sz w:val="28"/>
          <w:szCs w:val="28"/>
        </w:rPr>
        <w:t>а</w:t>
      </w:r>
      <w:r w:rsidRPr="00757DAC">
        <w:rPr>
          <w:rFonts w:ascii="Times New Roman" w:hAnsi="Times New Roman"/>
          <w:bCs/>
          <w:sz w:val="28"/>
          <w:szCs w:val="28"/>
        </w:rPr>
        <w:t xml:space="preserve"> в положение 2, что соответствует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=0 Ом, а C=270 пФ.</m:t>
        </m:r>
      </m:oMath>
      <w:r w:rsidR="00831000">
        <w:rPr>
          <w:rFonts w:ascii="Times New Roman" w:hAnsi="Times New Roman"/>
          <w:bCs/>
          <w:sz w:val="28"/>
          <w:szCs w:val="28"/>
        </w:rPr>
        <w:t xml:space="preserve"> </w:t>
      </w:r>
      <w:r w:rsidRPr="00757DAC">
        <w:rPr>
          <w:rFonts w:ascii="Times New Roman" w:hAnsi="Times New Roman"/>
          <w:bCs/>
          <w:sz w:val="28"/>
          <w:szCs w:val="28"/>
        </w:rPr>
        <w:t>На внешнем генераторе включили частотную модуляцию с частотой 500 Гц</w:t>
      </w:r>
      <w:r w:rsidR="008509F3">
        <w:rPr>
          <w:rFonts w:ascii="Times New Roman" w:hAnsi="Times New Roman"/>
          <w:bCs/>
          <w:sz w:val="28"/>
          <w:szCs w:val="28"/>
        </w:rPr>
        <w:t xml:space="preserve"> и треугольной формой</w:t>
      </w:r>
      <w:r w:rsidRPr="00757DAC">
        <w:rPr>
          <w:rFonts w:ascii="Times New Roman" w:hAnsi="Times New Roman"/>
          <w:bCs/>
          <w:sz w:val="28"/>
          <w:szCs w:val="28"/>
        </w:rPr>
        <w:t xml:space="preserve">. </w:t>
      </w:r>
      <w:r w:rsidR="008509F3">
        <w:rPr>
          <w:rFonts w:ascii="Times New Roman" w:hAnsi="Times New Roman"/>
          <w:bCs/>
          <w:sz w:val="28"/>
          <w:szCs w:val="28"/>
        </w:rPr>
        <w:t>Установим центральную частоту и девиацию так, чтобы частота менялась в пределах:</w:t>
      </w:r>
    </w:p>
    <w:p w14:paraId="212D001A" w14:textId="11C3E1F9" w:rsidR="00DF7B76" w:rsidRPr="00DF7B76" w:rsidRDefault="00000000" w:rsidP="00DF7B76">
      <w:pPr>
        <w:spacing w:line="360" w:lineRule="auto"/>
        <w:ind w:firstLine="709"/>
        <w:jc w:val="both"/>
        <w:rPr>
          <w:rFonts w:ascii="Times New Roman" w:hAnsi="Times New Roman"/>
          <w:bCs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min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ц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09BF2B15" w14:textId="36F13786" w:rsidR="008509F3" w:rsidRPr="008509F3" w:rsidRDefault="00000000" w:rsidP="00DF7B76">
      <w:pPr>
        <w:spacing w:line="360" w:lineRule="auto"/>
        <w:ind w:firstLine="709"/>
        <w:jc w:val="both"/>
        <w:rPr>
          <w:rFonts w:ascii="Times New Roman" w:hAnsi="Times New Roman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min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оп </m:t>
              </m:r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м</m:t>
              </m:r>
              <m:r>
                <w:rPr>
                  <w:rFonts w:ascii="Cambria Math" w:hAnsi="Cambria Math"/>
                  <w:sz w:val="28"/>
                  <w:szCs w:val="28"/>
                </w:rPr>
                <m:t>ин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GB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упр мин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0.1</m:t>
              </m:r>
            </m:e>
          </m:d>
          <m:r>
            <w:rPr>
              <w:rFonts w:ascii="Cambria Math" w:hAnsi="Cambria Math"/>
              <w:sz w:val="28"/>
              <w:szCs w:val="28"/>
              <w:lang w:val="en-GB"/>
            </w:rPr>
            <m:t>∙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GB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гун</m:t>
                  </m:r>
                </m:sub>
              </m:sSub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16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6.93 МГц</m:t>
          </m:r>
        </m:oMath>
      </m:oMathPara>
    </w:p>
    <w:p w14:paraId="00401D76" w14:textId="7CE8AD8E" w:rsidR="008509F3" w:rsidRPr="00DF7B76" w:rsidRDefault="00000000" w:rsidP="00DF7B76">
      <w:pPr>
        <w:spacing w:line="360" w:lineRule="auto"/>
        <w:ind w:firstLine="708"/>
        <w:jc w:val="both"/>
        <w:rPr>
          <w:rFonts w:ascii="Times New Roman" w:hAnsi="Times New Roman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оп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м</m:t>
              </m:r>
              <m:r>
                <w:rPr>
                  <w:rFonts w:ascii="Cambria Math" w:hAnsi="Cambria Math"/>
                  <w:sz w:val="28"/>
                  <w:szCs w:val="28"/>
                </w:rPr>
                <m:t>акс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5.1-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GB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упр макс</m:t>
                  </m:r>
                </m:sub>
              </m:sSub>
            </m:e>
          </m:d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K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GB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гун</m:t>
                  </m:r>
                </m:sub>
              </m:sSub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16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=8.529 </m:t>
          </m:r>
          <m:r>
            <w:rPr>
              <w:rFonts w:ascii="Cambria Math" w:hAnsi="Cambria Math"/>
              <w:sz w:val="28"/>
              <w:szCs w:val="28"/>
            </w:rPr>
            <m:t>МГц</m:t>
          </m:r>
        </m:oMath>
      </m:oMathPara>
    </w:p>
    <w:p w14:paraId="3A17F991" w14:textId="69B44EB9" w:rsidR="008509F3" w:rsidRDefault="00DF7B76" w:rsidP="00DF7B76">
      <w:pPr>
        <w:spacing w:line="360" w:lineRule="auto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  <w:lang w:val="en-US"/>
        </w:rPr>
        <w:tab/>
      </w:r>
      <w:r>
        <w:rPr>
          <w:rFonts w:ascii="Times New Roman" w:hAnsi="Times New Roman"/>
          <w:bCs/>
          <w:iCs/>
          <w:sz w:val="28"/>
          <w:szCs w:val="28"/>
        </w:rPr>
        <w:t>Тогда центральная частота:</w:t>
      </w:r>
    </w:p>
    <w:p w14:paraId="51C7495A" w14:textId="2B2B0142" w:rsidR="00DF7B76" w:rsidRPr="00DF7B76" w:rsidRDefault="00000000" w:rsidP="00DF7B76">
      <w:pPr>
        <w:spacing w:line="360" w:lineRule="auto"/>
        <w:rPr>
          <w:rFonts w:ascii="Times New Roman" w:hAnsi="Times New Roman"/>
          <w:bCs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=7.7295 </m:t>
          </m:r>
          <m:r>
            <w:rPr>
              <w:rFonts w:ascii="Cambria Math" w:hAnsi="Cambria Math"/>
              <w:sz w:val="28"/>
              <w:szCs w:val="28"/>
            </w:rPr>
            <m:t>МГц</m:t>
          </m:r>
        </m:oMath>
      </m:oMathPara>
    </w:p>
    <w:p w14:paraId="3B24B1A0" w14:textId="55FE8567" w:rsidR="008509F3" w:rsidRPr="00DF7B76" w:rsidRDefault="00DF7B76" w:rsidP="00DF7B76">
      <w:pPr>
        <w:spacing w:line="360" w:lineRule="auto"/>
        <w:jc w:val="both"/>
        <w:rPr>
          <w:rFonts w:ascii="Times New Roman" w:hAnsi="Times New Roman"/>
          <w:bCs/>
          <w:i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ab/>
        <w:t xml:space="preserve">Следовательно, девиацию выберем </w:t>
      </w:r>
      <m:oMath>
        <m:r>
          <w:rPr>
            <w:rFonts w:ascii="Cambria Math" w:hAnsi="Cambria Math"/>
            <w:sz w:val="28"/>
            <w:szCs w:val="28"/>
          </w:rPr>
          <m:t>800 кГц</m:t>
        </m:r>
      </m:oMath>
      <w:r>
        <w:rPr>
          <w:rFonts w:ascii="Times New Roman" w:hAnsi="Times New Roman"/>
          <w:bCs/>
          <w:iCs/>
          <w:sz w:val="28"/>
          <w:szCs w:val="28"/>
        </w:rPr>
        <w:t>, поскольку необходимо учитывать условие изменение частоты в интервале, который захватывал полосу синхронизма и потерю синхронизма, то есть срыв синхронизма.</w:t>
      </w:r>
    </w:p>
    <w:p w14:paraId="22BDD3D6" w14:textId="169817E0" w:rsidR="008509F3" w:rsidRPr="00F75EED" w:rsidRDefault="0013343B" w:rsidP="00757DAC">
      <w:pPr>
        <w:ind w:firstLine="708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Зафиксируем осциллограммы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ФД</m:t>
            </m:r>
          </m:sub>
        </m:sSub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Pr="0013343B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для положения переключателей 4 и 6 и сделаем вывод </w:t>
      </w:r>
      <w:r w:rsidR="008A4EC6">
        <w:rPr>
          <w:rFonts w:ascii="Times New Roman" w:hAnsi="Times New Roman"/>
          <w:bCs/>
          <w:sz w:val="28"/>
          <w:szCs w:val="28"/>
        </w:rPr>
        <w:t>о</w:t>
      </w:r>
      <w:r w:rsidR="00F75EED">
        <w:rPr>
          <w:rFonts w:ascii="Times New Roman" w:hAnsi="Times New Roman"/>
          <w:bCs/>
          <w:sz w:val="28"/>
          <w:szCs w:val="28"/>
        </w:rPr>
        <w:t>б</w:t>
      </w:r>
      <w:r w:rsidR="008A4EC6">
        <w:rPr>
          <w:rFonts w:ascii="Times New Roman" w:hAnsi="Times New Roman"/>
          <w:bCs/>
          <w:sz w:val="28"/>
          <w:szCs w:val="28"/>
        </w:rPr>
        <w:t xml:space="preserve"> изменения</w:t>
      </w:r>
      <w:r>
        <w:rPr>
          <w:rFonts w:ascii="Times New Roman" w:hAnsi="Times New Roman"/>
          <w:bCs/>
          <w:sz w:val="28"/>
          <w:szCs w:val="28"/>
        </w:rPr>
        <w:t xml:space="preserve"> формы осциллограммы при увеличении постоянной времени фильтра.</w:t>
      </w:r>
    </w:p>
    <w:p w14:paraId="7FE08EB4" w14:textId="77777777" w:rsidR="00F75EED" w:rsidRDefault="008A4EC6" w:rsidP="006630EB">
      <w:pPr>
        <w:keepNext/>
        <w:spacing w:line="240" w:lineRule="auto"/>
        <w:jc w:val="center"/>
      </w:pPr>
      <w:r w:rsidRPr="008A4EC6">
        <w:rPr>
          <w:rFonts w:ascii="Times New Roman" w:hAnsi="Times New Roman"/>
          <w:bCs/>
          <w:i/>
          <w:noProof/>
          <w:sz w:val="28"/>
          <w:szCs w:val="28"/>
          <w:lang w:val="en-US"/>
        </w:rPr>
        <w:drawing>
          <wp:inline distT="0" distB="0" distL="0" distR="0" wp14:anchorId="2DB05DB8" wp14:editId="14E64628">
            <wp:extent cx="5736566" cy="3741799"/>
            <wp:effectExtent l="0" t="0" r="0" b="0"/>
            <wp:docPr id="2145931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31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8837" cy="37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2D86" w14:textId="758BEEE1" w:rsidR="008A4EC6" w:rsidRPr="006630EB" w:rsidRDefault="00F75EED" w:rsidP="006630EB">
      <w:pPr>
        <w:pStyle w:val="ae"/>
        <w:jc w:val="center"/>
        <w:rPr>
          <w:rFonts w:ascii="Times New Roman" w:hAnsi="Times New Roman"/>
          <w:bCs/>
          <w:i w:val="0"/>
          <w:iCs w:val="0"/>
          <w:color w:val="000000" w:themeColor="text1"/>
          <w:sz w:val="24"/>
          <w:szCs w:val="24"/>
        </w:rPr>
      </w:pP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786E37">
        <w:rPr>
          <w:rFonts w:ascii="Times New Roman" w:hAnsi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- Осциллограмма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фд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</m:oMath>
      <w:r w:rsidR="006630EB"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для положения переключателя </w:t>
      </w:r>
      <w:r w:rsidR="006630EB"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4 </w:t>
      </w:r>
    </w:p>
    <w:p w14:paraId="43459531" w14:textId="77777777" w:rsidR="006630EB" w:rsidRDefault="008A4EC6" w:rsidP="006630EB">
      <w:pPr>
        <w:keepNext/>
        <w:spacing w:line="240" w:lineRule="auto"/>
        <w:jc w:val="center"/>
      </w:pPr>
      <w:r w:rsidRPr="008A4EC6">
        <w:rPr>
          <w:rFonts w:ascii="Times New Roman" w:hAnsi="Times New Roman"/>
          <w:bCs/>
          <w:i/>
          <w:noProof/>
          <w:sz w:val="28"/>
          <w:szCs w:val="28"/>
          <w:lang w:val="en-US"/>
        </w:rPr>
        <w:lastRenderedPageBreak/>
        <w:drawing>
          <wp:inline distT="0" distB="0" distL="0" distR="0" wp14:anchorId="2EC1353B" wp14:editId="5EC25D7A">
            <wp:extent cx="5940425" cy="3467819"/>
            <wp:effectExtent l="0" t="0" r="3175" b="0"/>
            <wp:docPr id="828341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41296" name=""/>
                    <pic:cNvPicPr/>
                  </pic:nvPicPr>
                  <pic:blipFill rotWithShape="1">
                    <a:blip r:embed="rId10"/>
                    <a:srcRect b="1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7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A3AEC" w14:textId="0D9AC66B" w:rsidR="008509F3" w:rsidRPr="006630EB" w:rsidRDefault="006630EB" w:rsidP="006630EB">
      <w:pPr>
        <w:pStyle w:val="ae"/>
        <w:jc w:val="center"/>
        <w:rPr>
          <w:rFonts w:ascii="Times New Roman" w:hAnsi="Times New Roman"/>
          <w:bCs/>
          <w:i w:val="0"/>
          <w:iCs w:val="0"/>
          <w:color w:val="000000" w:themeColor="text1"/>
          <w:sz w:val="24"/>
          <w:szCs w:val="24"/>
        </w:rPr>
      </w:pP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786E37">
        <w:rPr>
          <w:rFonts w:ascii="Times New Roman" w:hAnsi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- Осциллограмма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фд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</m:oMath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для положения переключателя 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6</w:t>
      </w:r>
    </w:p>
    <w:p w14:paraId="7280E5A0" w14:textId="2C2A207A" w:rsidR="00BA07EB" w:rsidRPr="00831000" w:rsidRDefault="00757DAC" w:rsidP="00134879">
      <w:pPr>
        <w:spacing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757DAC">
        <w:rPr>
          <w:rFonts w:ascii="Times New Roman" w:hAnsi="Times New Roman"/>
          <w:bCs/>
          <w:iCs/>
          <w:sz w:val="28"/>
          <w:szCs w:val="28"/>
        </w:rPr>
        <w:tab/>
      </w:r>
      <w:r w:rsidR="006630EB">
        <w:rPr>
          <w:rFonts w:ascii="Times New Roman" w:hAnsi="Times New Roman"/>
          <w:bCs/>
          <w:sz w:val="28"/>
          <w:szCs w:val="28"/>
        </w:rPr>
        <w:t>П</w:t>
      </w:r>
      <w:r w:rsidRPr="00757DAC">
        <w:rPr>
          <w:rFonts w:ascii="Times New Roman" w:hAnsi="Times New Roman"/>
          <w:bCs/>
          <w:sz w:val="28"/>
          <w:szCs w:val="28"/>
        </w:rPr>
        <w:t>ри увеличени</w:t>
      </w:r>
      <w:r w:rsidR="006630EB">
        <w:rPr>
          <w:rFonts w:ascii="Times New Roman" w:hAnsi="Times New Roman"/>
          <w:bCs/>
          <w:sz w:val="28"/>
          <w:szCs w:val="28"/>
        </w:rPr>
        <w:t>е</w:t>
      </w:r>
      <w:r w:rsidRPr="00757DAC">
        <w:rPr>
          <w:rFonts w:ascii="Times New Roman" w:hAnsi="Times New Roman"/>
          <w:bCs/>
          <w:sz w:val="28"/>
          <w:szCs w:val="28"/>
        </w:rPr>
        <w:t xml:space="preserve"> постоянной времени </w:t>
      </w:r>
      <w:r w:rsidR="006630EB">
        <w:rPr>
          <w:rFonts w:ascii="Times New Roman" w:hAnsi="Times New Roman"/>
          <w:bCs/>
          <w:sz w:val="28"/>
          <w:szCs w:val="28"/>
        </w:rPr>
        <w:t xml:space="preserve">фильтра </w:t>
      </w:r>
      <w:r w:rsidRPr="00757DAC">
        <w:rPr>
          <w:rFonts w:ascii="Times New Roman" w:hAnsi="Times New Roman"/>
          <w:bCs/>
          <w:sz w:val="28"/>
          <w:szCs w:val="28"/>
        </w:rPr>
        <w:t xml:space="preserve">длительность </w:t>
      </w:r>
      <w:r w:rsidR="006630EB">
        <w:rPr>
          <w:rFonts w:ascii="Times New Roman" w:hAnsi="Times New Roman"/>
          <w:bCs/>
          <w:sz w:val="28"/>
          <w:szCs w:val="28"/>
        </w:rPr>
        <w:t xml:space="preserve">интервала вхождения в режим синхронизма увеличилась, так для </w:t>
      </w:r>
      <w:r w:rsidR="00831000">
        <w:rPr>
          <w:rFonts w:ascii="Times New Roman" w:hAnsi="Times New Roman"/>
          <w:bCs/>
          <w:sz w:val="28"/>
          <w:szCs w:val="28"/>
        </w:rPr>
        <w:t xml:space="preserve">положения 4 длительность </w:t>
      </w:r>
      <w:r w:rsidR="00831000" w:rsidRPr="00831000">
        <w:rPr>
          <w:rFonts w:ascii="Times New Roman" w:hAnsi="Times New Roman"/>
          <w:bCs/>
          <w:sz w:val="28"/>
          <w:szCs w:val="28"/>
        </w:rPr>
        <w:t>“</w:t>
      </w:r>
      <w:r w:rsidR="00831000">
        <w:rPr>
          <w:rFonts w:ascii="Times New Roman" w:hAnsi="Times New Roman"/>
          <w:bCs/>
          <w:sz w:val="28"/>
          <w:szCs w:val="28"/>
        </w:rPr>
        <w:t>верхних</w:t>
      </w:r>
      <w:r w:rsidR="00831000" w:rsidRPr="00831000">
        <w:rPr>
          <w:rFonts w:ascii="Times New Roman" w:hAnsi="Times New Roman"/>
          <w:bCs/>
          <w:sz w:val="28"/>
          <w:szCs w:val="28"/>
        </w:rPr>
        <w:t>”</w:t>
      </w:r>
      <w:r w:rsidR="00831000">
        <w:rPr>
          <w:rFonts w:ascii="Times New Roman" w:hAnsi="Times New Roman"/>
          <w:bCs/>
          <w:sz w:val="28"/>
          <w:szCs w:val="28"/>
        </w:rPr>
        <w:t xml:space="preserve"> и </w:t>
      </w:r>
      <w:r w:rsidR="00831000" w:rsidRPr="00831000">
        <w:rPr>
          <w:rFonts w:ascii="Times New Roman" w:hAnsi="Times New Roman"/>
          <w:bCs/>
          <w:sz w:val="28"/>
          <w:szCs w:val="28"/>
        </w:rPr>
        <w:t>“</w:t>
      </w:r>
      <w:r w:rsidR="00831000">
        <w:rPr>
          <w:rFonts w:ascii="Times New Roman" w:hAnsi="Times New Roman"/>
          <w:bCs/>
          <w:sz w:val="28"/>
          <w:szCs w:val="28"/>
        </w:rPr>
        <w:t>нижних</w:t>
      </w:r>
      <w:r w:rsidR="00831000" w:rsidRPr="00831000">
        <w:rPr>
          <w:rFonts w:ascii="Times New Roman" w:hAnsi="Times New Roman"/>
          <w:bCs/>
          <w:sz w:val="28"/>
          <w:szCs w:val="28"/>
        </w:rPr>
        <w:t>”</w:t>
      </w:r>
      <w:r w:rsidR="00831000">
        <w:rPr>
          <w:rFonts w:ascii="Times New Roman" w:hAnsi="Times New Roman"/>
          <w:bCs/>
          <w:sz w:val="28"/>
          <w:szCs w:val="28"/>
        </w:rPr>
        <w:t xml:space="preserve"> биений составляет примерно </w:t>
      </w:r>
      <m:oMath>
        <m:r>
          <w:rPr>
            <w:rFonts w:ascii="Cambria Math" w:hAnsi="Cambria Math"/>
            <w:sz w:val="28"/>
            <w:szCs w:val="28"/>
          </w:rPr>
          <m:t>6 мкс</m:t>
        </m:r>
      </m:oMath>
      <w:r w:rsidR="00831000">
        <w:rPr>
          <w:rFonts w:ascii="Times New Roman" w:hAnsi="Times New Roman"/>
          <w:bCs/>
          <w:sz w:val="28"/>
          <w:szCs w:val="28"/>
        </w:rPr>
        <w:t>, а для положения переключателя 6 приблизительно</w:t>
      </w:r>
      <m:oMath>
        <m:r>
          <w:rPr>
            <w:rFonts w:ascii="Cambria Math" w:hAnsi="Cambria Math"/>
            <w:sz w:val="28"/>
            <w:szCs w:val="28"/>
          </w:rPr>
          <m:t xml:space="preserve"> 9 мкс</m:t>
        </m:r>
      </m:oMath>
      <w:r w:rsidR="00831000">
        <w:rPr>
          <w:rFonts w:ascii="Times New Roman" w:hAnsi="Times New Roman"/>
          <w:bCs/>
          <w:sz w:val="28"/>
          <w:szCs w:val="28"/>
        </w:rPr>
        <w:t>.</w:t>
      </w:r>
    </w:p>
    <w:p w14:paraId="5D7C2332" w14:textId="1E64956E" w:rsidR="00BA07EB" w:rsidRPr="00E84F51" w:rsidRDefault="00BA07EB" w:rsidP="00134879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Измерение переходных процессов по частоте</w:t>
      </w:r>
    </w:p>
    <w:p w14:paraId="5AD54497" w14:textId="2DB78425" w:rsidR="00452ED6" w:rsidRDefault="00452ED6" w:rsidP="00452ED6">
      <w:pPr>
        <w:spacing w:line="360" w:lineRule="auto"/>
        <w:jc w:val="both"/>
        <w:rPr>
          <w:rFonts w:ascii="Times New Roman" w:hAnsi="Times New Roman"/>
          <w:bCs/>
          <w:iCs/>
          <w:sz w:val="28"/>
          <w:szCs w:val="28"/>
        </w:rPr>
      </w:pPr>
      <w:r w:rsidRPr="00E84F51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Настроим частотную модуляцию, а именно выберем форму модуляции меандр с частотой </w:t>
      </w:r>
      <m:oMath>
        <m:r>
          <w:rPr>
            <w:rFonts w:ascii="Cambria Math" w:hAnsi="Cambria Math"/>
            <w:sz w:val="28"/>
            <w:szCs w:val="28"/>
          </w:rPr>
          <m:t>5 кГц</m:t>
        </m:r>
      </m:oMath>
      <w:r>
        <w:rPr>
          <w:rFonts w:ascii="Times New Roman" w:hAnsi="Times New Roman"/>
          <w:sz w:val="28"/>
          <w:szCs w:val="28"/>
        </w:rPr>
        <w:t xml:space="preserve">, девиацию выберем равной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ГУН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16</m:t>
            </m:r>
          </m:den>
        </m:f>
        <m:r>
          <w:rPr>
            <w:rFonts w:ascii="Cambria Math" w:hAnsi="Cambria Math"/>
            <w:sz w:val="28"/>
            <w:szCs w:val="28"/>
          </w:rPr>
          <m:t>∙0.5=161.3 кГц</m:t>
        </m:r>
      </m:oMath>
      <w:r w:rsidR="00A516AF">
        <w:rPr>
          <w:rFonts w:ascii="Times New Roman" w:hAnsi="Times New Roman"/>
          <w:sz w:val="28"/>
          <w:szCs w:val="28"/>
        </w:rPr>
        <w:t xml:space="preserve">, центральная частота остается прежней, то есть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ц</m:t>
            </m:r>
          </m:sub>
        </m:sSub>
        <m:r>
          <w:rPr>
            <w:rFonts w:ascii="Cambria Math" w:hAnsi="Cambria Math"/>
            <w:sz w:val="28"/>
            <w:szCs w:val="28"/>
          </w:rPr>
          <m:t>=7.7295 МГц</m:t>
        </m:r>
      </m:oMath>
      <w:r w:rsidR="00A516AF">
        <w:rPr>
          <w:rFonts w:ascii="Times New Roman" w:hAnsi="Times New Roman"/>
          <w:bCs/>
          <w:iCs/>
          <w:sz w:val="28"/>
          <w:szCs w:val="28"/>
        </w:rPr>
        <w:t>.</w:t>
      </w:r>
    </w:p>
    <w:p w14:paraId="0812BF0F" w14:textId="5A545AF7" w:rsidR="00A516AF" w:rsidRPr="000B7EF6" w:rsidRDefault="00A516AF" w:rsidP="00452ED6">
      <w:pPr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ab/>
      </w:r>
      <w:r w:rsidR="000B7EF6">
        <w:rPr>
          <w:rFonts w:ascii="Times New Roman" w:hAnsi="Times New Roman"/>
          <w:bCs/>
          <w:iCs/>
          <w:sz w:val="28"/>
          <w:szCs w:val="28"/>
        </w:rPr>
        <w:t>При переключении</w:t>
      </w:r>
      <w:r>
        <w:rPr>
          <w:rFonts w:ascii="Times New Roman" w:hAnsi="Times New Roman"/>
          <w:bCs/>
          <w:iCs/>
          <w:sz w:val="28"/>
          <w:szCs w:val="28"/>
        </w:rPr>
        <w:t xml:space="preserve"> переключателя в поле 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>RC</w:t>
      </w:r>
      <w:r>
        <w:rPr>
          <w:rFonts w:ascii="Times New Roman" w:hAnsi="Times New Roman"/>
          <w:bCs/>
          <w:iCs/>
          <w:sz w:val="28"/>
          <w:szCs w:val="28"/>
        </w:rPr>
        <w:t>-фильтр, наблюдаем изменение форм переходных процессов</w:t>
      </w:r>
      <w:r w:rsidR="000B7EF6">
        <w:rPr>
          <w:rFonts w:ascii="Times New Roman" w:hAnsi="Times New Roman"/>
          <w:bCs/>
          <w:iCs/>
          <w:sz w:val="28"/>
          <w:szCs w:val="28"/>
        </w:rPr>
        <w:t xml:space="preserve">, а именно при положении переключателя 2 (рисунок 4 и 5), то есть при малом значении постоянной времени фильтра,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2ФНЧ</m:t>
            </m:r>
          </m:sub>
        </m:sSub>
        <m:r>
          <w:rPr>
            <w:rFonts w:ascii="Cambria Math" w:hAnsi="Cambria Math"/>
            <w:sz w:val="28"/>
            <w:szCs w:val="28"/>
          </w:rPr>
          <m:t>=81 нс,</m:t>
        </m:r>
      </m:oMath>
      <w:r w:rsidR="000B7EF6">
        <w:rPr>
          <w:rFonts w:ascii="Times New Roman" w:hAnsi="Times New Roman"/>
          <w:bCs/>
          <w:iCs/>
          <w:sz w:val="28"/>
          <w:szCs w:val="28"/>
        </w:rPr>
        <w:t xml:space="preserve"> длительность переходного процесса – мала, затухания быстрые. При переключении переключателя на положения 4 (рисунок 6 и 7) и 6 (рисунок 8 и 9), длительность переходного процесса возрастает, а затухания становятся медленными.</w:t>
      </w:r>
    </w:p>
    <w:p w14:paraId="008C6DC0" w14:textId="3906775C" w:rsidR="000B7EF6" w:rsidRDefault="00A034B6" w:rsidP="000B7EF6">
      <w:pPr>
        <w:keepNext/>
        <w:spacing w:line="360" w:lineRule="auto"/>
        <w:jc w:val="center"/>
      </w:pPr>
      <w:r>
        <w:rPr>
          <w:rFonts w:ascii="Times New Roman" w:hAnsi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132795" wp14:editId="59375D83">
                <wp:simplePos x="0" y="0"/>
                <wp:positionH relativeFrom="column">
                  <wp:posOffset>1034415</wp:posOffset>
                </wp:positionH>
                <wp:positionV relativeFrom="paragraph">
                  <wp:posOffset>327660</wp:posOffset>
                </wp:positionV>
                <wp:extent cx="1701800" cy="552450"/>
                <wp:effectExtent l="0" t="0" r="0" b="0"/>
                <wp:wrapNone/>
                <wp:docPr id="348261694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D575FA" w14:textId="690B098D" w:rsidR="00A034B6" w:rsidRPr="00A034B6" w:rsidRDefault="00000000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упр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 xml:space="preserve">- 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пунктирная</m:t>
                                </m:r>
                              </m:oMath>
                            </m:oMathPara>
                          </w:p>
                          <w:p w14:paraId="2746B970" w14:textId="279AF01E" w:rsidR="00A034B6" w:rsidRPr="00A034B6" w:rsidRDefault="00000000" w:rsidP="00A034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ФД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 xml:space="preserve">- 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сплошная</m:t>
                                </m:r>
                              </m:oMath>
                            </m:oMathPara>
                          </w:p>
                          <w:p w14:paraId="0ACAF5DC" w14:textId="77777777" w:rsidR="00A034B6" w:rsidRPr="00A034B6" w:rsidRDefault="00A034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132795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6" type="#_x0000_t202" style="position:absolute;left:0;text-align:left;margin-left:81.45pt;margin-top:25.8pt;width:134pt;height:4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" filled="f" stroked="f" strokeweight=".5pt">
                <v:textbox>
                  <w:txbxContent>
                    <w:p w14:paraId="05D575FA" w14:textId="690B098D" w:rsidR="00A034B6" w:rsidRPr="00A034B6" w:rsidRDefault="00000000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упр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пунктирная</m:t>
                          </m:r>
                        </m:oMath>
                      </m:oMathPara>
                    </w:p>
                    <w:p w14:paraId="2746B970" w14:textId="279AF01E" w:rsidR="00A034B6" w:rsidRPr="00A034B6" w:rsidRDefault="00000000" w:rsidP="00A034B6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ФД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сплошная</m:t>
                          </m:r>
                        </m:oMath>
                      </m:oMathPara>
                    </w:p>
                    <w:p w14:paraId="0ACAF5DC" w14:textId="77777777" w:rsidR="00A034B6" w:rsidRPr="00A034B6" w:rsidRDefault="00A034B6">
                      <w:pPr>
                        <w:rPr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52ED6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16987111" wp14:editId="4727A40A">
            <wp:extent cx="5934710" cy="3959225"/>
            <wp:effectExtent l="0" t="0" r="8890" b="3175"/>
            <wp:docPr id="56462334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4A710" w14:textId="347AC57A" w:rsidR="00BA07EB" w:rsidRPr="000B7EF6" w:rsidRDefault="000B7EF6" w:rsidP="000B7EF6">
      <w:pPr>
        <w:pStyle w:val="ae"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786E37">
        <w:rPr>
          <w:rFonts w:ascii="Times New Roman" w:hAnsi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-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Осциллограмма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фд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и 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упр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</m:oMath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для переключателя 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2</w:t>
      </w:r>
    </w:p>
    <w:p w14:paraId="4D2C5385" w14:textId="526C685D" w:rsidR="000B7EF6" w:rsidRDefault="00A034B6" w:rsidP="000B7EF6">
      <w:pPr>
        <w:keepNext/>
        <w:spacing w:line="360" w:lineRule="auto"/>
        <w:jc w:val="center"/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E3E632" wp14:editId="774154BB">
                <wp:simplePos x="0" y="0"/>
                <wp:positionH relativeFrom="column">
                  <wp:posOffset>810701</wp:posOffset>
                </wp:positionH>
                <wp:positionV relativeFrom="paragraph">
                  <wp:posOffset>325810</wp:posOffset>
                </wp:positionV>
                <wp:extent cx="1701800" cy="552450"/>
                <wp:effectExtent l="0" t="0" r="0" b="0"/>
                <wp:wrapNone/>
                <wp:docPr id="1296069685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CF2D55" w14:textId="77777777" w:rsidR="00A034B6" w:rsidRPr="00A034B6" w:rsidRDefault="00000000" w:rsidP="00A034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упр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 xml:space="preserve">- 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пунктирная</m:t>
                                </m:r>
                              </m:oMath>
                            </m:oMathPara>
                          </w:p>
                          <w:p w14:paraId="780AD08B" w14:textId="77777777" w:rsidR="00A034B6" w:rsidRPr="00A034B6" w:rsidRDefault="00000000" w:rsidP="00A034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ФД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 xml:space="preserve">- 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сплошная</m:t>
                                </m:r>
                              </m:oMath>
                            </m:oMathPara>
                          </w:p>
                          <w:p w14:paraId="51EF6D50" w14:textId="77777777" w:rsidR="00A034B6" w:rsidRPr="00A034B6" w:rsidRDefault="00A034B6" w:rsidP="00A034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3E632" id="_x0000_s1027" type="#_x0000_t202" style="position:absolute;left:0;text-align:left;margin-left:63.85pt;margin-top:25.65pt;width:134pt;height:4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" filled="f" stroked="f" strokeweight=".5pt">
                <v:textbox>
                  <w:txbxContent>
                    <w:p w14:paraId="05CF2D55" w14:textId="77777777" w:rsidR="00A034B6" w:rsidRPr="00A034B6" w:rsidRDefault="00000000" w:rsidP="00A034B6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упр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пунктирная</m:t>
                          </m:r>
                        </m:oMath>
                      </m:oMathPara>
                    </w:p>
                    <w:p w14:paraId="780AD08B" w14:textId="77777777" w:rsidR="00A034B6" w:rsidRPr="00A034B6" w:rsidRDefault="00000000" w:rsidP="00A034B6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ФД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сплошная</m:t>
                          </m:r>
                        </m:oMath>
                      </m:oMathPara>
                    </w:p>
                    <w:p w14:paraId="51EF6D50" w14:textId="77777777" w:rsidR="00A034B6" w:rsidRPr="00A034B6" w:rsidRDefault="00A034B6" w:rsidP="00A034B6">
                      <w:pPr>
                        <w:rPr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52ED6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2D05BF0" wp14:editId="7CBCC38E">
            <wp:extent cx="5934710" cy="3959225"/>
            <wp:effectExtent l="0" t="0" r="8890" b="3175"/>
            <wp:docPr id="170711279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44E42" w14:textId="6317CF8C" w:rsidR="00452ED6" w:rsidRPr="000B7EF6" w:rsidRDefault="000B7EF6" w:rsidP="000B7EF6">
      <w:pPr>
        <w:pStyle w:val="ae"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786E37">
        <w:rPr>
          <w:rFonts w:ascii="Times New Roman" w:hAnsi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-</w:t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Приближенная о</w:t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сциллограмма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фд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и 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упр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</m:oMath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для переключателя 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2</w:t>
      </w:r>
    </w:p>
    <w:p w14:paraId="549E09B1" w14:textId="23ECA602" w:rsidR="000B7EF6" w:rsidRDefault="00A034B6" w:rsidP="000B7EF6">
      <w:pPr>
        <w:keepNext/>
        <w:jc w:val="center"/>
      </w:pPr>
      <w:r>
        <w:rPr>
          <w:rFonts w:ascii="Times New Roman" w:hAnsi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755261" wp14:editId="7EE76E2C">
                <wp:simplePos x="0" y="0"/>
                <wp:positionH relativeFrom="column">
                  <wp:posOffset>3974846</wp:posOffset>
                </wp:positionH>
                <wp:positionV relativeFrom="paragraph">
                  <wp:posOffset>131953</wp:posOffset>
                </wp:positionV>
                <wp:extent cx="1701800" cy="552450"/>
                <wp:effectExtent l="0" t="0" r="0" b="0"/>
                <wp:wrapNone/>
                <wp:docPr id="844695477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0CD6FB" w14:textId="77777777" w:rsidR="00A034B6" w:rsidRPr="00A034B6" w:rsidRDefault="00000000" w:rsidP="00A034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упр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 xml:space="preserve">- 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пунктирная</m:t>
                                </m:r>
                              </m:oMath>
                            </m:oMathPara>
                          </w:p>
                          <w:p w14:paraId="63A0188C" w14:textId="77777777" w:rsidR="00A034B6" w:rsidRPr="00A034B6" w:rsidRDefault="00000000" w:rsidP="00A034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ФД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 xml:space="preserve">- 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сплошная</m:t>
                                </m:r>
                              </m:oMath>
                            </m:oMathPara>
                          </w:p>
                          <w:p w14:paraId="0FDAAA00" w14:textId="77777777" w:rsidR="00A034B6" w:rsidRPr="00A034B6" w:rsidRDefault="00A034B6" w:rsidP="00A034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55261" id="_x0000_s1028" type="#_x0000_t202" style="position:absolute;left:0;text-align:left;margin-left:313pt;margin-top:10.4pt;width:134pt;height:4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" filled="f" stroked="f" strokeweight=".5pt">
                <v:textbox>
                  <w:txbxContent>
                    <w:p w14:paraId="0C0CD6FB" w14:textId="77777777" w:rsidR="00A034B6" w:rsidRPr="00A034B6" w:rsidRDefault="00000000" w:rsidP="00A034B6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упр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пунктирная</m:t>
                          </m:r>
                        </m:oMath>
                      </m:oMathPara>
                    </w:p>
                    <w:p w14:paraId="63A0188C" w14:textId="77777777" w:rsidR="00A034B6" w:rsidRPr="00A034B6" w:rsidRDefault="00000000" w:rsidP="00A034B6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ФД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сплошная</m:t>
                          </m:r>
                        </m:oMath>
                      </m:oMathPara>
                    </w:p>
                    <w:p w14:paraId="0FDAAA00" w14:textId="77777777" w:rsidR="00A034B6" w:rsidRPr="00A034B6" w:rsidRDefault="00A034B6" w:rsidP="00A034B6">
                      <w:pPr>
                        <w:rPr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12743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027C0DE7" wp14:editId="7727FB22">
            <wp:extent cx="5689478" cy="3795623"/>
            <wp:effectExtent l="0" t="0" r="6985" b="0"/>
            <wp:docPr id="20871025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356" cy="3797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48013" w14:textId="56CCB13B" w:rsidR="00612743" w:rsidRPr="000B7EF6" w:rsidRDefault="000B7EF6" w:rsidP="000B7EF6">
      <w:pPr>
        <w:pStyle w:val="ae"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786E37">
        <w:rPr>
          <w:rFonts w:ascii="Times New Roman" w:hAnsi="Times New Roman"/>
          <w:i w:val="0"/>
          <w:iCs w:val="0"/>
          <w:noProof/>
          <w:color w:val="000000" w:themeColor="text1"/>
          <w:sz w:val="24"/>
          <w:szCs w:val="24"/>
        </w:rPr>
        <w:t>6</w:t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- </w:t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Осциллограмма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фд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и 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упр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</m:oMath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для переключателя 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4</w:t>
      </w:r>
    </w:p>
    <w:p w14:paraId="6BF96733" w14:textId="490D4238" w:rsidR="000B7EF6" w:rsidRDefault="00A034B6" w:rsidP="000B7EF6">
      <w:pPr>
        <w:keepNext/>
        <w:jc w:val="center"/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6B6AE2" wp14:editId="7419D1E5">
                <wp:simplePos x="0" y="0"/>
                <wp:positionH relativeFrom="column">
                  <wp:posOffset>4104005</wp:posOffset>
                </wp:positionH>
                <wp:positionV relativeFrom="paragraph">
                  <wp:posOffset>128524</wp:posOffset>
                </wp:positionV>
                <wp:extent cx="1701800" cy="552450"/>
                <wp:effectExtent l="0" t="0" r="0" b="0"/>
                <wp:wrapNone/>
                <wp:docPr id="410598813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A9559F" w14:textId="77777777" w:rsidR="00A034B6" w:rsidRPr="00A034B6" w:rsidRDefault="00000000" w:rsidP="00A034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упр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 xml:space="preserve">- 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пунктирная</m:t>
                                </m:r>
                              </m:oMath>
                            </m:oMathPara>
                          </w:p>
                          <w:p w14:paraId="234685C3" w14:textId="77777777" w:rsidR="00A034B6" w:rsidRPr="00A034B6" w:rsidRDefault="00000000" w:rsidP="00A034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ФД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 xml:space="preserve">- 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сплошная</m:t>
                                </m:r>
                              </m:oMath>
                            </m:oMathPara>
                          </w:p>
                          <w:p w14:paraId="63864AE0" w14:textId="77777777" w:rsidR="00A034B6" w:rsidRPr="00A034B6" w:rsidRDefault="00A034B6" w:rsidP="00A034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B6AE2" id="_x0000_s1029" type="#_x0000_t202" style="position:absolute;left:0;text-align:left;margin-left:323.15pt;margin-top:10.1pt;width:134pt;height:4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" filled="f" stroked="f" strokeweight=".5pt">
                <v:textbox>
                  <w:txbxContent>
                    <w:p w14:paraId="48A9559F" w14:textId="77777777" w:rsidR="00A034B6" w:rsidRPr="00A034B6" w:rsidRDefault="00000000" w:rsidP="00A034B6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упр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пунктирная</m:t>
                          </m:r>
                        </m:oMath>
                      </m:oMathPara>
                    </w:p>
                    <w:p w14:paraId="234685C3" w14:textId="77777777" w:rsidR="00A034B6" w:rsidRPr="00A034B6" w:rsidRDefault="00000000" w:rsidP="00A034B6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ФД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сплошная</m:t>
                          </m:r>
                        </m:oMath>
                      </m:oMathPara>
                    </w:p>
                    <w:p w14:paraId="63864AE0" w14:textId="77777777" w:rsidR="00A034B6" w:rsidRPr="00A034B6" w:rsidRDefault="00A034B6" w:rsidP="00A034B6">
                      <w:pPr>
                        <w:rPr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52ED6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D1A226D" wp14:editId="59ED9478">
            <wp:extent cx="5934710" cy="3959225"/>
            <wp:effectExtent l="0" t="0" r="8890" b="3175"/>
            <wp:docPr id="96215719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73F66" w14:textId="7F4C6A65" w:rsidR="00452ED6" w:rsidRPr="000B7EF6" w:rsidRDefault="000B7EF6" w:rsidP="000B7EF6">
      <w:pPr>
        <w:pStyle w:val="ae"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786E37">
        <w:rPr>
          <w:rFonts w:ascii="Times New Roman" w:hAnsi="Times New Roman"/>
          <w:i w:val="0"/>
          <w:iCs w:val="0"/>
          <w:noProof/>
          <w:color w:val="000000" w:themeColor="text1"/>
          <w:sz w:val="24"/>
          <w:szCs w:val="24"/>
        </w:rPr>
        <w:t>7</w:t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-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Приближенная о</w:t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сциллограмма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фд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и 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упр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</m:oMath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для переключателя 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4</w:t>
      </w:r>
    </w:p>
    <w:p w14:paraId="3EB82FBE" w14:textId="6B9C4F9D" w:rsidR="000B7EF6" w:rsidRDefault="00A034B6" w:rsidP="000B7EF6">
      <w:pPr>
        <w:keepNext/>
        <w:jc w:val="center"/>
      </w:pPr>
      <w:r>
        <w:rPr>
          <w:rFonts w:ascii="Times New Roman" w:hAnsi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53F27C" wp14:editId="7838945A">
                <wp:simplePos x="0" y="0"/>
                <wp:positionH relativeFrom="column">
                  <wp:posOffset>4030980</wp:posOffset>
                </wp:positionH>
                <wp:positionV relativeFrom="paragraph">
                  <wp:posOffset>139268</wp:posOffset>
                </wp:positionV>
                <wp:extent cx="1701800" cy="552450"/>
                <wp:effectExtent l="0" t="0" r="0" b="0"/>
                <wp:wrapNone/>
                <wp:docPr id="2132601617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961DF9" w14:textId="77777777" w:rsidR="00A034B6" w:rsidRPr="00A034B6" w:rsidRDefault="00000000" w:rsidP="00A034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упр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 xml:space="preserve">- 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пунктирная</m:t>
                                </m:r>
                              </m:oMath>
                            </m:oMathPara>
                          </w:p>
                          <w:p w14:paraId="2208B373" w14:textId="77777777" w:rsidR="00A034B6" w:rsidRPr="00A034B6" w:rsidRDefault="00000000" w:rsidP="00A034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ФД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 xml:space="preserve">- 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сплошная</m:t>
                                </m:r>
                              </m:oMath>
                            </m:oMathPara>
                          </w:p>
                          <w:p w14:paraId="42D8FC06" w14:textId="77777777" w:rsidR="00A034B6" w:rsidRPr="00A034B6" w:rsidRDefault="00A034B6" w:rsidP="00A034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3F27C" id="_x0000_s1030" type="#_x0000_t202" style="position:absolute;left:0;text-align:left;margin-left:317.4pt;margin-top:10.95pt;width:134pt;height:4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" filled="f" stroked="f" strokeweight=".5pt">
                <v:textbox>
                  <w:txbxContent>
                    <w:p w14:paraId="28961DF9" w14:textId="77777777" w:rsidR="00A034B6" w:rsidRPr="00A034B6" w:rsidRDefault="00000000" w:rsidP="00A034B6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упр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пунктирная</m:t>
                          </m:r>
                        </m:oMath>
                      </m:oMathPara>
                    </w:p>
                    <w:p w14:paraId="2208B373" w14:textId="77777777" w:rsidR="00A034B6" w:rsidRPr="00A034B6" w:rsidRDefault="00000000" w:rsidP="00A034B6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ФД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сплошная</m:t>
                          </m:r>
                        </m:oMath>
                      </m:oMathPara>
                    </w:p>
                    <w:p w14:paraId="42D8FC06" w14:textId="77777777" w:rsidR="00A034B6" w:rsidRPr="00A034B6" w:rsidRDefault="00A034B6" w:rsidP="00A034B6">
                      <w:pPr>
                        <w:rPr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12743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035D2BA3" wp14:editId="3823D5AD">
            <wp:extent cx="5753819" cy="3838547"/>
            <wp:effectExtent l="0" t="0" r="0" b="0"/>
            <wp:docPr id="15667579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194" cy="3843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7B8BF" w14:textId="40AC19F9" w:rsidR="00612743" w:rsidRPr="000B7EF6" w:rsidRDefault="000B7EF6" w:rsidP="000B7EF6">
      <w:pPr>
        <w:pStyle w:val="ae"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786E37">
        <w:rPr>
          <w:rFonts w:ascii="Times New Roman" w:hAnsi="Times New Roman"/>
          <w:i w:val="0"/>
          <w:iCs w:val="0"/>
          <w:noProof/>
          <w:color w:val="000000" w:themeColor="text1"/>
          <w:sz w:val="24"/>
          <w:szCs w:val="24"/>
        </w:rPr>
        <w:t>8</w:t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-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Осциллограмма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фд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и 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упр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</m:oMath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для переключателя 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6</w:t>
      </w:r>
    </w:p>
    <w:p w14:paraId="7DAA31E3" w14:textId="66A73930" w:rsidR="000B7EF6" w:rsidRPr="00A034B6" w:rsidRDefault="00A034B6" w:rsidP="000B7EF6">
      <w:pPr>
        <w:keepNext/>
        <w:jc w:val="center"/>
        <w:rPr>
          <w:lang w:val="en-US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D51E76" wp14:editId="63306F0C">
                <wp:simplePos x="0" y="0"/>
                <wp:positionH relativeFrom="column">
                  <wp:posOffset>4076700</wp:posOffset>
                </wp:positionH>
                <wp:positionV relativeFrom="paragraph">
                  <wp:posOffset>137363</wp:posOffset>
                </wp:positionV>
                <wp:extent cx="1701800" cy="552450"/>
                <wp:effectExtent l="0" t="0" r="0" b="0"/>
                <wp:wrapNone/>
                <wp:docPr id="1274195252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D31790" w14:textId="77777777" w:rsidR="00A034B6" w:rsidRPr="00A034B6" w:rsidRDefault="00000000" w:rsidP="00A034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упр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 xml:space="preserve">- 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пунктирная</m:t>
                                </m:r>
                              </m:oMath>
                            </m:oMathPara>
                          </w:p>
                          <w:p w14:paraId="5F3BA735" w14:textId="77777777" w:rsidR="00A034B6" w:rsidRPr="00A034B6" w:rsidRDefault="00000000" w:rsidP="00A034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ФД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 xml:space="preserve">- 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сплошная</m:t>
                                </m:r>
                              </m:oMath>
                            </m:oMathPara>
                          </w:p>
                          <w:p w14:paraId="0E8A896E" w14:textId="77777777" w:rsidR="00A034B6" w:rsidRPr="00A034B6" w:rsidRDefault="00A034B6" w:rsidP="00A034B6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51E76" id="_x0000_s1031" type="#_x0000_t202" style="position:absolute;left:0;text-align:left;margin-left:321pt;margin-top:10.8pt;width:134pt;height:43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" filled="f" stroked="f" strokeweight=".5pt">
                <v:textbox>
                  <w:txbxContent>
                    <w:p w14:paraId="0AD31790" w14:textId="77777777" w:rsidR="00A034B6" w:rsidRPr="00A034B6" w:rsidRDefault="00000000" w:rsidP="00A034B6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упр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пунктирная</m:t>
                          </m:r>
                        </m:oMath>
                      </m:oMathPara>
                    </w:p>
                    <w:p w14:paraId="5F3BA735" w14:textId="77777777" w:rsidR="00A034B6" w:rsidRPr="00A034B6" w:rsidRDefault="00000000" w:rsidP="00A034B6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ФД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сплошная</m:t>
                          </m:r>
                        </m:oMath>
                      </m:oMathPara>
                    </w:p>
                    <w:p w14:paraId="0E8A896E" w14:textId="77777777" w:rsidR="00A034B6" w:rsidRPr="00A034B6" w:rsidRDefault="00A034B6" w:rsidP="00A034B6">
                      <w:pPr>
                        <w:rPr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52ED6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2625B0D" wp14:editId="73A062A5">
            <wp:extent cx="5934710" cy="3959225"/>
            <wp:effectExtent l="0" t="0" r="8890" b="3175"/>
            <wp:docPr id="31335471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C7108" w14:textId="3CB19902" w:rsidR="00452ED6" w:rsidRPr="000B7EF6" w:rsidRDefault="000B7EF6" w:rsidP="000B7EF6">
      <w:pPr>
        <w:pStyle w:val="ae"/>
        <w:jc w:val="center"/>
        <w:rPr>
          <w:rFonts w:ascii="Times New Roman" w:hAnsi="Times New Roman"/>
          <w:b/>
          <w:bCs/>
          <w:sz w:val="28"/>
          <w:szCs w:val="28"/>
        </w:rPr>
      </w:pP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786E37">
        <w:rPr>
          <w:rFonts w:ascii="Times New Roman" w:hAnsi="Times New Roman"/>
          <w:i w:val="0"/>
          <w:iCs w:val="0"/>
          <w:noProof/>
          <w:color w:val="000000" w:themeColor="text1"/>
          <w:sz w:val="24"/>
          <w:szCs w:val="24"/>
        </w:rPr>
        <w:t>9</w:t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B7EF6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- 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Приближенная о</w:t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сциллограмма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фд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и 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упр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</m:oMath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для переключателя 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6</w:t>
      </w:r>
    </w:p>
    <w:p w14:paraId="3B9E65D7" w14:textId="77777777" w:rsidR="003D2D64" w:rsidRDefault="003D2D64" w:rsidP="0061274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8D9231A" w14:textId="1C9C84C6" w:rsidR="00BA07EB" w:rsidRPr="00BA07EB" w:rsidRDefault="00BA07EB" w:rsidP="00612743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Измерение переходных процессов по фазе</w:t>
      </w:r>
    </w:p>
    <w:p w14:paraId="38941661" w14:textId="7BCDAF6E" w:rsidR="00557797" w:rsidRPr="00E84F51" w:rsidRDefault="00557797" w:rsidP="00557797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Настроим частотную модуляцию, форму модуляции меандр с частотой </w:t>
      </w:r>
      <m:oMath>
        <m:r>
          <w:rPr>
            <w:rFonts w:ascii="Cambria Math" w:hAnsi="Cambria Math"/>
            <w:sz w:val="28"/>
            <w:szCs w:val="28"/>
          </w:rPr>
          <m:t>5 кГц</m:t>
        </m:r>
      </m:oMath>
      <w:r>
        <w:rPr>
          <w:rFonts w:ascii="Times New Roman" w:hAnsi="Times New Roman"/>
          <w:sz w:val="28"/>
          <w:szCs w:val="28"/>
        </w:rPr>
        <w:t xml:space="preserve">, средний уровень </w:t>
      </w:r>
      <m:oMath>
        <m:r>
          <w:rPr>
            <w:rFonts w:ascii="Cambria Math" w:hAnsi="Cambria Math"/>
            <w:sz w:val="28"/>
            <w:szCs w:val="28"/>
          </w:rPr>
          <m:t>1.75 В</m:t>
        </m:r>
      </m:oMath>
      <w:r>
        <w:rPr>
          <w:rFonts w:ascii="Times New Roman" w:hAnsi="Times New Roman"/>
          <w:sz w:val="28"/>
          <w:szCs w:val="28"/>
        </w:rPr>
        <w:t xml:space="preserve"> и размах от минимума до максимума </w:t>
      </w:r>
      <m:oMath>
        <m:r>
          <w:rPr>
            <w:rFonts w:ascii="Cambria Math" w:hAnsi="Cambria Math"/>
            <w:sz w:val="28"/>
            <w:szCs w:val="28"/>
          </w:rPr>
          <m:t>3.5 В</m:t>
        </m:r>
      </m:oMath>
      <w:r>
        <w:rPr>
          <w:rFonts w:ascii="Times New Roman" w:hAnsi="Times New Roman"/>
          <w:sz w:val="28"/>
          <w:szCs w:val="28"/>
        </w:rPr>
        <w:t xml:space="preserve"> и выберем частоту опорного колебания </w:t>
      </w:r>
      <m:oMath>
        <m:r>
          <w:rPr>
            <w:rFonts w:ascii="Cambria Math" w:hAnsi="Cambria Math"/>
            <w:sz w:val="28"/>
            <w:szCs w:val="28"/>
          </w:rPr>
          <m:t>8 МГц</m:t>
        </m:r>
      </m:oMath>
      <w:r>
        <w:rPr>
          <w:rFonts w:ascii="Times New Roman" w:hAnsi="Times New Roman"/>
          <w:sz w:val="28"/>
          <w:szCs w:val="28"/>
        </w:rPr>
        <w:t xml:space="preserve">. В отличие от предыдущего пункта, где </w:t>
      </w:r>
      <w:r w:rsidR="008E7831">
        <w:rPr>
          <w:rFonts w:ascii="Times New Roman" w:hAnsi="Times New Roman"/>
          <w:sz w:val="28"/>
          <w:szCs w:val="28"/>
        </w:rPr>
        <w:t xml:space="preserve">изменялась частота, в данном этапе мы рассмотрим, как система ФАПЧ возвращается в режим синхронизма после </w:t>
      </w:r>
      <w:r w:rsidR="00A034B6">
        <w:rPr>
          <w:rFonts w:ascii="Times New Roman" w:hAnsi="Times New Roman"/>
          <w:sz w:val="28"/>
          <w:szCs w:val="28"/>
        </w:rPr>
        <w:t xml:space="preserve">резкого </w:t>
      </w:r>
      <w:r w:rsidR="008E7831">
        <w:rPr>
          <w:rFonts w:ascii="Times New Roman" w:hAnsi="Times New Roman"/>
          <w:sz w:val="28"/>
          <w:szCs w:val="28"/>
        </w:rPr>
        <w:t>изменения фазы.</w:t>
      </w:r>
    </w:p>
    <w:p w14:paraId="0B9A4951" w14:textId="7C3E38EA" w:rsidR="003E253E" w:rsidRDefault="003E253E" w:rsidP="003E253E">
      <w:pPr>
        <w:keepNext/>
        <w:spacing w:line="240" w:lineRule="auto"/>
        <w:jc w:val="center"/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80278F" wp14:editId="3335CFAB">
                <wp:simplePos x="0" y="0"/>
                <wp:positionH relativeFrom="column">
                  <wp:posOffset>3800475</wp:posOffset>
                </wp:positionH>
                <wp:positionV relativeFrom="paragraph">
                  <wp:posOffset>2244007</wp:posOffset>
                </wp:positionV>
                <wp:extent cx="1701800" cy="552450"/>
                <wp:effectExtent l="0" t="0" r="0" b="0"/>
                <wp:wrapNone/>
                <wp:docPr id="1391317271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99C9D5" w14:textId="77777777" w:rsidR="003E253E" w:rsidRPr="00A034B6" w:rsidRDefault="00000000" w:rsidP="003E253E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упр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 xml:space="preserve">- 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пунктирная</m:t>
                                </m:r>
                              </m:oMath>
                            </m:oMathPara>
                          </w:p>
                          <w:p w14:paraId="7FE0C1BF" w14:textId="77777777" w:rsidR="003E253E" w:rsidRPr="00A034B6" w:rsidRDefault="00000000" w:rsidP="003E253E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ФД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 xml:space="preserve">- 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сплошная</m:t>
                                </m:r>
                              </m:oMath>
                            </m:oMathPara>
                          </w:p>
                          <w:p w14:paraId="6C75C6A1" w14:textId="77777777" w:rsidR="003E253E" w:rsidRPr="00A034B6" w:rsidRDefault="003E253E" w:rsidP="003E253E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0278F" id="_x0000_s1032" type="#_x0000_t202" style="position:absolute;left:0;text-align:left;margin-left:299.25pt;margin-top:176.7pt;width:134pt;height:43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" filled="f" stroked="f" strokeweight=".5pt">
                <v:textbox>
                  <w:txbxContent>
                    <w:p w14:paraId="2D99C9D5" w14:textId="77777777" w:rsidR="003E253E" w:rsidRPr="00A034B6" w:rsidRDefault="00000000" w:rsidP="003E253E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упр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пунктирная</m:t>
                          </m:r>
                        </m:oMath>
                      </m:oMathPara>
                    </w:p>
                    <w:p w14:paraId="7FE0C1BF" w14:textId="77777777" w:rsidR="003E253E" w:rsidRPr="00A034B6" w:rsidRDefault="00000000" w:rsidP="003E253E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ФД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сплошная</m:t>
                          </m:r>
                        </m:oMath>
                      </m:oMathPara>
                    </w:p>
                    <w:p w14:paraId="6C75C6A1" w14:textId="77777777" w:rsidR="003E253E" w:rsidRPr="00A034B6" w:rsidRDefault="003E253E" w:rsidP="003E253E">
                      <w:pPr>
                        <w:rPr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034B6" w:rsidRPr="00A034B6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1E96F7A" wp14:editId="60A3CD6C">
            <wp:extent cx="4851484" cy="3101009"/>
            <wp:effectExtent l="0" t="0" r="6350" b="4445"/>
            <wp:docPr id="1917025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25352" name=""/>
                    <pic:cNvPicPr/>
                  </pic:nvPicPr>
                  <pic:blipFill rotWithShape="1">
                    <a:blip r:embed="rId17"/>
                    <a:srcRect b="2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692" cy="3107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B7EA0" w14:textId="7AFB178C" w:rsidR="00A034B6" w:rsidRPr="003E253E" w:rsidRDefault="003E253E" w:rsidP="003E253E">
      <w:pPr>
        <w:pStyle w:val="ae"/>
        <w:jc w:val="center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786E37">
        <w:rPr>
          <w:rFonts w:ascii="Times New Roman" w:hAnsi="Times New Roman"/>
          <w:i w:val="0"/>
          <w:iCs w:val="0"/>
          <w:noProof/>
          <w:color w:val="000000" w:themeColor="text1"/>
          <w:sz w:val="24"/>
          <w:szCs w:val="24"/>
        </w:rPr>
        <w:t>10</w:t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- </w:t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Осциллограмма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фд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и 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упр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</m:oMath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для переключателя </w:t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2</w:t>
      </w:r>
    </w:p>
    <w:p w14:paraId="0F5DF601" w14:textId="4918FAEA" w:rsidR="003E253E" w:rsidRDefault="003E253E" w:rsidP="003E253E">
      <w:pPr>
        <w:keepNext/>
        <w:spacing w:line="240" w:lineRule="auto"/>
        <w:jc w:val="center"/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6C3278" wp14:editId="2A007B6C">
                <wp:simplePos x="0" y="0"/>
                <wp:positionH relativeFrom="column">
                  <wp:posOffset>3800061</wp:posOffset>
                </wp:positionH>
                <wp:positionV relativeFrom="paragraph">
                  <wp:posOffset>2286635</wp:posOffset>
                </wp:positionV>
                <wp:extent cx="1701800" cy="552450"/>
                <wp:effectExtent l="0" t="0" r="0" b="0"/>
                <wp:wrapNone/>
                <wp:docPr id="1592829055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1694F3" w14:textId="77777777" w:rsidR="003E253E" w:rsidRPr="00A034B6" w:rsidRDefault="00000000" w:rsidP="003E253E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упр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 xml:space="preserve">- 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пунктирная</m:t>
                                </m:r>
                              </m:oMath>
                            </m:oMathPara>
                          </w:p>
                          <w:p w14:paraId="4F5D2663" w14:textId="77777777" w:rsidR="003E253E" w:rsidRPr="00A034B6" w:rsidRDefault="00000000" w:rsidP="003E253E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ФД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 xml:space="preserve">- 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сплошная</m:t>
                                </m:r>
                              </m:oMath>
                            </m:oMathPara>
                          </w:p>
                          <w:p w14:paraId="43968466" w14:textId="77777777" w:rsidR="003E253E" w:rsidRPr="00A034B6" w:rsidRDefault="003E253E" w:rsidP="003E253E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C3278" id="_x0000_s1033" type="#_x0000_t202" style="position:absolute;left:0;text-align:left;margin-left:299.2pt;margin-top:180.05pt;width:134pt;height:43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" filled="f" stroked="f" strokeweight=".5pt">
                <v:textbox>
                  <w:txbxContent>
                    <w:p w14:paraId="7A1694F3" w14:textId="77777777" w:rsidR="003E253E" w:rsidRPr="00A034B6" w:rsidRDefault="00000000" w:rsidP="003E253E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упр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пунктирная</m:t>
                          </m:r>
                        </m:oMath>
                      </m:oMathPara>
                    </w:p>
                    <w:p w14:paraId="4F5D2663" w14:textId="77777777" w:rsidR="003E253E" w:rsidRPr="00A034B6" w:rsidRDefault="00000000" w:rsidP="003E253E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ФД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сплошная</m:t>
                          </m:r>
                        </m:oMath>
                      </m:oMathPara>
                    </w:p>
                    <w:p w14:paraId="43968466" w14:textId="77777777" w:rsidR="003E253E" w:rsidRPr="00A034B6" w:rsidRDefault="003E253E" w:rsidP="003E253E">
                      <w:pPr>
                        <w:rPr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034B6" w:rsidRPr="00A034B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3862E87" wp14:editId="1EBD9FA2">
            <wp:extent cx="4836500" cy="3182112"/>
            <wp:effectExtent l="0" t="0" r="2540" b="0"/>
            <wp:docPr id="1563733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330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2598" cy="319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25C4" w14:textId="490072A0" w:rsidR="00A034B6" w:rsidRPr="003E253E" w:rsidRDefault="003E253E" w:rsidP="003E253E">
      <w:pPr>
        <w:pStyle w:val="ae"/>
        <w:jc w:val="center"/>
        <w:rPr>
          <w:rFonts w:ascii="Times New Roman" w:hAnsi="Times New Roman"/>
          <w:sz w:val="28"/>
          <w:szCs w:val="28"/>
        </w:rPr>
      </w:pP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786E37">
        <w:rPr>
          <w:rFonts w:ascii="Times New Roman" w:hAnsi="Times New Roman"/>
          <w:i w:val="0"/>
          <w:iCs w:val="0"/>
          <w:noProof/>
          <w:color w:val="000000" w:themeColor="text1"/>
          <w:sz w:val="24"/>
          <w:szCs w:val="24"/>
        </w:rPr>
        <w:t>11</w:t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3E253E">
        <w:rPr>
          <w:color w:val="000000" w:themeColor="text1"/>
        </w:rPr>
        <w:t xml:space="preserve"> </w:t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Осциллограмма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фд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и 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упр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</m:oMath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для переключателя </w:t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4</w:t>
      </w:r>
    </w:p>
    <w:p w14:paraId="6632FCED" w14:textId="5E5EBABF" w:rsidR="003E253E" w:rsidRDefault="003E253E" w:rsidP="003E253E">
      <w:pPr>
        <w:keepNext/>
        <w:spacing w:line="360" w:lineRule="auto"/>
        <w:jc w:val="center"/>
      </w:pPr>
      <w:r>
        <w:rPr>
          <w:rFonts w:ascii="Times New Roman" w:hAnsi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27196BA" wp14:editId="505F6AC6">
                <wp:simplePos x="0" y="0"/>
                <wp:positionH relativeFrom="column">
                  <wp:posOffset>4433773</wp:posOffset>
                </wp:positionH>
                <wp:positionV relativeFrom="paragraph">
                  <wp:posOffset>2149526</wp:posOffset>
                </wp:positionV>
                <wp:extent cx="1701800" cy="552450"/>
                <wp:effectExtent l="0" t="0" r="0" b="0"/>
                <wp:wrapNone/>
                <wp:docPr id="108460462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22DA77" w14:textId="77777777" w:rsidR="003E253E" w:rsidRPr="00A034B6" w:rsidRDefault="00000000" w:rsidP="003E253E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упр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 xml:space="preserve">- 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пунктирная</m:t>
                                </m:r>
                              </m:oMath>
                            </m:oMathPara>
                          </w:p>
                          <w:p w14:paraId="1A23FC59" w14:textId="77777777" w:rsidR="003E253E" w:rsidRPr="00A034B6" w:rsidRDefault="00000000" w:rsidP="003E253E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ФД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 xml:space="preserve">- 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сплошная</m:t>
                                </m:r>
                              </m:oMath>
                            </m:oMathPara>
                          </w:p>
                          <w:p w14:paraId="71949235" w14:textId="77777777" w:rsidR="003E253E" w:rsidRPr="00A034B6" w:rsidRDefault="003E253E" w:rsidP="003E253E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196BA" id="_x0000_s1034" type="#_x0000_t202" style="position:absolute;left:0;text-align:left;margin-left:349.1pt;margin-top:169.25pt;width:134pt;height:43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" filled="f" stroked="f" strokeweight=".5pt">
                <v:textbox>
                  <w:txbxContent>
                    <w:p w14:paraId="7E22DA77" w14:textId="77777777" w:rsidR="003E253E" w:rsidRPr="00A034B6" w:rsidRDefault="00000000" w:rsidP="003E253E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упр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пунктирная</m:t>
                          </m:r>
                        </m:oMath>
                      </m:oMathPara>
                    </w:p>
                    <w:p w14:paraId="1A23FC59" w14:textId="77777777" w:rsidR="003E253E" w:rsidRPr="00A034B6" w:rsidRDefault="00000000" w:rsidP="003E253E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ФД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сплошная</m:t>
                          </m:r>
                        </m:oMath>
                      </m:oMathPara>
                    </w:p>
                    <w:p w14:paraId="71949235" w14:textId="77777777" w:rsidR="003E253E" w:rsidRPr="00A034B6" w:rsidRDefault="003E253E" w:rsidP="003E253E">
                      <w:pPr>
                        <w:rPr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D10D0" w:rsidRPr="00DD10D0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7E3B5D53" wp14:editId="1E03E1B8">
            <wp:extent cx="4799623" cy="3145536"/>
            <wp:effectExtent l="0" t="0" r="1270" b="0"/>
            <wp:docPr id="1676894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945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4822" cy="315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CEB1" w14:textId="66E8992F" w:rsidR="00DD10D0" w:rsidRPr="003E253E" w:rsidRDefault="003E253E" w:rsidP="003E253E">
      <w:pPr>
        <w:pStyle w:val="ae"/>
        <w:jc w:val="center"/>
        <w:rPr>
          <w:rFonts w:ascii="Times New Roman" w:hAnsi="Times New Roman"/>
          <w:sz w:val="28"/>
          <w:szCs w:val="28"/>
        </w:rPr>
      </w:pP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786E37">
        <w:rPr>
          <w:rFonts w:ascii="Times New Roman" w:hAnsi="Times New Roman"/>
          <w:i w:val="0"/>
          <w:iCs w:val="0"/>
          <w:noProof/>
          <w:color w:val="000000" w:themeColor="text1"/>
          <w:sz w:val="24"/>
          <w:szCs w:val="24"/>
        </w:rPr>
        <w:t>12</w:t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3E253E">
        <w:rPr>
          <w:color w:val="000000" w:themeColor="text1"/>
        </w:rPr>
        <w:t xml:space="preserve"> </w:t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Осциллограмма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фд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и 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упр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</m:oMath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для переключателя </w:t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6</w:t>
      </w:r>
    </w:p>
    <w:p w14:paraId="31598741" w14:textId="2E694F05" w:rsidR="003E253E" w:rsidRDefault="003E253E" w:rsidP="003E253E">
      <w:pPr>
        <w:keepNext/>
        <w:spacing w:line="360" w:lineRule="auto"/>
        <w:jc w:val="center"/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094730" wp14:editId="388B1D96">
                <wp:simplePos x="0" y="0"/>
                <wp:positionH relativeFrom="column">
                  <wp:posOffset>3896139</wp:posOffset>
                </wp:positionH>
                <wp:positionV relativeFrom="paragraph">
                  <wp:posOffset>2258171</wp:posOffset>
                </wp:positionV>
                <wp:extent cx="1701800" cy="552450"/>
                <wp:effectExtent l="0" t="0" r="0" b="0"/>
                <wp:wrapNone/>
                <wp:docPr id="753938977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23CA85" w14:textId="77777777" w:rsidR="003E253E" w:rsidRPr="00A034B6" w:rsidRDefault="00000000" w:rsidP="003E253E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упр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 xml:space="preserve">- 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пунктирная</m:t>
                                </m:r>
                              </m:oMath>
                            </m:oMathPara>
                          </w:p>
                          <w:p w14:paraId="1B1D3E63" w14:textId="77777777" w:rsidR="003E253E" w:rsidRPr="00A034B6" w:rsidRDefault="00000000" w:rsidP="003E253E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ФД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 xml:space="preserve">- 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сплошная</m:t>
                                </m:r>
                              </m:oMath>
                            </m:oMathPara>
                          </w:p>
                          <w:p w14:paraId="4BEF2F5C" w14:textId="77777777" w:rsidR="003E253E" w:rsidRPr="00A034B6" w:rsidRDefault="003E253E" w:rsidP="003E253E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94730" id="_x0000_s1035" type="#_x0000_t202" style="position:absolute;left:0;text-align:left;margin-left:306.8pt;margin-top:177.8pt;width:134pt;height:4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" filled="f" stroked="f" strokeweight=".5pt">
                <v:textbox>
                  <w:txbxContent>
                    <w:p w14:paraId="7F23CA85" w14:textId="77777777" w:rsidR="003E253E" w:rsidRPr="00A034B6" w:rsidRDefault="00000000" w:rsidP="003E253E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упр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пунктирная</m:t>
                          </m:r>
                        </m:oMath>
                      </m:oMathPara>
                    </w:p>
                    <w:p w14:paraId="1B1D3E63" w14:textId="77777777" w:rsidR="003E253E" w:rsidRPr="00A034B6" w:rsidRDefault="00000000" w:rsidP="003E253E">
                      <w:pPr>
                        <w:rPr>
                          <w:i/>
                          <w:sz w:val="20"/>
                          <w:szCs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ФД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 xml:space="preserve">- 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сплошная</m:t>
                          </m:r>
                        </m:oMath>
                      </m:oMathPara>
                    </w:p>
                    <w:p w14:paraId="4BEF2F5C" w14:textId="77777777" w:rsidR="003E253E" w:rsidRPr="00A034B6" w:rsidRDefault="003E253E" w:rsidP="003E253E">
                      <w:pPr>
                        <w:rPr>
                          <w:i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D10D0" w:rsidRPr="00DD10D0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FB43CF5" wp14:editId="6FFF5125">
            <wp:extent cx="4842662" cy="3165460"/>
            <wp:effectExtent l="0" t="0" r="0" b="0"/>
            <wp:docPr id="1329718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183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8966" cy="316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764D" w14:textId="489A14E5" w:rsidR="00DD10D0" w:rsidRPr="003E253E" w:rsidRDefault="003E253E" w:rsidP="003E253E">
      <w:pPr>
        <w:pStyle w:val="ae"/>
        <w:jc w:val="center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786E37">
        <w:rPr>
          <w:rFonts w:ascii="Times New Roman" w:hAnsi="Times New Roman"/>
          <w:i w:val="0"/>
          <w:iCs w:val="0"/>
          <w:noProof/>
          <w:color w:val="000000" w:themeColor="text1"/>
          <w:sz w:val="24"/>
          <w:szCs w:val="24"/>
        </w:rPr>
        <w:t>13</w:t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- 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Приближенная о</w:t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сциллограмма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фд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и </m:t>
        </m:r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упр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</m:oMath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для переключателя </w:t>
      </w:r>
      <w:r w:rsidRPr="003E253E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6</w:t>
      </w:r>
    </w:p>
    <w:p w14:paraId="29FFB32E" w14:textId="638F9564" w:rsidR="00D46404" w:rsidRDefault="003E253E" w:rsidP="00C54B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 графика (рисунок 10) положения переключателя 2 видно, что переходной процесс апериодический, система мгновенно возвращается в режим синхронизма. Далее в положение переключателя 4</w:t>
      </w:r>
      <w:r w:rsidR="00840728">
        <w:rPr>
          <w:rFonts w:ascii="Times New Roman" w:hAnsi="Times New Roman"/>
          <w:sz w:val="28"/>
          <w:szCs w:val="28"/>
        </w:rPr>
        <w:t xml:space="preserve"> (рисунок 11)</w:t>
      </w:r>
      <w:r>
        <w:rPr>
          <w:rFonts w:ascii="Times New Roman" w:hAnsi="Times New Roman"/>
          <w:sz w:val="28"/>
          <w:szCs w:val="28"/>
        </w:rPr>
        <w:t xml:space="preserve"> время переходного процесса увеличивается</w:t>
      </w:r>
      <w:r w:rsidR="00840728">
        <w:rPr>
          <w:rFonts w:ascii="Times New Roman" w:hAnsi="Times New Roman"/>
          <w:sz w:val="28"/>
          <w:szCs w:val="28"/>
        </w:rPr>
        <w:t xml:space="preserve"> из-за</w:t>
      </w:r>
      <w:r>
        <w:rPr>
          <w:rFonts w:ascii="Times New Roman" w:hAnsi="Times New Roman"/>
          <w:sz w:val="28"/>
          <w:szCs w:val="28"/>
        </w:rPr>
        <w:t xml:space="preserve"> рост</w:t>
      </w:r>
      <w:r w:rsidR="00840728">
        <w:rPr>
          <w:rFonts w:ascii="Times New Roman" w:hAnsi="Times New Roman"/>
          <w:sz w:val="28"/>
          <w:szCs w:val="28"/>
        </w:rPr>
        <w:t xml:space="preserve">а инерционности фильтра. В положение 6 процесс становится затухающим колебательным, но все равно приходит в состояние синхронизма. Также на рисунке 13 видно, что у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ФД</m:t>
            </m:r>
          </m:sub>
        </m:sSub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="00840728" w:rsidRPr="00840728">
        <w:rPr>
          <w:rFonts w:ascii="Times New Roman" w:hAnsi="Times New Roman"/>
          <w:sz w:val="28"/>
          <w:szCs w:val="28"/>
        </w:rPr>
        <w:t xml:space="preserve"> </w:t>
      </w:r>
      <w:r w:rsidR="00840728">
        <w:rPr>
          <w:rFonts w:ascii="Times New Roman" w:hAnsi="Times New Roman"/>
          <w:sz w:val="28"/>
          <w:szCs w:val="28"/>
        </w:rPr>
        <w:lastRenderedPageBreak/>
        <w:t xml:space="preserve">на осциллограмме происходит </w:t>
      </w:r>
      <w:r w:rsidR="00840728" w:rsidRPr="00840728">
        <w:rPr>
          <w:rFonts w:ascii="Times New Roman" w:hAnsi="Times New Roman"/>
          <w:sz w:val="28"/>
          <w:szCs w:val="28"/>
        </w:rPr>
        <w:t>“</w:t>
      </w:r>
      <w:r w:rsidR="00840728">
        <w:rPr>
          <w:rFonts w:ascii="Times New Roman" w:hAnsi="Times New Roman"/>
          <w:sz w:val="28"/>
          <w:szCs w:val="28"/>
        </w:rPr>
        <w:t>провал</w:t>
      </w:r>
      <w:r w:rsidR="00840728" w:rsidRPr="00840728">
        <w:rPr>
          <w:rFonts w:ascii="Times New Roman" w:hAnsi="Times New Roman"/>
          <w:sz w:val="28"/>
          <w:szCs w:val="28"/>
        </w:rPr>
        <w:t>”</w:t>
      </w:r>
      <w:r w:rsidR="00840728">
        <w:rPr>
          <w:rFonts w:ascii="Times New Roman" w:hAnsi="Times New Roman"/>
          <w:sz w:val="28"/>
          <w:szCs w:val="28"/>
        </w:rPr>
        <w:t>,</w:t>
      </w:r>
      <w:r w:rsidR="00840728" w:rsidRPr="002D3A28">
        <w:rPr>
          <w:rFonts w:ascii="Times New Roman" w:hAnsi="Times New Roman"/>
          <w:sz w:val="28"/>
          <w:szCs w:val="28"/>
        </w:rPr>
        <w:t xml:space="preserve"> то есть </w:t>
      </w:r>
      <w:r w:rsidR="00C54B4A" w:rsidRPr="002D3A28">
        <w:rPr>
          <w:rFonts w:ascii="Times New Roman" w:hAnsi="Times New Roman"/>
          <w:sz w:val="28"/>
          <w:szCs w:val="28"/>
        </w:rPr>
        <w:t>система не успевает вернуться в состояние синхронизма, как бы “проскакивая” точку вхождения в режим синхронизма.</w:t>
      </w:r>
    </w:p>
    <w:p w14:paraId="39C73413" w14:textId="68509661" w:rsidR="00C54B4A" w:rsidRDefault="008863F3" w:rsidP="00C54B4A">
      <w:pPr>
        <w:spacing w:line="360" w:lineRule="auto"/>
        <w:jc w:val="center"/>
        <w:rPr>
          <w:rFonts w:ascii="Times New Roman" w:hAnsi="Times New Roman"/>
          <w:b/>
          <w:bCs/>
          <w:iCs/>
          <w:sz w:val="28"/>
          <w:szCs w:val="28"/>
        </w:rPr>
      </w:pPr>
      <w:r>
        <w:rPr>
          <w:rFonts w:ascii="Times New Roman" w:hAnsi="Times New Roman"/>
          <w:b/>
          <w:bCs/>
          <w:iCs/>
          <w:sz w:val="28"/>
          <w:szCs w:val="28"/>
        </w:rPr>
        <w:t>Обработка результатов измерений</w:t>
      </w:r>
    </w:p>
    <w:p w14:paraId="65E0116A" w14:textId="0769A59E" w:rsidR="006926A0" w:rsidRPr="006926A0" w:rsidRDefault="006926A0" w:rsidP="00E41B26">
      <w:pPr>
        <w:pStyle w:val="a7"/>
        <w:spacing w:line="360" w:lineRule="auto"/>
        <w:ind w:left="0"/>
        <w:jc w:val="center"/>
        <w:rPr>
          <w:rFonts w:ascii="Times New Roman" w:hAnsi="Times New Roman"/>
          <w:b/>
          <w:bCs/>
          <w:iCs/>
          <w:sz w:val="28"/>
          <w:szCs w:val="28"/>
        </w:rPr>
      </w:pPr>
      <w:r w:rsidRPr="006926A0">
        <w:rPr>
          <w:rFonts w:ascii="Times New Roman" w:hAnsi="Times New Roman"/>
          <w:b/>
          <w:bCs/>
          <w:iCs/>
          <w:sz w:val="28"/>
          <w:szCs w:val="28"/>
        </w:rPr>
        <w:t>Построить характеристику ФД</w:t>
      </w:r>
    </w:p>
    <w:p w14:paraId="56ACB76F" w14:textId="003C66F4" w:rsidR="008863F3" w:rsidRDefault="008863F3" w:rsidP="008863F3">
      <w:p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ab/>
        <w:t>Крутизна фазового детектора определяется выражением:</w:t>
      </w:r>
    </w:p>
    <w:p w14:paraId="2BB526FD" w14:textId="4A6531D5" w:rsidR="008863F3" w:rsidRPr="00597486" w:rsidRDefault="00000000" w:rsidP="008863F3">
      <w:pPr>
        <w:spacing w:line="360" w:lineRule="auto"/>
        <w:jc w:val="both"/>
        <w:rPr>
          <w:rFonts w:ascii="Times New Roman" w:hAnsi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ФД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</m:t>
                  </m:r>
                </m:sub>
              </m:sSub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ФДмакс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ФДмин</m:t>
                  </m:r>
                </m:sub>
              </m:sSub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</w:rPr>
                <m:t>.96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-0</m:t>
              </m:r>
              <m:r>
                <w:rPr>
                  <w:rFonts w:ascii="Cambria Math" w:hAnsi="Cambria Math"/>
                  <w:sz w:val="28"/>
                  <w:szCs w:val="28"/>
                </w:rPr>
                <m:t>.16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=1.528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р</m:t>
              </m:r>
              <m:r>
                <w:rPr>
                  <w:rFonts w:ascii="Cambria Math" w:hAnsi="Cambria Math"/>
                  <w:sz w:val="28"/>
                  <w:szCs w:val="28"/>
                </w:rPr>
                <m:t>ад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5877407D" w14:textId="37AD9DBF" w:rsidR="008E7831" w:rsidRDefault="00597486" w:rsidP="00597486">
      <w:p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ФДмакс</m:t>
            </m:r>
          </m:sub>
        </m:sSub>
      </m:oMath>
      <w:r w:rsidRPr="00597486">
        <w:rPr>
          <w:rFonts w:ascii="Times New Roman" w:hAnsi="Times New Roman"/>
          <w:iCs/>
          <w:sz w:val="28"/>
          <w:szCs w:val="28"/>
        </w:rPr>
        <w:t xml:space="preserve"> </w:t>
      </w:r>
      <w:r>
        <w:rPr>
          <w:rFonts w:ascii="Times New Roman" w:hAnsi="Times New Roman"/>
          <w:iCs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ФДмин</m:t>
            </m:r>
          </m:sub>
        </m:sSub>
      </m:oMath>
      <w:r>
        <w:rPr>
          <w:rFonts w:ascii="Times New Roman" w:hAnsi="Times New Roman"/>
          <w:iCs/>
          <w:sz w:val="28"/>
          <w:szCs w:val="28"/>
        </w:rPr>
        <w:t xml:space="preserve"> – значения максимального и минимального напряжений фазового дискриминатора (рисунок 1)</w:t>
      </w:r>
    </w:p>
    <w:p w14:paraId="236CFEDC" w14:textId="2BE34843" w:rsidR="00CB33DF" w:rsidRDefault="00E84F51" w:rsidP="00CB33DF">
      <w:pPr>
        <w:keepNext/>
        <w:jc w:val="center"/>
      </w:pPr>
      <w:r w:rsidRPr="00E84F51">
        <w:rPr>
          <w:noProof/>
        </w:rPr>
        <w:drawing>
          <wp:inline distT="0" distB="0" distL="0" distR="0" wp14:anchorId="49580E47" wp14:editId="5EEF967E">
            <wp:extent cx="5640475" cy="3669475"/>
            <wp:effectExtent l="0" t="0" r="0" b="7620"/>
            <wp:docPr id="1178820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200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0875" cy="367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23CC" w14:textId="1DC06B9B" w:rsidR="00BA07EB" w:rsidRDefault="00CB33DF" w:rsidP="00CB33DF">
      <w:pPr>
        <w:pStyle w:val="ae"/>
        <w:jc w:val="center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CB33DF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B33DF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B33DF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B33DF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786E37">
        <w:rPr>
          <w:rFonts w:ascii="Times New Roman" w:hAnsi="Times New Roman"/>
          <w:i w:val="0"/>
          <w:iCs w:val="0"/>
          <w:noProof/>
          <w:color w:val="000000" w:themeColor="text1"/>
          <w:sz w:val="24"/>
          <w:szCs w:val="24"/>
        </w:rPr>
        <w:t>14</w:t>
      </w:r>
      <w:r w:rsidRPr="00CB33DF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B33DF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- Характеристика фазового детектора</w:t>
      </w:r>
    </w:p>
    <w:p w14:paraId="026D8B49" w14:textId="77777777" w:rsidR="002052F5" w:rsidRDefault="002052F5" w:rsidP="002052F5"/>
    <w:p w14:paraId="46DE86CD" w14:textId="77777777" w:rsidR="006926A0" w:rsidRDefault="002052F5" w:rsidP="002052F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6D4AEE86" w14:textId="77777777" w:rsidR="006926A0" w:rsidRPr="00A74233" w:rsidRDefault="006926A0" w:rsidP="002052F5">
      <w:pPr>
        <w:rPr>
          <w:rFonts w:ascii="Times New Roman" w:hAnsi="Times New Roman"/>
          <w:sz w:val="28"/>
          <w:szCs w:val="28"/>
        </w:rPr>
      </w:pPr>
    </w:p>
    <w:p w14:paraId="1053464F" w14:textId="77777777" w:rsidR="00E84F51" w:rsidRPr="00A74233" w:rsidRDefault="00E84F51" w:rsidP="002052F5">
      <w:pPr>
        <w:rPr>
          <w:rFonts w:ascii="Times New Roman" w:hAnsi="Times New Roman"/>
          <w:sz w:val="28"/>
          <w:szCs w:val="28"/>
        </w:rPr>
      </w:pPr>
    </w:p>
    <w:p w14:paraId="1E8878AE" w14:textId="7E2AC972" w:rsidR="00E41B26" w:rsidRPr="00E41B26" w:rsidRDefault="00E41B26" w:rsidP="00E41B26">
      <w:pPr>
        <w:pStyle w:val="a7"/>
        <w:spacing w:line="360" w:lineRule="auto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E41B26">
        <w:rPr>
          <w:rFonts w:ascii="Times New Roman" w:hAnsi="Times New Roman"/>
          <w:b/>
          <w:bCs/>
          <w:sz w:val="28"/>
          <w:szCs w:val="28"/>
        </w:rPr>
        <w:lastRenderedPageBreak/>
        <w:t>Построить характеристику управления частотой ГУН</w:t>
      </w:r>
    </w:p>
    <w:p w14:paraId="6F1B5F26" w14:textId="114022AA" w:rsidR="002052F5" w:rsidRPr="006926A0" w:rsidRDefault="002052F5" w:rsidP="00E41B26">
      <w:pPr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Исходя из значений таблиц</w:t>
      </w:r>
      <w:r w:rsidR="006926A0">
        <w:rPr>
          <w:rFonts w:ascii="Times New Roman" w:hAnsi="Times New Roman"/>
          <w:sz w:val="28"/>
          <w:szCs w:val="28"/>
        </w:rPr>
        <w:t>ы</w:t>
      </w:r>
      <w:r>
        <w:rPr>
          <w:rFonts w:ascii="Times New Roman" w:hAnsi="Times New Roman"/>
          <w:sz w:val="28"/>
          <w:szCs w:val="28"/>
        </w:rPr>
        <w:t xml:space="preserve"> 1, построим характеристику управления частотой ГУН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ГУН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упр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w:rPr>
            <w:rFonts w:ascii="Cambria Math" w:hAnsi="Cambria Math"/>
            <w:sz w:val="28"/>
            <w:szCs w:val="28"/>
          </w:rPr>
          <m:t>:</m:t>
        </m:r>
      </m:oMath>
    </w:p>
    <w:p w14:paraId="5478091E" w14:textId="77777777" w:rsidR="002052F5" w:rsidRDefault="002052F5" w:rsidP="002052F5">
      <w:pPr>
        <w:keepNext/>
        <w:spacing w:line="240" w:lineRule="auto"/>
      </w:pPr>
      <w:r w:rsidRPr="002052F5">
        <w:rPr>
          <w:rFonts w:ascii="Times New Roman" w:hAnsi="Times New Roman"/>
          <w:i/>
          <w:noProof/>
          <w:sz w:val="28"/>
          <w:szCs w:val="28"/>
          <w:lang w:val="en-US"/>
        </w:rPr>
        <w:drawing>
          <wp:inline distT="0" distB="0" distL="0" distR="0" wp14:anchorId="482CFBEF" wp14:editId="08BF150A">
            <wp:extent cx="5940425" cy="3536950"/>
            <wp:effectExtent l="0" t="0" r="3175" b="6350"/>
            <wp:docPr id="1947631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310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35E0" w14:textId="6C817A29" w:rsidR="002052F5" w:rsidRPr="00766C59" w:rsidRDefault="002052F5" w:rsidP="002052F5">
      <w:pPr>
        <w:pStyle w:val="ae"/>
        <w:jc w:val="center"/>
        <w:rPr>
          <w:rFonts w:ascii="Times New Roman" w:hAnsi="Times New Roman"/>
          <w:bCs/>
          <w:i w:val="0"/>
          <w:iCs w:val="0"/>
          <w:color w:val="000000" w:themeColor="text1"/>
          <w:sz w:val="24"/>
          <w:szCs w:val="24"/>
        </w:rPr>
      </w:pPr>
      <w:r w:rsidRPr="002052F5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052F5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2052F5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052F5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786E37">
        <w:rPr>
          <w:rFonts w:ascii="Times New Roman" w:hAnsi="Times New Roman"/>
          <w:i w:val="0"/>
          <w:iCs w:val="0"/>
          <w:noProof/>
          <w:color w:val="000000" w:themeColor="text1"/>
          <w:sz w:val="24"/>
          <w:szCs w:val="24"/>
        </w:rPr>
        <w:t>15</w:t>
      </w:r>
      <w:r w:rsidRPr="002052F5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66C59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- </w:t>
      </w:r>
      <w:r w:rsidRPr="002052F5">
        <w:rPr>
          <w:rFonts w:ascii="Times New Roman" w:hAnsi="Times New Roman"/>
          <w:bCs/>
          <w:i w:val="0"/>
          <w:iCs w:val="0"/>
          <w:color w:val="000000" w:themeColor="text1"/>
          <w:sz w:val="24"/>
          <w:szCs w:val="24"/>
        </w:rPr>
        <w:t>Характеристика управления частотой ГУН</w:t>
      </w:r>
    </w:p>
    <w:p w14:paraId="4D39D7D1" w14:textId="18052B62" w:rsidR="002052F5" w:rsidRDefault="002052F5" w:rsidP="00E41B2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66C59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Сравнивая теоретический график</w:t>
      </w:r>
      <w:r w:rsidR="006926A0">
        <w:rPr>
          <w:rFonts w:ascii="Times New Roman" w:hAnsi="Times New Roman"/>
          <w:sz w:val="28"/>
          <w:szCs w:val="28"/>
        </w:rPr>
        <w:t xml:space="preserve"> (рисунок 2 описания лабораторной работы)</w:t>
      </w:r>
      <w:r>
        <w:rPr>
          <w:rFonts w:ascii="Times New Roman" w:hAnsi="Times New Roman"/>
          <w:sz w:val="28"/>
          <w:szCs w:val="28"/>
        </w:rPr>
        <w:t xml:space="preserve"> модели характеристики ГУН и график, полученный экспериментальным путём (рисунок 15), можем заметить, что поведение графиков аналогично.</w:t>
      </w:r>
    </w:p>
    <w:p w14:paraId="3EF30153" w14:textId="096C74D0" w:rsidR="00E41B26" w:rsidRDefault="00E41B26" w:rsidP="00E41B26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Определение постоянной времени системы</w:t>
      </w:r>
    </w:p>
    <w:p w14:paraId="026776DA" w14:textId="31D20DE8" w:rsidR="00E41B26" w:rsidRDefault="00E41B26" w:rsidP="00E41B2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Из пункта построения характеристики ФД и измерения полосы захвата определяем крутизну ФД и ГУН, соответственно, рассчитаем постоянную времени системы:</w:t>
      </w:r>
    </w:p>
    <w:p w14:paraId="7270C542" w14:textId="6DB0C94A" w:rsidR="00E41B26" w:rsidRPr="00E41B26" w:rsidRDefault="00000000" w:rsidP="00E41B26">
      <w:pPr>
        <w:spacing w:line="360" w:lineRule="auto"/>
        <w:jc w:val="both"/>
        <w:rPr>
          <w:rFonts w:ascii="Times New Roman" w:hAnsi="Times New Roman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ФАПЧ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2π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ФД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ГУН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2π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∙1.528</m:t>
              </m:r>
              <m:r>
                <w:rPr>
                  <w:rFonts w:ascii="Cambria Math" w:hAnsi="Cambria Math"/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∙5.161∙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=0.323 </m:t>
          </m:r>
          <m:r>
            <w:rPr>
              <w:rFonts w:ascii="Cambria Math" w:hAnsi="Cambria Math"/>
              <w:sz w:val="28"/>
              <w:szCs w:val="28"/>
            </w:rPr>
            <m:t>мкс</m:t>
          </m:r>
        </m:oMath>
      </m:oMathPara>
    </w:p>
    <w:p w14:paraId="46DD5CF0" w14:textId="4C56AA23" w:rsidR="00E41B26" w:rsidRPr="00E41B26" w:rsidRDefault="00E41B26" w:rsidP="00E41B26">
      <w:pPr>
        <w:spacing w:line="360" w:lineRule="auto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ab/>
        <w:t>Следовательно, заполним таблицу 2, отображающие величины, которые определяют поведения кольца ФАПЧ.</w:t>
      </w:r>
    </w:p>
    <w:p w14:paraId="510588C2" w14:textId="4B14FD70" w:rsidR="00E41B26" w:rsidRPr="00E41B26" w:rsidRDefault="00E41B26" w:rsidP="00E41B26">
      <w:pPr>
        <w:spacing w:line="240" w:lineRule="auto"/>
        <w:jc w:val="both"/>
        <w:rPr>
          <w:rFonts w:ascii="Times New Roman" w:hAnsi="Times New Roman"/>
        </w:rPr>
      </w:pPr>
      <w:r w:rsidRPr="00E41B26">
        <w:rPr>
          <w:rFonts w:ascii="Times New Roman" w:hAnsi="Times New Roman"/>
        </w:rPr>
        <w:lastRenderedPageBreak/>
        <w:t>Таблица 2 – Величины, определяющие поведение кольца ФАПЧ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41B26" w:rsidRPr="00E41B26" w14:paraId="598051C2" w14:textId="77777777" w:rsidTr="00E41B26">
        <w:tc>
          <w:tcPr>
            <w:tcW w:w="3115" w:type="dxa"/>
          </w:tcPr>
          <w:p w14:paraId="1EE97A03" w14:textId="4708DF96" w:rsidR="00E41B26" w:rsidRPr="00E41B26" w:rsidRDefault="00000000" w:rsidP="00E41B26">
            <w:pPr>
              <w:spacing w:line="360" w:lineRule="auto"/>
              <w:jc w:val="both"/>
              <w:rPr>
                <w:rFonts w:ascii="Times New Roman" w:hAnsi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ФД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В</m:t>
                </m:r>
                <m:r>
                  <w:rPr>
                    <w:rFonts w:ascii="Cambria Math" w:hAnsi="Cambria Math"/>
                    <w:lang w:val="en-US"/>
                  </w:rPr>
                  <m:t>/р</m:t>
                </m:r>
                <m:r>
                  <w:rPr>
                    <w:rFonts w:ascii="Cambria Math" w:hAnsi="Cambria Math"/>
                  </w:rPr>
                  <m:t>ад</m:t>
                </m:r>
              </m:oMath>
            </m:oMathPara>
          </w:p>
        </w:tc>
        <w:tc>
          <w:tcPr>
            <w:tcW w:w="3115" w:type="dxa"/>
          </w:tcPr>
          <w:p w14:paraId="7DFA8FF1" w14:textId="12E54F73" w:rsidR="00E41B26" w:rsidRPr="00E41B26" w:rsidRDefault="00000000" w:rsidP="00E41B26">
            <w:pPr>
              <w:spacing w:line="360" w:lineRule="auto"/>
              <w:jc w:val="both"/>
              <w:rPr>
                <w:rFonts w:ascii="Times New Roman" w:hAnsi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Г</m:t>
                    </m:r>
                    <m:r>
                      <w:rPr>
                        <w:rFonts w:ascii="Cambria Math" w:hAnsi="Cambria Math"/>
                      </w:rPr>
                      <m:t>УН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МГц</m:t>
                </m:r>
                <m:r>
                  <w:rPr>
                    <w:rFonts w:ascii="Cambria Math" w:hAnsi="Cambria Math"/>
                    <w:lang w:val="en-US"/>
                  </w:rPr>
                  <m:t>/В</m:t>
                </m:r>
              </m:oMath>
            </m:oMathPara>
          </w:p>
        </w:tc>
        <w:tc>
          <w:tcPr>
            <w:tcW w:w="3115" w:type="dxa"/>
          </w:tcPr>
          <w:p w14:paraId="1070FC00" w14:textId="49660723" w:rsidR="00E41B26" w:rsidRPr="00E41B26" w:rsidRDefault="00000000" w:rsidP="00E41B26">
            <w:pPr>
              <w:spacing w:line="360" w:lineRule="auto"/>
              <w:jc w:val="both"/>
              <w:rPr>
                <w:rFonts w:ascii="Times New Roman" w:hAnsi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Ф</m:t>
                    </m:r>
                    <m:r>
                      <w:rPr>
                        <w:rFonts w:ascii="Cambria Math" w:hAnsi="Cambria Math"/>
                      </w:rPr>
                      <m:t>АПЧ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мкс</m:t>
                </m:r>
              </m:oMath>
            </m:oMathPara>
          </w:p>
        </w:tc>
      </w:tr>
      <w:tr w:rsidR="00E41B26" w:rsidRPr="00E41B26" w14:paraId="391F7D56" w14:textId="77777777" w:rsidTr="00E41B26">
        <w:tc>
          <w:tcPr>
            <w:tcW w:w="3115" w:type="dxa"/>
          </w:tcPr>
          <w:p w14:paraId="2ACD5D70" w14:textId="44453F58" w:rsidR="00E41B26" w:rsidRPr="00E41B26" w:rsidRDefault="00E41B26" w:rsidP="00E41B26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1.528</m:t>
                </m:r>
              </m:oMath>
            </m:oMathPara>
          </w:p>
        </w:tc>
        <w:tc>
          <w:tcPr>
            <w:tcW w:w="3115" w:type="dxa"/>
          </w:tcPr>
          <w:p w14:paraId="238662FD" w14:textId="5B5DE728" w:rsidR="00E41B26" w:rsidRPr="00E41B26" w:rsidRDefault="00E41B26" w:rsidP="00E41B26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5.161</m:t>
                </m:r>
              </m:oMath>
            </m:oMathPara>
          </w:p>
        </w:tc>
        <w:tc>
          <w:tcPr>
            <w:tcW w:w="3115" w:type="dxa"/>
          </w:tcPr>
          <w:p w14:paraId="75903A74" w14:textId="47041475" w:rsidR="00E41B26" w:rsidRPr="00E41B26" w:rsidRDefault="00E41B26" w:rsidP="00E41B26">
            <w:pPr>
              <w:spacing w:line="36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0.323</m:t>
                </m:r>
              </m:oMath>
            </m:oMathPara>
          </w:p>
        </w:tc>
      </w:tr>
    </w:tbl>
    <w:p w14:paraId="5BF3666B" w14:textId="77777777" w:rsidR="00E41B26" w:rsidRDefault="00E41B26" w:rsidP="00E41B26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E246DE4" w14:textId="31638B86" w:rsidR="00D27727" w:rsidRDefault="00D27727" w:rsidP="00D27727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D27727">
        <w:rPr>
          <w:rFonts w:ascii="Times New Roman" w:hAnsi="Times New Roman"/>
          <w:b/>
          <w:bCs/>
          <w:sz w:val="28"/>
          <w:szCs w:val="28"/>
        </w:rPr>
        <w:t xml:space="preserve">Оценить величину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γ</m:t>
        </m:r>
      </m:oMath>
      <w:r>
        <w:rPr>
          <w:rFonts w:ascii="Times New Roman" w:hAnsi="Times New Roman"/>
          <w:b/>
          <w:bCs/>
          <w:sz w:val="28"/>
          <w:szCs w:val="28"/>
        </w:rPr>
        <w:t xml:space="preserve"> для конфигурации кольца ФАПЧ</w:t>
      </w:r>
    </w:p>
    <w:p w14:paraId="5756CB62" w14:textId="7DDD49E4" w:rsidR="001E196C" w:rsidRPr="001E196C" w:rsidRDefault="001E196C" w:rsidP="001E196C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Из пункта полосы захвата оценим величину нормированного значения полосы захвата, для этого определим полосы удержания и захвата для положения переключателей 4 и 6 из графиков рисунок 16 и 17.</w:t>
      </w:r>
    </w:p>
    <w:p w14:paraId="0EF38A61" w14:textId="77777777" w:rsidR="001E196C" w:rsidRDefault="001E196C" w:rsidP="001E196C">
      <w:pPr>
        <w:keepNext/>
        <w:spacing w:line="360" w:lineRule="auto"/>
        <w:jc w:val="center"/>
      </w:pPr>
      <w:r w:rsidRPr="001E196C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2F3764C1" wp14:editId="2BD4373E">
            <wp:extent cx="5261825" cy="3448450"/>
            <wp:effectExtent l="0" t="0" r="0" b="0"/>
            <wp:docPr id="2139209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099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7597" cy="345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1862" w14:textId="14B30C43" w:rsidR="001E196C" w:rsidRDefault="001E196C" w:rsidP="001E196C">
      <w:pPr>
        <w:pStyle w:val="ae"/>
        <w:jc w:val="center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1E196C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E196C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E196C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E196C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786E37">
        <w:rPr>
          <w:rFonts w:ascii="Times New Roman" w:hAnsi="Times New Roman"/>
          <w:i w:val="0"/>
          <w:iCs w:val="0"/>
          <w:noProof/>
          <w:color w:val="000000" w:themeColor="text1"/>
          <w:sz w:val="24"/>
          <w:szCs w:val="24"/>
        </w:rPr>
        <w:t>16</w:t>
      </w:r>
      <w:r w:rsidRPr="001E196C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E196C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1E196C">
        <w:rPr>
          <w:color w:val="000000" w:themeColor="text1"/>
        </w:rPr>
        <w:t xml:space="preserve"> </w:t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Осциллограмма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фд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</m:oMath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для положения переключателя 4</w:t>
      </w:r>
    </w:p>
    <w:p w14:paraId="2808AEB3" w14:textId="0C409FBC" w:rsidR="001E196C" w:rsidRDefault="001E196C" w:rsidP="001E196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766C59">
        <w:rPr>
          <w:rFonts w:ascii="Times New Roman" w:hAnsi="Times New Roman"/>
          <w:sz w:val="28"/>
          <w:szCs w:val="28"/>
        </w:rPr>
        <w:t>Экспериментальное н</w:t>
      </w:r>
      <w:r>
        <w:rPr>
          <w:rFonts w:ascii="Times New Roman" w:hAnsi="Times New Roman"/>
          <w:sz w:val="28"/>
          <w:szCs w:val="28"/>
        </w:rPr>
        <w:t>ормированное значение полосы захвата:</w:t>
      </w:r>
    </w:p>
    <w:p w14:paraId="6650ECA5" w14:textId="08973128" w:rsidR="001E196C" w:rsidRPr="00766C59" w:rsidRDefault="00000000" w:rsidP="001E196C">
      <w:pPr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з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П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уд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2.64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.8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=0.55</m:t>
          </m:r>
        </m:oMath>
      </m:oMathPara>
    </w:p>
    <w:p w14:paraId="096935A2" w14:textId="77777777" w:rsidR="00766C59" w:rsidRDefault="001E196C" w:rsidP="00766C59">
      <w:pPr>
        <w:keepNext/>
        <w:spacing w:line="360" w:lineRule="auto"/>
        <w:jc w:val="center"/>
      </w:pPr>
      <w:r w:rsidRPr="001E196C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A59ABB5" wp14:editId="6FC35F0C">
            <wp:extent cx="5167223" cy="3368776"/>
            <wp:effectExtent l="0" t="0" r="0" b="3175"/>
            <wp:docPr id="1139599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992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71900" cy="33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4460" w14:textId="2DFBC99B" w:rsidR="00766C59" w:rsidRPr="00766C59" w:rsidRDefault="00766C59" w:rsidP="00766C59">
      <w:pPr>
        <w:pStyle w:val="ae"/>
        <w:jc w:val="center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766C59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66C59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66C59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66C59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786E37">
        <w:rPr>
          <w:rFonts w:ascii="Times New Roman" w:hAnsi="Times New Roman"/>
          <w:i w:val="0"/>
          <w:iCs w:val="0"/>
          <w:noProof/>
          <w:color w:val="000000" w:themeColor="text1"/>
          <w:sz w:val="24"/>
          <w:szCs w:val="24"/>
        </w:rPr>
        <w:t>17</w:t>
      </w:r>
      <w:r w:rsidRPr="00766C59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66C59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766C59">
        <w:rPr>
          <w:color w:val="000000" w:themeColor="text1"/>
        </w:rPr>
        <w:t xml:space="preserve"> </w:t>
      </w:r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Осциллограмма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фд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color w:val="000000" w:themeColor="text1"/>
                <w:sz w:val="24"/>
                <w:szCs w:val="24"/>
                <w:lang w:val="en-US"/>
              </w:rPr>
            </m:ctrlPr>
          </m:e>
        </m:d>
      </m:oMath>
      <w:r w:rsidRPr="006630EB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для положения переключателя </w:t>
      </w:r>
      <w:r w:rsidRPr="00766C59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6</w:t>
      </w:r>
    </w:p>
    <w:p w14:paraId="0806BB7B" w14:textId="59CDD7F4" w:rsidR="00766C59" w:rsidRDefault="00766C59" w:rsidP="00766C59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Экспериментальное нормированное значение полосы захвата:</w:t>
      </w:r>
    </w:p>
    <w:p w14:paraId="05531AFB" w14:textId="254C34FF" w:rsidR="00766C59" w:rsidRPr="00766C59" w:rsidRDefault="00000000" w:rsidP="00766C59">
      <w:pPr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з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П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уд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1.6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.8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=0.33</m:t>
          </m:r>
        </m:oMath>
      </m:oMathPara>
    </w:p>
    <w:p w14:paraId="0FFFB730" w14:textId="2561031C" w:rsidR="001E196C" w:rsidRDefault="00766C59" w:rsidP="00766C59">
      <w:pPr>
        <w:pStyle w:val="ae"/>
        <w:spacing w:line="360" w:lineRule="auto"/>
        <w:jc w:val="both"/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/>
          <w:i w:val="0"/>
          <w:iCs w:val="0"/>
          <w:sz w:val="28"/>
          <w:szCs w:val="28"/>
        </w:rPr>
        <w:tab/>
      </w:r>
      <w:r w:rsidRPr="00766C59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>Определим теоретические нормированные значения полосы захвата, для начала рассчитаем значения постоянной времени ФНЧ</w:t>
      </w:r>
      <w:r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 xml:space="preserve"> для положений переключателей 4 и 6, тогда:</w:t>
      </w:r>
    </w:p>
    <w:p w14:paraId="2A4CBF96" w14:textId="0930C0C6" w:rsidR="00766C59" w:rsidRPr="00766C59" w:rsidRDefault="00000000" w:rsidP="00766C59">
      <w:pPr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  <m:r>
                <w:rPr>
                  <w:rFonts w:ascii="Cambria Math" w:hAnsi="Cambria Math"/>
                  <w:sz w:val="28"/>
                  <w:szCs w:val="28"/>
                </w:rPr>
                <m:t>ФНЧ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=0.66 </m:t>
          </m:r>
          <m:r>
            <w:rPr>
              <w:rFonts w:ascii="Cambria Math" w:hAnsi="Cambria Math"/>
              <w:sz w:val="28"/>
              <w:szCs w:val="28"/>
            </w:rPr>
            <m:t>мкс</m:t>
          </m:r>
        </m:oMath>
      </m:oMathPara>
    </w:p>
    <w:p w14:paraId="4D810B12" w14:textId="52A1A81A" w:rsidR="00766C59" w:rsidRPr="00766C59" w:rsidRDefault="00000000" w:rsidP="00766C59">
      <w:pPr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  <m:r>
                <w:rPr>
                  <w:rFonts w:ascii="Cambria Math" w:hAnsi="Cambria Math"/>
                  <w:sz w:val="28"/>
                  <w:szCs w:val="28"/>
                </w:rPr>
                <m:t>ФНЧ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=2.04 </m:t>
          </m:r>
          <m:r>
            <w:rPr>
              <w:rFonts w:ascii="Cambria Math" w:hAnsi="Cambria Math"/>
              <w:sz w:val="28"/>
              <w:szCs w:val="28"/>
            </w:rPr>
            <m:t>мкс</m:t>
          </m:r>
        </m:oMath>
      </m:oMathPara>
    </w:p>
    <w:p w14:paraId="6C8F38C0" w14:textId="5EFA0775" w:rsidR="00766C59" w:rsidRDefault="0026745F" w:rsidP="00766C59">
      <w:pPr>
        <w:rPr>
          <w:rFonts w:ascii="Times New Roman" w:hAnsi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</w:rPr>
        <w:tab/>
        <w:t>Нормированное значение постоянной времени ФНЧ:</w:t>
      </w:r>
    </w:p>
    <w:p w14:paraId="5DA8126B" w14:textId="236F1884" w:rsidR="0026745F" w:rsidRPr="0026745F" w:rsidRDefault="00000000" w:rsidP="00766C59">
      <w:pPr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ФНЧ</m:t>
                  </m:r>
                </m:sub>
              </m:sSub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ФАПЧ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=2.043</m:t>
          </m:r>
        </m:oMath>
      </m:oMathPara>
    </w:p>
    <w:p w14:paraId="6F88AB5A" w14:textId="6F4EB3EC" w:rsidR="0026745F" w:rsidRPr="0026745F" w:rsidRDefault="00000000" w:rsidP="0026745F">
      <w:pPr>
        <w:rPr>
          <w:rFonts w:ascii="Times New Roman" w:hAnsi="Times New Roman"/>
          <w:i/>
          <w:iCs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ФНЧ</m:t>
                  </m:r>
                </m:sub>
              </m:sSub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ФАПЧ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=6.316</m:t>
          </m:r>
        </m:oMath>
      </m:oMathPara>
    </w:p>
    <w:p w14:paraId="7B510DBB" w14:textId="029D45C9" w:rsidR="0026745F" w:rsidRDefault="0026745F" w:rsidP="0026745F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>Исходя из графика действующего описания лабораторной работы, а именно зависимость нормированной полосы захвата от нормированной постоянной времени ФНЧ, определим теоретическое нормированное значение полосы захвата и занесем в сравнительную таблицу.</w:t>
      </w:r>
    </w:p>
    <w:p w14:paraId="7A3D85B0" w14:textId="50E4EFE0" w:rsidR="0026745F" w:rsidRDefault="0026745F" w:rsidP="0026745F">
      <w:pPr>
        <w:spacing w:line="240" w:lineRule="auto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lastRenderedPageBreak/>
        <w:t xml:space="preserve">Таблица 3 – Сравнительная таблица </w:t>
      </w:r>
      <m:oMath>
        <m:r>
          <w:rPr>
            <w:rFonts w:ascii="Cambria Math" w:hAnsi="Cambria Math"/>
            <w:color w:val="000000" w:themeColor="text1"/>
          </w:rPr>
          <m:t>γ</m:t>
        </m:r>
      </m:oMath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2977"/>
        <w:gridCol w:w="2829"/>
      </w:tblGrid>
      <w:tr w:rsidR="0026745F" w14:paraId="1AEA98EA" w14:textId="77777777" w:rsidTr="0026745F">
        <w:tc>
          <w:tcPr>
            <w:tcW w:w="3539" w:type="dxa"/>
          </w:tcPr>
          <w:p w14:paraId="66C03C86" w14:textId="77777777" w:rsidR="0026745F" w:rsidRDefault="0026745F" w:rsidP="0026745F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977" w:type="dxa"/>
          </w:tcPr>
          <w:p w14:paraId="77DEDDBB" w14:textId="6CF0C185" w:rsidR="0026745F" w:rsidRDefault="00000000" w:rsidP="0026745F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829" w:type="dxa"/>
          </w:tcPr>
          <w:p w14:paraId="3BED5535" w14:textId="23EB4A8F" w:rsidR="0026745F" w:rsidRDefault="00000000" w:rsidP="0026745F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6</m:t>
                    </m:r>
                  </m:sub>
                </m:sSub>
              </m:oMath>
            </m:oMathPara>
          </w:p>
        </w:tc>
      </w:tr>
      <w:tr w:rsidR="0026745F" w14:paraId="335117D4" w14:textId="77777777" w:rsidTr="0026745F">
        <w:tc>
          <w:tcPr>
            <w:tcW w:w="3539" w:type="dxa"/>
          </w:tcPr>
          <w:p w14:paraId="34F90780" w14:textId="49211FF3" w:rsidR="0026745F" w:rsidRDefault="0026745F" w:rsidP="0026745F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Теоретическое значение</w:t>
            </w:r>
          </w:p>
        </w:tc>
        <w:tc>
          <w:tcPr>
            <w:tcW w:w="2977" w:type="dxa"/>
          </w:tcPr>
          <w:p w14:paraId="50A17FB5" w14:textId="219C19FA" w:rsidR="0026745F" w:rsidRDefault="0026745F" w:rsidP="0026745F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</w:rPr>
                  <m:t>0.57</m:t>
                </m:r>
              </m:oMath>
            </m:oMathPara>
          </w:p>
        </w:tc>
        <w:tc>
          <w:tcPr>
            <w:tcW w:w="2829" w:type="dxa"/>
          </w:tcPr>
          <w:p w14:paraId="5EAD2429" w14:textId="2BC3488F" w:rsidR="0026745F" w:rsidRDefault="0026745F" w:rsidP="0026745F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</w:rPr>
                  <m:t>0.37</m:t>
                </m:r>
              </m:oMath>
            </m:oMathPara>
          </w:p>
        </w:tc>
      </w:tr>
      <w:tr w:rsidR="0026745F" w14:paraId="3C477346" w14:textId="77777777" w:rsidTr="0026745F">
        <w:tc>
          <w:tcPr>
            <w:tcW w:w="3539" w:type="dxa"/>
          </w:tcPr>
          <w:p w14:paraId="490BFF2D" w14:textId="1AEBD3D6" w:rsidR="0026745F" w:rsidRDefault="0026745F" w:rsidP="0026745F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Экспериментальное значение</w:t>
            </w:r>
          </w:p>
        </w:tc>
        <w:tc>
          <w:tcPr>
            <w:tcW w:w="2977" w:type="dxa"/>
          </w:tcPr>
          <w:p w14:paraId="6C492F0C" w14:textId="394E4A7D" w:rsidR="0026745F" w:rsidRDefault="0026745F" w:rsidP="0026745F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</w:rPr>
                  <m:t>0.55</m:t>
                </m:r>
              </m:oMath>
            </m:oMathPara>
          </w:p>
        </w:tc>
        <w:tc>
          <w:tcPr>
            <w:tcW w:w="2829" w:type="dxa"/>
          </w:tcPr>
          <w:p w14:paraId="4E9EC70F" w14:textId="31E2A6AA" w:rsidR="0026745F" w:rsidRPr="00EF71A6" w:rsidRDefault="0026745F" w:rsidP="0026745F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</w:rPr>
                  <m:t>0.33</m:t>
                </m:r>
              </m:oMath>
            </m:oMathPara>
          </w:p>
        </w:tc>
      </w:tr>
    </w:tbl>
    <w:p w14:paraId="61940226" w14:textId="77777777" w:rsidR="0026745F" w:rsidRDefault="0026745F" w:rsidP="00EF71A6">
      <w:pPr>
        <w:spacing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032C2E7" w14:textId="5A37DC6A" w:rsidR="00EF71A6" w:rsidRDefault="00EF71A6" w:rsidP="0026745F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Исходя из результатов, приведенных в таблице 3, полученные экспериментальные значения не сильно отличаются от теоретических, а именно в интервале от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5 до 10%</m:t>
        </m:r>
      </m:oMath>
      <w:r>
        <w:rPr>
          <w:rFonts w:ascii="Times New Roman" w:hAnsi="Times New Roman"/>
          <w:color w:val="000000" w:themeColor="text1"/>
          <w:sz w:val="28"/>
          <w:szCs w:val="28"/>
        </w:rPr>
        <w:t>, что незначительно. Данная погрешность возникает из-за не точных расчетов и приблизительном выбором теоретических значений нормированной полосы захвата, поэтому можно сделать вывод о том, что влияние не значительно.</w:t>
      </w:r>
    </w:p>
    <w:p w14:paraId="619B73BA" w14:textId="37DEA9E3" w:rsidR="00FF0DF7" w:rsidRPr="00FF0DF7" w:rsidRDefault="00FF0DF7" w:rsidP="00FF0DF7">
      <w:pPr>
        <w:spacing w:line="360" w:lineRule="auto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Теоретические временные зависимости переходных процессов</w:t>
      </w:r>
    </w:p>
    <w:p w14:paraId="7E5DFA38" w14:textId="77777777" w:rsidR="00786E37" w:rsidRDefault="00023E75" w:rsidP="00786E37">
      <w:pPr>
        <w:keepNext/>
        <w:spacing w:line="360" w:lineRule="auto"/>
        <w:jc w:val="center"/>
      </w:pPr>
      <w:r w:rsidRPr="00023E75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7A0D6F77" wp14:editId="5D1901AC">
            <wp:extent cx="5331124" cy="3272757"/>
            <wp:effectExtent l="0" t="0" r="3175" b="4445"/>
            <wp:docPr id="813990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905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5637" cy="327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6F62" w14:textId="3EFC6F22" w:rsidR="00023E75" w:rsidRDefault="00786E37" w:rsidP="00786E37">
      <w:pPr>
        <w:pStyle w:val="ae"/>
        <w:jc w:val="center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786E37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86E37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86E37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86E37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786E37">
        <w:rPr>
          <w:rFonts w:ascii="Times New Roman" w:hAnsi="Times New Roman"/>
          <w:i w:val="0"/>
          <w:iCs w:val="0"/>
          <w:noProof/>
          <w:color w:val="000000" w:themeColor="text1"/>
          <w:sz w:val="24"/>
          <w:szCs w:val="24"/>
        </w:rPr>
        <w:t>18</w:t>
      </w:r>
      <w:r w:rsidRPr="00786E37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86E37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- Теоретические временные зависимости для различных положений переключателей</w:t>
      </w:r>
    </w:p>
    <w:p w14:paraId="6F9245A2" w14:textId="3485014F" w:rsidR="00357407" w:rsidRDefault="00357407" w:rsidP="0035740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tab/>
      </w:r>
      <w:r>
        <w:rPr>
          <w:rFonts w:ascii="Times New Roman" w:hAnsi="Times New Roman"/>
          <w:sz w:val="28"/>
          <w:szCs w:val="28"/>
        </w:rPr>
        <w:t>Можно заметить из теоретического графика и экспериментальных (рисунок 5, 7 и 9), что переходные процессы имеют одинаковый вид, то есть качественно аналогичны друг другу, за исключением временного соотношения, поскольку при теоретическом построении не учитывается делитель частоты, входящий в систему кольца ФАПЧ.</w:t>
      </w:r>
    </w:p>
    <w:p w14:paraId="48814E88" w14:textId="781FD91A" w:rsidR="00357407" w:rsidRPr="00D82B0F" w:rsidRDefault="00357407" w:rsidP="00D82B0F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357407">
        <w:rPr>
          <w:rFonts w:ascii="Times New Roman" w:hAnsi="Times New Roman"/>
          <w:b/>
          <w:bCs/>
          <w:sz w:val="28"/>
          <w:szCs w:val="28"/>
        </w:rPr>
        <w:lastRenderedPageBreak/>
        <w:t>Вывод</w:t>
      </w:r>
      <w:r w:rsidR="00D82B0F" w:rsidRPr="00357407">
        <w:rPr>
          <w:rFonts w:ascii="Times New Roman" w:hAnsi="Times New Roman"/>
          <w:b/>
          <w:bCs/>
          <w:sz w:val="28"/>
          <w:szCs w:val="28"/>
        </w:rPr>
        <w:t>:</w:t>
      </w:r>
      <w:r w:rsidR="00D82B0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D82B0F" w:rsidRPr="00D82B0F">
        <w:rPr>
          <w:rFonts w:ascii="Times New Roman" w:hAnsi="Times New Roman"/>
          <w:sz w:val="28"/>
          <w:szCs w:val="28"/>
        </w:rPr>
        <w:t>в ходе</w:t>
      </w:r>
      <w:r w:rsidR="00D82B0F" w:rsidRPr="00D82B0F">
        <w:rPr>
          <w:rFonts w:ascii="Times New Roman" w:hAnsi="Times New Roman"/>
          <w:sz w:val="28"/>
          <w:szCs w:val="28"/>
        </w:rPr>
        <w:t xml:space="preserve"> работы была исследована система фазовой автоподстройки частоты </w:t>
      </w:r>
      <w:r w:rsidR="00D82B0F">
        <w:rPr>
          <w:rFonts w:ascii="Times New Roman" w:hAnsi="Times New Roman"/>
          <w:sz w:val="28"/>
          <w:szCs w:val="28"/>
        </w:rPr>
        <w:t xml:space="preserve">с ФД на элементе </w:t>
      </w:r>
      <w:r w:rsidR="00D82B0F">
        <w:rPr>
          <w:rFonts w:ascii="Times New Roman" w:hAnsi="Times New Roman"/>
          <w:sz w:val="28"/>
          <w:szCs w:val="28"/>
          <w:lang w:val="en-US"/>
        </w:rPr>
        <w:t>XOR</w:t>
      </w:r>
      <w:r w:rsidR="00D82B0F" w:rsidRPr="00D82B0F">
        <w:rPr>
          <w:rFonts w:ascii="Times New Roman" w:hAnsi="Times New Roman"/>
          <w:sz w:val="28"/>
          <w:szCs w:val="28"/>
        </w:rPr>
        <w:t xml:space="preserve">. </w:t>
      </w:r>
      <w:r w:rsidR="00D82B0F">
        <w:rPr>
          <w:rFonts w:ascii="Times New Roman" w:hAnsi="Times New Roman"/>
          <w:sz w:val="28"/>
          <w:szCs w:val="28"/>
        </w:rPr>
        <w:t>Измерены основные характеристики фазового детектора, ГУН, а также исследовали влияние параметров ФНЧ на переходные процесс, а именно как при изменение постоянной времени фильтра ФНЧ меняется поведение переходных процессов.</w:t>
      </w:r>
    </w:p>
    <w:sectPr w:rsidR="00357407" w:rsidRPr="00D82B0F" w:rsidSect="00B83B51"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B75D8" w14:textId="77777777" w:rsidR="00392585" w:rsidRDefault="00392585" w:rsidP="00B83B51">
      <w:pPr>
        <w:spacing w:after="0" w:line="240" w:lineRule="auto"/>
      </w:pPr>
      <w:r>
        <w:separator/>
      </w:r>
    </w:p>
  </w:endnote>
  <w:endnote w:type="continuationSeparator" w:id="0">
    <w:p w14:paraId="6D4CC787" w14:textId="77777777" w:rsidR="00392585" w:rsidRDefault="00392585" w:rsidP="00B83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860155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3A89C83F" w14:textId="2630B0F9" w:rsidR="00B83B51" w:rsidRPr="00B83B51" w:rsidRDefault="00B83B51">
        <w:pPr>
          <w:pStyle w:val="af1"/>
          <w:jc w:val="center"/>
          <w:rPr>
            <w:rFonts w:ascii="Times New Roman" w:hAnsi="Times New Roman"/>
          </w:rPr>
        </w:pPr>
        <w:r w:rsidRPr="00B83B51">
          <w:rPr>
            <w:rFonts w:ascii="Times New Roman" w:hAnsi="Times New Roman"/>
          </w:rPr>
          <w:fldChar w:fldCharType="begin"/>
        </w:r>
        <w:r w:rsidRPr="00B83B51">
          <w:rPr>
            <w:rFonts w:ascii="Times New Roman" w:hAnsi="Times New Roman"/>
          </w:rPr>
          <w:instrText>PAGE   \* MERGEFORMAT</w:instrText>
        </w:r>
        <w:r w:rsidRPr="00B83B51">
          <w:rPr>
            <w:rFonts w:ascii="Times New Roman" w:hAnsi="Times New Roman"/>
          </w:rPr>
          <w:fldChar w:fldCharType="separate"/>
        </w:r>
        <w:r w:rsidRPr="00B83B51">
          <w:rPr>
            <w:rFonts w:ascii="Times New Roman" w:hAnsi="Times New Roman"/>
          </w:rPr>
          <w:t>2</w:t>
        </w:r>
        <w:r w:rsidRPr="00B83B51">
          <w:rPr>
            <w:rFonts w:ascii="Times New Roman" w:hAnsi="Times New Roman"/>
          </w:rPr>
          <w:fldChar w:fldCharType="end"/>
        </w:r>
      </w:p>
    </w:sdtContent>
  </w:sdt>
  <w:p w14:paraId="15DA2E43" w14:textId="77777777" w:rsidR="00B83B51" w:rsidRDefault="00B83B51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53BC3" w14:textId="77777777" w:rsidR="00392585" w:rsidRDefault="00392585" w:rsidP="00B83B51">
      <w:pPr>
        <w:spacing w:after="0" w:line="240" w:lineRule="auto"/>
      </w:pPr>
      <w:r>
        <w:separator/>
      </w:r>
    </w:p>
  </w:footnote>
  <w:footnote w:type="continuationSeparator" w:id="0">
    <w:p w14:paraId="34293F3E" w14:textId="77777777" w:rsidR="00392585" w:rsidRDefault="00392585" w:rsidP="00B83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6455"/>
    <w:multiLevelType w:val="hybridMultilevel"/>
    <w:tmpl w:val="7AA2FE1C"/>
    <w:lvl w:ilvl="0" w:tplc="438A82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557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DB"/>
    <w:rsid w:val="000107B5"/>
    <w:rsid w:val="00023E75"/>
    <w:rsid w:val="00031D29"/>
    <w:rsid w:val="00054E45"/>
    <w:rsid w:val="000813AB"/>
    <w:rsid w:val="000B7EF6"/>
    <w:rsid w:val="0013343B"/>
    <w:rsid w:val="00134879"/>
    <w:rsid w:val="001B2BCE"/>
    <w:rsid w:val="001C20F7"/>
    <w:rsid w:val="001E196C"/>
    <w:rsid w:val="002052F5"/>
    <w:rsid w:val="0026745F"/>
    <w:rsid w:val="00292069"/>
    <w:rsid w:val="002D3A28"/>
    <w:rsid w:val="00304872"/>
    <w:rsid w:val="00357407"/>
    <w:rsid w:val="00392585"/>
    <w:rsid w:val="003D2D64"/>
    <w:rsid w:val="003E253E"/>
    <w:rsid w:val="003E6309"/>
    <w:rsid w:val="00423109"/>
    <w:rsid w:val="00452ED6"/>
    <w:rsid w:val="004612B0"/>
    <w:rsid w:val="004B6F09"/>
    <w:rsid w:val="0053117D"/>
    <w:rsid w:val="00557797"/>
    <w:rsid w:val="0058730D"/>
    <w:rsid w:val="00597486"/>
    <w:rsid w:val="005D4E19"/>
    <w:rsid w:val="00612743"/>
    <w:rsid w:val="006202F3"/>
    <w:rsid w:val="00633549"/>
    <w:rsid w:val="006630EB"/>
    <w:rsid w:val="006926A0"/>
    <w:rsid w:val="006A6660"/>
    <w:rsid w:val="006D0EE8"/>
    <w:rsid w:val="006E3C8A"/>
    <w:rsid w:val="00757DAC"/>
    <w:rsid w:val="00766C59"/>
    <w:rsid w:val="00786E37"/>
    <w:rsid w:val="008154BC"/>
    <w:rsid w:val="00831000"/>
    <w:rsid w:val="00840728"/>
    <w:rsid w:val="008509F3"/>
    <w:rsid w:val="008863F3"/>
    <w:rsid w:val="008A4EC6"/>
    <w:rsid w:val="008D6EBA"/>
    <w:rsid w:val="008E7831"/>
    <w:rsid w:val="009431F0"/>
    <w:rsid w:val="009B49A9"/>
    <w:rsid w:val="00A034B6"/>
    <w:rsid w:val="00A157E9"/>
    <w:rsid w:val="00A516AF"/>
    <w:rsid w:val="00A74233"/>
    <w:rsid w:val="00AD54E5"/>
    <w:rsid w:val="00B83B51"/>
    <w:rsid w:val="00BA07EB"/>
    <w:rsid w:val="00C06EC4"/>
    <w:rsid w:val="00C54B4A"/>
    <w:rsid w:val="00CB33DF"/>
    <w:rsid w:val="00D27727"/>
    <w:rsid w:val="00D46404"/>
    <w:rsid w:val="00D51A69"/>
    <w:rsid w:val="00D74229"/>
    <w:rsid w:val="00D82B0F"/>
    <w:rsid w:val="00D90E83"/>
    <w:rsid w:val="00DD10D0"/>
    <w:rsid w:val="00DD5A31"/>
    <w:rsid w:val="00DF7B76"/>
    <w:rsid w:val="00E36028"/>
    <w:rsid w:val="00E41B26"/>
    <w:rsid w:val="00E84F51"/>
    <w:rsid w:val="00EC1CDB"/>
    <w:rsid w:val="00ED0B77"/>
    <w:rsid w:val="00EF71A6"/>
    <w:rsid w:val="00F73F62"/>
    <w:rsid w:val="00F75EED"/>
    <w:rsid w:val="00FF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CB2B1"/>
  <w15:chartTrackingRefBased/>
  <w15:docId w15:val="{71DA87C1-B748-4A2C-B807-770B91F97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6C59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EC1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1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1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1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1C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1C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1C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1C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1C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1C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1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1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1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1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1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1C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1C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1C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1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1C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1CD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90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D90E83"/>
    <w:rPr>
      <w:color w:val="666666"/>
    </w:rPr>
  </w:style>
  <w:style w:type="paragraph" w:styleId="ae">
    <w:name w:val="caption"/>
    <w:basedOn w:val="a"/>
    <w:next w:val="a"/>
    <w:uiPriority w:val="35"/>
    <w:unhideWhenUsed/>
    <w:qFormat/>
    <w:rsid w:val="0063354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B83B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B83B51"/>
    <w:rPr>
      <w:rFonts w:ascii="Aptos" w:eastAsia="Aptos" w:hAnsi="Aptos" w:cs="Times New Roman"/>
    </w:rPr>
  </w:style>
  <w:style w:type="paragraph" w:styleId="af1">
    <w:name w:val="footer"/>
    <w:basedOn w:val="a"/>
    <w:link w:val="af2"/>
    <w:uiPriority w:val="99"/>
    <w:unhideWhenUsed/>
    <w:rsid w:val="00B83B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B83B51"/>
    <w:rPr>
      <w:rFonts w:ascii="Aptos" w:eastAsia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AAEE9-DB92-4DBD-AB8C-79387C03C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16</Pages>
  <Words>1505</Words>
  <Characters>8584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12</cp:revision>
  <dcterms:created xsi:type="dcterms:W3CDTF">2026-03-22T06:56:00Z</dcterms:created>
  <dcterms:modified xsi:type="dcterms:W3CDTF">2026-03-25T19:09:00Z</dcterms:modified>
</cp:coreProperties>
</file>