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29348" w14:textId="3E94E58F" w:rsidR="003C5576" w:rsidRPr="009E19DE" w:rsidRDefault="005E493D" w:rsidP="005E4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1236CF2" w14:textId="10161387" w:rsidR="00F513A2" w:rsidRPr="009E19DE" w:rsidRDefault="00F513A2" w:rsidP="00C926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 xml:space="preserve">на доработку </w:t>
      </w:r>
      <w:r w:rsidRPr="009E19DE">
        <w:rPr>
          <w:rFonts w:ascii="Times New Roman" w:hAnsi="Times New Roman" w:cs="Times New Roman"/>
          <w:sz w:val="28"/>
          <w:szCs w:val="28"/>
        </w:rPr>
        <w:t>мобильного приложения «Парковки России»</w:t>
      </w:r>
    </w:p>
    <w:p w14:paraId="75456FC9" w14:textId="77777777" w:rsidR="00C92614" w:rsidRPr="009E19DE" w:rsidRDefault="00C92614" w:rsidP="00C926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F5400" w14:textId="4ED3BEF0" w:rsidR="004C3F30" w:rsidRPr="009E19DE" w:rsidRDefault="004C3F30" w:rsidP="004C3F30">
      <w:pPr>
        <w:pStyle w:val="1"/>
        <w:numPr>
          <w:ilvl w:val="0"/>
          <w:numId w:val="4"/>
        </w:numPr>
        <w:ind w:left="567" w:hanging="567"/>
        <w:rPr>
          <w:b/>
          <w:bCs/>
          <w:sz w:val="28"/>
          <w:szCs w:val="28"/>
        </w:rPr>
      </w:pPr>
      <w:r w:rsidRPr="009E19DE">
        <w:rPr>
          <w:b/>
          <w:bCs/>
          <w:sz w:val="28"/>
          <w:szCs w:val="28"/>
        </w:rPr>
        <w:t>Карточка изменения автоматизации</w:t>
      </w:r>
    </w:p>
    <w:p w14:paraId="6C5BAD6F" w14:textId="60A5916F" w:rsidR="00F01AAD" w:rsidRPr="009E19DE" w:rsidRDefault="006F751C" w:rsidP="004C3F30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изменения</w:t>
      </w:r>
    </w:p>
    <w:p w14:paraId="70775E0F" w14:textId="59A1369E" w:rsidR="005E493D" w:rsidRPr="009E19DE" w:rsidRDefault="00EF03EC" w:rsidP="0017383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П</w:t>
      </w:r>
      <w:r w:rsidR="00901B28" w:rsidRPr="009E19DE">
        <w:rPr>
          <w:rFonts w:ascii="Times New Roman" w:hAnsi="Times New Roman" w:cs="Times New Roman"/>
          <w:sz w:val="28"/>
          <w:szCs w:val="28"/>
        </w:rPr>
        <w:t>окупк</w:t>
      </w:r>
      <w:r w:rsidRPr="009E19DE">
        <w:rPr>
          <w:rFonts w:ascii="Times New Roman" w:hAnsi="Times New Roman" w:cs="Times New Roman"/>
          <w:sz w:val="28"/>
          <w:szCs w:val="28"/>
        </w:rPr>
        <w:t>а</w:t>
      </w:r>
      <w:r w:rsidR="00901B28" w:rsidRPr="009E19DE">
        <w:rPr>
          <w:rFonts w:ascii="Times New Roman" w:hAnsi="Times New Roman" w:cs="Times New Roman"/>
          <w:sz w:val="28"/>
          <w:szCs w:val="28"/>
        </w:rPr>
        <w:t xml:space="preserve"> и продлени</w:t>
      </w:r>
      <w:r w:rsidRPr="009E19DE">
        <w:rPr>
          <w:rFonts w:ascii="Times New Roman" w:hAnsi="Times New Roman" w:cs="Times New Roman"/>
          <w:sz w:val="28"/>
          <w:szCs w:val="28"/>
        </w:rPr>
        <w:t>е</w:t>
      </w:r>
      <w:r w:rsidR="00901B28" w:rsidRPr="009E19DE">
        <w:rPr>
          <w:rFonts w:ascii="Times New Roman" w:hAnsi="Times New Roman" w:cs="Times New Roman"/>
          <w:sz w:val="28"/>
          <w:szCs w:val="28"/>
        </w:rPr>
        <w:t xml:space="preserve"> абонементов на ППЗТ</w:t>
      </w:r>
      <w:r w:rsidR="00901B28" w:rsidRPr="009E19DE">
        <w:rPr>
          <w:rFonts w:ascii="Times New Roman" w:hAnsi="Times New Roman" w:cs="Times New Roman"/>
          <w:sz w:val="28"/>
          <w:szCs w:val="28"/>
        </w:rPr>
        <w:t>.</w:t>
      </w:r>
    </w:p>
    <w:p w14:paraId="19E870A2" w14:textId="067D30E4" w:rsidR="00A42867" w:rsidRPr="009E19DE" w:rsidRDefault="00A42867" w:rsidP="00405C4F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изменений</w:t>
      </w:r>
    </w:p>
    <w:p w14:paraId="158A5F52" w14:textId="4B77A741" w:rsidR="00C713BB" w:rsidRPr="009E19DE" w:rsidRDefault="00293532" w:rsidP="0017383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Формирование и продление абонемента</w:t>
      </w:r>
      <w:r w:rsidR="00CE5F35" w:rsidRPr="009E19DE">
        <w:rPr>
          <w:rFonts w:ascii="Times New Roman" w:hAnsi="Times New Roman" w:cs="Times New Roman"/>
          <w:sz w:val="28"/>
          <w:szCs w:val="28"/>
        </w:rPr>
        <w:t xml:space="preserve"> на ППЗТ</w:t>
      </w:r>
      <w:r w:rsidRPr="009E19DE">
        <w:rPr>
          <w:rFonts w:ascii="Times New Roman" w:hAnsi="Times New Roman" w:cs="Times New Roman"/>
          <w:sz w:val="28"/>
          <w:szCs w:val="28"/>
        </w:rPr>
        <w:t>.</w:t>
      </w:r>
    </w:p>
    <w:p w14:paraId="7B42F720" w14:textId="75E46BAE" w:rsidR="00995F67" w:rsidRPr="009E19DE" w:rsidRDefault="00995F67" w:rsidP="0017383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По результатам введённых пользователем данных принимается решение о предоставлении ему платной услуги.</w:t>
      </w:r>
    </w:p>
    <w:p w14:paraId="5EE3D2E6" w14:textId="74C349C8" w:rsidR="00405C4F" w:rsidRPr="009E19DE" w:rsidRDefault="00405C4F" w:rsidP="00405C4F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 работ по изменениям</w:t>
      </w:r>
    </w:p>
    <w:p w14:paraId="28A5B732" w14:textId="30D179F7" w:rsidR="00405C4F" w:rsidRPr="009E19DE" w:rsidRDefault="00102FA1" w:rsidP="0017383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[Ссылка на задачу в Яндекс.Трекере или др.]</w:t>
      </w:r>
    </w:p>
    <w:p w14:paraId="1365D60A" w14:textId="523F05C0" w:rsidR="00BD1455" w:rsidRPr="009E19DE" w:rsidRDefault="00BF7FFE" w:rsidP="0017383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Общий итоговый срок выполнения изменения МП – [дата].</w:t>
      </w:r>
    </w:p>
    <w:p w14:paraId="50C37565" w14:textId="77777777" w:rsidR="00490202" w:rsidRPr="009E19DE" w:rsidRDefault="00490202" w:rsidP="001738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3BD6E" w14:textId="336752EF" w:rsidR="00C80293" w:rsidRPr="009E19DE" w:rsidRDefault="00C80293" w:rsidP="00C80293">
      <w:pPr>
        <w:pStyle w:val="1"/>
        <w:numPr>
          <w:ilvl w:val="0"/>
          <w:numId w:val="4"/>
        </w:numPr>
        <w:rPr>
          <w:b/>
          <w:bCs/>
          <w:sz w:val="28"/>
          <w:szCs w:val="28"/>
        </w:rPr>
      </w:pPr>
      <w:r w:rsidRPr="009E19DE">
        <w:rPr>
          <w:b/>
          <w:bCs/>
          <w:sz w:val="28"/>
          <w:szCs w:val="28"/>
        </w:rPr>
        <w:t>Бизнес-требования к изменению</w:t>
      </w:r>
    </w:p>
    <w:p w14:paraId="5EFAC4E3" w14:textId="624FD300" w:rsidR="009F4FA9" w:rsidRPr="009E19DE" w:rsidRDefault="00243ADB" w:rsidP="00243ADB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сновные бизнес-требования к функционированию системы</w:t>
      </w:r>
    </w:p>
    <w:p w14:paraId="663EEA38" w14:textId="2F2D8D29" w:rsidR="00243ADB" w:rsidRPr="009E19DE" w:rsidRDefault="009D6077" w:rsidP="00243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sz w:val="28"/>
          <w:szCs w:val="28"/>
        </w:rPr>
        <w:t>Виды услуг:</w:t>
      </w:r>
    </w:p>
    <w:p w14:paraId="202769EA" w14:textId="1F79EC9C" w:rsidR="009D6077" w:rsidRPr="009E19DE" w:rsidRDefault="009D6077" w:rsidP="009D607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 xml:space="preserve">Покупка первоначального абонемента </w:t>
      </w:r>
      <w:r w:rsidRPr="009E19DE">
        <w:rPr>
          <w:rFonts w:ascii="Times New Roman" w:hAnsi="Times New Roman" w:cs="Times New Roman"/>
          <w:sz w:val="28"/>
          <w:szCs w:val="28"/>
        </w:rPr>
        <w:t>на ППЗТ</w:t>
      </w:r>
      <w:r w:rsidR="00366271" w:rsidRPr="009E19DE">
        <w:rPr>
          <w:rFonts w:ascii="Times New Roman" w:hAnsi="Times New Roman" w:cs="Times New Roman"/>
          <w:sz w:val="28"/>
          <w:szCs w:val="28"/>
        </w:rPr>
        <w:t>.</w:t>
      </w:r>
    </w:p>
    <w:p w14:paraId="701AA7FA" w14:textId="533A8068" w:rsidR="009D6077" w:rsidRPr="009E19DE" w:rsidRDefault="009D6077" w:rsidP="009D607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Продление существующего абонемента на ППЗТ.</w:t>
      </w:r>
    </w:p>
    <w:p w14:paraId="6E53F8DE" w14:textId="5A77F253" w:rsidR="007D0CE7" w:rsidRPr="009E19DE" w:rsidRDefault="007D0CE7" w:rsidP="007D0C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sz w:val="28"/>
          <w:szCs w:val="28"/>
        </w:rPr>
        <w:t>Основные данные</w:t>
      </w:r>
    </w:p>
    <w:p w14:paraId="5C005B8D" w14:textId="66DAD092" w:rsidR="007D0CE7" w:rsidRPr="009E19DE" w:rsidRDefault="007D0CE7" w:rsidP="007D0CE7">
      <w:p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Основными данными</w:t>
      </w:r>
      <w:r w:rsidR="007E1068" w:rsidRPr="009E19DE">
        <w:rPr>
          <w:rFonts w:ascii="Times New Roman" w:hAnsi="Times New Roman" w:cs="Times New Roman"/>
          <w:sz w:val="28"/>
          <w:szCs w:val="28"/>
        </w:rPr>
        <w:t xml:space="preserve"> (от бизнеса)</w:t>
      </w:r>
      <w:r w:rsidRPr="009E19DE">
        <w:rPr>
          <w:rFonts w:ascii="Times New Roman" w:hAnsi="Times New Roman" w:cs="Times New Roman"/>
          <w:sz w:val="28"/>
          <w:szCs w:val="28"/>
        </w:rPr>
        <w:t xml:space="preserve"> к покупке/продлению абонемента являются:</w:t>
      </w:r>
    </w:p>
    <w:p w14:paraId="171F3FD8" w14:textId="1B6B9842" w:rsidR="00BC1207" w:rsidRPr="009E19DE" w:rsidRDefault="00BC1207" w:rsidP="00BC120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Название округа</w:t>
      </w:r>
      <w:r w:rsidR="00C903C6" w:rsidRPr="009E19DE">
        <w:rPr>
          <w:rFonts w:ascii="Times New Roman" w:hAnsi="Times New Roman" w:cs="Times New Roman"/>
          <w:sz w:val="28"/>
          <w:szCs w:val="28"/>
        </w:rPr>
        <w:t xml:space="preserve"> – изначально названия всех доступных округов хранятся в системе.</w:t>
      </w:r>
    </w:p>
    <w:p w14:paraId="7A31BCF1" w14:textId="02636BC8" w:rsidR="00BC1207" w:rsidRPr="009E19DE" w:rsidRDefault="00BC1207" w:rsidP="00BC120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i/>
          <w:iCs/>
          <w:sz w:val="28"/>
          <w:szCs w:val="28"/>
        </w:rPr>
        <w:t>Адрес парковки</w:t>
      </w:r>
      <w:r w:rsidR="00C903C6" w:rsidRPr="009E19DE">
        <w:rPr>
          <w:rFonts w:ascii="Times New Roman" w:hAnsi="Times New Roman" w:cs="Times New Roman"/>
          <w:sz w:val="28"/>
          <w:szCs w:val="28"/>
        </w:rPr>
        <w:t xml:space="preserve"> – изначально названия всех адресов парковки хранятся в системе.</w:t>
      </w:r>
    </w:p>
    <w:p w14:paraId="432C9BEA" w14:textId="7F234E52" w:rsidR="00BC1207" w:rsidRPr="009E19DE" w:rsidRDefault="00BC1207" w:rsidP="00BC120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ФИО</w:t>
      </w:r>
      <w:r w:rsidR="008F4D77" w:rsidRPr="009E19DE">
        <w:rPr>
          <w:rFonts w:ascii="Times New Roman" w:hAnsi="Times New Roman" w:cs="Times New Roman"/>
          <w:sz w:val="28"/>
          <w:szCs w:val="28"/>
        </w:rPr>
        <w:t xml:space="preserve"> – вводится в систему пользователем.</w:t>
      </w:r>
    </w:p>
    <w:p w14:paraId="20A07A5F" w14:textId="5DA59A8A" w:rsidR="00BC1207" w:rsidRPr="009E19DE" w:rsidRDefault="00BC1207" w:rsidP="00BC120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Адрес электронной почты</w:t>
      </w:r>
      <w:r w:rsidR="008F4D77" w:rsidRPr="009E19DE">
        <w:rPr>
          <w:rFonts w:ascii="Times New Roman" w:hAnsi="Times New Roman" w:cs="Times New Roman"/>
          <w:sz w:val="28"/>
          <w:szCs w:val="28"/>
        </w:rPr>
        <w:t xml:space="preserve"> </w:t>
      </w:r>
      <w:r w:rsidR="008F4D77" w:rsidRPr="009E19DE">
        <w:rPr>
          <w:rFonts w:ascii="Times New Roman" w:hAnsi="Times New Roman" w:cs="Times New Roman"/>
          <w:sz w:val="28"/>
          <w:szCs w:val="28"/>
        </w:rPr>
        <w:t>– вводится в систему пользователем.</w:t>
      </w:r>
    </w:p>
    <w:p w14:paraId="48917EB6" w14:textId="21FF41AA" w:rsidR="00BC1207" w:rsidRPr="009E19DE" w:rsidRDefault="00BC1207" w:rsidP="00BC120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 xml:space="preserve">ГРЗ </w:t>
      </w:r>
      <w:r w:rsidRPr="009E19DE">
        <w:rPr>
          <w:rFonts w:ascii="Times New Roman" w:hAnsi="Times New Roman" w:cs="Times New Roman"/>
          <w:sz w:val="28"/>
          <w:szCs w:val="28"/>
        </w:rPr>
        <w:t>(с флагом «Иностранные и специальные номера»)</w:t>
      </w:r>
      <w:r w:rsidR="008F4D77" w:rsidRPr="009E19DE">
        <w:rPr>
          <w:rFonts w:ascii="Times New Roman" w:hAnsi="Times New Roman" w:cs="Times New Roman"/>
          <w:sz w:val="28"/>
          <w:szCs w:val="28"/>
        </w:rPr>
        <w:t xml:space="preserve"> </w:t>
      </w:r>
      <w:r w:rsidR="008F4D77" w:rsidRPr="009E19DE">
        <w:rPr>
          <w:rFonts w:ascii="Times New Roman" w:hAnsi="Times New Roman" w:cs="Times New Roman"/>
          <w:sz w:val="28"/>
          <w:szCs w:val="28"/>
        </w:rPr>
        <w:t>– вводится в систему пользователем.</w:t>
      </w:r>
    </w:p>
    <w:p w14:paraId="1C4ED1F5" w14:textId="46EF271F" w:rsidR="007D0CE7" w:rsidRPr="009E19DE" w:rsidRDefault="00C5462A" w:rsidP="00BC120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Контактный телефон</w:t>
      </w:r>
      <w:r w:rsidR="008F4D77" w:rsidRPr="009E19DE">
        <w:rPr>
          <w:rFonts w:ascii="Times New Roman" w:hAnsi="Times New Roman" w:cs="Times New Roman"/>
          <w:sz w:val="28"/>
          <w:szCs w:val="28"/>
        </w:rPr>
        <w:t xml:space="preserve"> </w:t>
      </w:r>
      <w:r w:rsidR="008F4D77" w:rsidRPr="009E19DE">
        <w:rPr>
          <w:rFonts w:ascii="Times New Roman" w:hAnsi="Times New Roman" w:cs="Times New Roman"/>
          <w:sz w:val="28"/>
          <w:szCs w:val="28"/>
        </w:rPr>
        <w:t>– вводится в систему пользователем.</w:t>
      </w:r>
    </w:p>
    <w:p w14:paraId="42ABCD77" w14:textId="661B1EFE" w:rsidR="00C5462A" w:rsidRPr="009E19DE" w:rsidRDefault="00C5462A" w:rsidP="00BC120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Номер карты «Тройка»</w:t>
      </w:r>
      <w:r w:rsidR="008F4D77" w:rsidRPr="009E19DE">
        <w:rPr>
          <w:rFonts w:ascii="Times New Roman" w:hAnsi="Times New Roman" w:cs="Times New Roman"/>
          <w:sz w:val="28"/>
          <w:szCs w:val="28"/>
        </w:rPr>
        <w:t xml:space="preserve"> </w:t>
      </w:r>
      <w:r w:rsidR="008F4D77" w:rsidRPr="009E19DE">
        <w:rPr>
          <w:rFonts w:ascii="Times New Roman" w:hAnsi="Times New Roman" w:cs="Times New Roman"/>
          <w:sz w:val="28"/>
          <w:szCs w:val="28"/>
        </w:rPr>
        <w:t>– вводится в систему пользователем.</w:t>
      </w:r>
    </w:p>
    <w:p w14:paraId="35CEDF08" w14:textId="75449D87" w:rsidR="009D6077" w:rsidRPr="009E19DE" w:rsidRDefault="00C5462A" w:rsidP="003F6F8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9E19DE">
        <w:rPr>
          <w:rFonts w:ascii="Times New Roman" w:hAnsi="Times New Roman" w:cs="Times New Roman"/>
          <w:sz w:val="28"/>
          <w:szCs w:val="28"/>
        </w:rPr>
        <w:t>ериод действия покупаемого абонемента</w:t>
      </w:r>
      <w:r w:rsidR="008F4D77" w:rsidRPr="009E19DE">
        <w:rPr>
          <w:rFonts w:ascii="Times New Roman" w:hAnsi="Times New Roman" w:cs="Times New Roman"/>
          <w:sz w:val="28"/>
          <w:szCs w:val="28"/>
        </w:rPr>
        <w:t xml:space="preserve"> – неизменяемое поле, указывающее на период оплаты</w:t>
      </w:r>
      <w:r w:rsidR="00B87D6B" w:rsidRPr="009E19DE">
        <w:rPr>
          <w:rFonts w:ascii="Times New Roman" w:hAnsi="Times New Roman" w:cs="Times New Roman"/>
          <w:sz w:val="28"/>
          <w:szCs w:val="28"/>
        </w:rPr>
        <w:t xml:space="preserve"> «На следующий месяц»</w:t>
      </w:r>
      <w:r w:rsidR="008F4D77" w:rsidRPr="009E19DE">
        <w:rPr>
          <w:rFonts w:ascii="Times New Roman" w:hAnsi="Times New Roman" w:cs="Times New Roman"/>
          <w:sz w:val="28"/>
          <w:szCs w:val="28"/>
        </w:rPr>
        <w:t>.</w:t>
      </w:r>
    </w:p>
    <w:p w14:paraId="3FA284B2" w14:textId="77777777" w:rsidR="00AF3BB5" w:rsidRPr="009E19DE" w:rsidRDefault="002D1681" w:rsidP="00AF3BB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 xml:space="preserve">Номер купленного абонемента </w:t>
      </w:r>
      <w:r w:rsidR="00600CE1" w:rsidRPr="009E19DE">
        <w:rPr>
          <w:rFonts w:ascii="Times New Roman" w:hAnsi="Times New Roman" w:cs="Times New Roman"/>
          <w:sz w:val="28"/>
          <w:szCs w:val="28"/>
        </w:rPr>
        <w:t>– вводится пользователем.</w:t>
      </w:r>
    </w:p>
    <w:p w14:paraId="3D7C38C2" w14:textId="3831F6A0" w:rsidR="00AF3BB5" w:rsidRPr="009E19DE" w:rsidRDefault="006F31D9" w:rsidP="00AF3B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sz w:val="28"/>
          <w:szCs w:val="28"/>
        </w:rPr>
        <w:t>Адрес парковки</w:t>
      </w:r>
      <w:r w:rsidR="00CF1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28E8E1" w14:textId="3BB8B62F" w:rsidR="006F31D9" w:rsidRPr="009E19DE" w:rsidRDefault="00452E5A" w:rsidP="00AF3BB5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Адреса парковки должны быть разделены по округам.</w:t>
      </w:r>
    </w:p>
    <w:p w14:paraId="4570C7E8" w14:textId="2D1C10F0" w:rsidR="00452E5A" w:rsidRPr="009E19DE" w:rsidRDefault="00452E5A" w:rsidP="00AF3BB5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5AC41850" w14:textId="4C78BF42" w:rsidR="00834E69" w:rsidRPr="009E19DE" w:rsidRDefault="00834E69" w:rsidP="00AF3BB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19DE">
        <w:rPr>
          <w:rFonts w:ascii="Times New Roman" w:hAnsi="Times New Roman" w:cs="Times New Roman"/>
          <w:i/>
          <w:iCs/>
          <w:sz w:val="28"/>
          <w:szCs w:val="28"/>
        </w:rPr>
        <w:t>Центральный административный округ</w:t>
      </w:r>
      <w:r w:rsidRPr="009E19DE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02341047" w14:textId="58AFD9F9" w:rsidR="00834E69" w:rsidRPr="009E19DE" w:rsidRDefault="00834E69" w:rsidP="00834E6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19DE">
        <w:rPr>
          <w:rFonts w:ascii="Times New Roman" w:hAnsi="Times New Roman" w:cs="Times New Roman"/>
          <w:i/>
          <w:iCs/>
          <w:sz w:val="28"/>
          <w:szCs w:val="28"/>
        </w:rPr>
        <w:t>ул. Хамовнический Вал</w:t>
      </w:r>
    </w:p>
    <w:p w14:paraId="553FEF66" w14:textId="17F4D8A0" w:rsidR="00834E69" w:rsidRPr="009E19DE" w:rsidRDefault="00834E69" w:rsidP="00834E6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19DE">
        <w:rPr>
          <w:rFonts w:ascii="Times New Roman" w:hAnsi="Times New Roman" w:cs="Times New Roman"/>
          <w:i/>
          <w:iCs/>
          <w:sz w:val="28"/>
          <w:szCs w:val="28"/>
        </w:rPr>
        <w:t>ул. Добровольческая, д.24</w:t>
      </w:r>
    </w:p>
    <w:p w14:paraId="31034899" w14:textId="41C0C553" w:rsidR="00834E69" w:rsidRPr="009E19DE" w:rsidRDefault="00834E69" w:rsidP="00834E6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19DE">
        <w:rPr>
          <w:rFonts w:ascii="Times New Roman" w:hAnsi="Times New Roman" w:cs="Times New Roman"/>
          <w:i/>
          <w:iCs/>
          <w:sz w:val="28"/>
          <w:szCs w:val="28"/>
        </w:rPr>
        <w:t>ул. Новослободская, д. 62, стр. 19</w:t>
      </w:r>
    </w:p>
    <w:p w14:paraId="75D4E20E" w14:textId="2D375966" w:rsidR="00834E69" w:rsidRPr="009E19DE" w:rsidRDefault="00834E69" w:rsidP="00834E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EB7CE6" w14:textId="165373F2" w:rsidR="00011181" w:rsidRPr="009E19DE" w:rsidRDefault="00011181" w:rsidP="00834E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sz w:val="28"/>
          <w:szCs w:val="28"/>
        </w:rPr>
        <w:t>Покупка абонемента</w:t>
      </w:r>
    </w:p>
    <w:p w14:paraId="60D68C30" w14:textId="63F91FD4" w:rsidR="00917643" w:rsidRPr="009E19DE" w:rsidRDefault="00FF1B60" w:rsidP="003F7687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990C3B" w:rsidRPr="009E19DE">
        <w:rPr>
          <w:rFonts w:ascii="Times New Roman" w:hAnsi="Times New Roman" w:cs="Times New Roman"/>
          <w:sz w:val="28"/>
          <w:szCs w:val="28"/>
        </w:rPr>
        <w:t>заведения</w:t>
      </w:r>
      <w:r w:rsidRPr="009E19DE">
        <w:rPr>
          <w:rFonts w:ascii="Times New Roman" w:hAnsi="Times New Roman" w:cs="Times New Roman"/>
          <w:sz w:val="28"/>
          <w:szCs w:val="28"/>
        </w:rPr>
        <w:t xml:space="preserve"> основных данных</w:t>
      </w:r>
      <w:r w:rsidR="00254D3D" w:rsidRPr="009E19DE">
        <w:rPr>
          <w:rFonts w:ascii="Times New Roman" w:hAnsi="Times New Roman" w:cs="Times New Roman"/>
          <w:sz w:val="28"/>
          <w:szCs w:val="28"/>
        </w:rPr>
        <w:t xml:space="preserve"> </w:t>
      </w:r>
      <w:r w:rsidR="00990C3B" w:rsidRPr="009E19DE">
        <w:rPr>
          <w:rFonts w:ascii="Times New Roman" w:hAnsi="Times New Roman" w:cs="Times New Roman"/>
          <w:sz w:val="28"/>
          <w:szCs w:val="28"/>
        </w:rPr>
        <w:t xml:space="preserve">на стороне бизнеса возможно создание формы </w:t>
      </w:r>
      <w:r w:rsidR="00946DC8" w:rsidRPr="009E19DE">
        <w:rPr>
          <w:rFonts w:ascii="Times New Roman" w:hAnsi="Times New Roman" w:cs="Times New Roman"/>
          <w:sz w:val="28"/>
          <w:szCs w:val="28"/>
        </w:rPr>
        <w:t xml:space="preserve">на </w:t>
      </w:r>
      <w:r w:rsidR="00990C3B" w:rsidRPr="009E19DE">
        <w:rPr>
          <w:rFonts w:ascii="Times New Roman" w:hAnsi="Times New Roman" w:cs="Times New Roman"/>
          <w:sz w:val="28"/>
          <w:szCs w:val="28"/>
        </w:rPr>
        <w:t>покупку</w:t>
      </w:r>
      <w:r w:rsidR="00946DC8" w:rsidRPr="009E19DE">
        <w:rPr>
          <w:rFonts w:ascii="Times New Roman" w:hAnsi="Times New Roman" w:cs="Times New Roman"/>
          <w:sz w:val="28"/>
          <w:szCs w:val="28"/>
        </w:rPr>
        <w:t>/продление</w:t>
      </w:r>
      <w:r w:rsidR="00990C3B" w:rsidRPr="009E19DE">
        <w:rPr>
          <w:rFonts w:ascii="Times New Roman" w:hAnsi="Times New Roman" w:cs="Times New Roman"/>
          <w:sz w:val="28"/>
          <w:szCs w:val="28"/>
        </w:rPr>
        <w:t xml:space="preserve"> абонемента ППЗТ.</w:t>
      </w:r>
    </w:p>
    <w:p w14:paraId="058A8AC9" w14:textId="77777777" w:rsidR="005B4DB9" w:rsidRPr="009E19DE" w:rsidRDefault="005B4DB9" w:rsidP="00990C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805B2" w14:textId="49F6E06C" w:rsidR="00946DC8" w:rsidRPr="009E19DE" w:rsidRDefault="005B4DB9" w:rsidP="005B4DB9">
      <w:pPr>
        <w:pStyle w:val="2"/>
        <w:numPr>
          <w:ilvl w:val="1"/>
          <w:numId w:val="5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интерфейсам</w:t>
      </w:r>
    </w:p>
    <w:p w14:paraId="30E7B4E8" w14:textId="500A2AD6" w:rsidR="00011181" w:rsidRPr="009E19DE" w:rsidRDefault="009F7619" w:rsidP="00834E69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На экране «Абонементы и разрешения» необходимо добавить блок «Абонементы ППЗТ» с вариантами покупки и продления соответствующих разрешений</w:t>
      </w:r>
      <w:r w:rsidRPr="009E19DE">
        <w:rPr>
          <w:rFonts w:ascii="Times New Roman" w:hAnsi="Times New Roman" w:cs="Times New Roman"/>
          <w:sz w:val="28"/>
          <w:szCs w:val="28"/>
        </w:rPr>
        <w:t>.</w:t>
      </w:r>
    </w:p>
    <w:p w14:paraId="54AF7AA9" w14:textId="77777777" w:rsidR="009F7619" w:rsidRPr="009E19DE" w:rsidRDefault="009F7619" w:rsidP="00834E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B1412" w14:textId="74B427B5" w:rsidR="0005263F" w:rsidRPr="009E19DE" w:rsidRDefault="0005263F" w:rsidP="0005263F">
      <w:pPr>
        <w:pStyle w:val="2"/>
        <w:numPr>
          <w:ilvl w:val="1"/>
          <w:numId w:val="5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отчетности</w:t>
      </w:r>
    </w:p>
    <w:p w14:paraId="19F23CB1" w14:textId="0F48713B" w:rsidR="0005263F" w:rsidRPr="009E19DE" w:rsidRDefault="0005263F" w:rsidP="002401F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Необходима отчетность:</w:t>
      </w:r>
    </w:p>
    <w:p w14:paraId="73823CC8" w14:textId="6175687E" w:rsidR="0005263F" w:rsidRPr="00C048B3" w:rsidRDefault="0005263F" w:rsidP="002401F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Отчет о выполненных покупках</w:t>
      </w:r>
      <w:r w:rsidR="001D2EAC" w:rsidRPr="009E19DE">
        <w:rPr>
          <w:rFonts w:ascii="Times New Roman" w:hAnsi="Times New Roman" w:cs="Times New Roman"/>
          <w:sz w:val="28"/>
          <w:szCs w:val="28"/>
        </w:rPr>
        <w:t xml:space="preserve"> нового</w:t>
      </w:r>
      <w:r w:rsidRPr="009E19DE">
        <w:rPr>
          <w:rFonts w:ascii="Times New Roman" w:hAnsi="Times New Roman" w:cs="Times New Roman"/>
          <w:sz w:val="28"/>
          <w:szCs w:val="28"/>
        </w:rPr>
        <w:t xml:space="preserve"> абонемента </w:t>
      </w:r>
      <w:r w:rsidR="00870BC9" w:rsidRPr="009E19DE">
        <w:rPr>
          <w:rFonts w:ascii="Times New Roman" w:hAnsi="Times New Roman" w:cs="Times New Roman"/>
          <w:sz w:val="28"/>
          <w:szCs w:val="28"/>
        </w:rPr>
        <w:t>ППЗТ</w:t>
      </w:r>
      <w:r w:rsidR="00870BC9" w:rsidRPr="009E19DE">
        <w:rPr>
          <w:rFonts w:ascii="Times New Roman" w:hAnsi="Times New Roman" w:cs="Times New Roman"/>
          <w:sz w:val="28"/>
          <w:szCs w:val="28"/>
        </w:rPr>
        <w:t xml:space="preserve"> </w:t>
      </w:r>
      <w:r w:rsidRPr="009E19DE">
        <w:rPr>
          <w:rFonts w:ascii="Times New Roman" w:hAnsi="Times New Roman" w:cs="Times New Roman"/>
          <w:sz w:val="28"/>
          <w:szCs w:val="28"/>
        </w:rPr>
        <w:t xml:space="preserve">– формируется </w:t>
      </w:r>
      <w:r w:rsidR="00AF2CAA" w:rsidRPr="009E19DE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870BC9" w:rsidRPr="009E19DE">
        <w:rPr>
          <w:rFonts w:ascii="Times New Roman" w:hAnsi="Times New Roman" w:cs="Times New Roman"/>
          <w:sz w:val="28"/>
          <w:szCs w:val="28"/>
        </w:rPr>
        <w:t xml:space="preserve">выполненных покупок </w:t>
      </w:r>
      <w:r w:rsidR="00870BC9" w:rsidRPr="009E19DE">
        <w:rPr>
          <w:rFonts w:ascii="Times New Roman" w:hAnsi="Times New Roman" w:cs="Times New Roman"/>
          <w:sz w:val="28"/>
          <w:szCs w:val="28"/>
        </w:rPr>
        <w:t>(совершенных с мобильного приложения)</w:t>
      </w:r>
      <w:r w:rsidR="009627D2" w:rsidRPr="009E19DE">
        <w:rPr>
          <w:rFonts w:ascii="Times New Roman" w:hAnsi="Times New Roman" w:cs="Times New Roman"/>
          <w:sz w:val="28"/>
          <w:szCs w:val="28"/>
        </w:rPr>
        <w:t xml:space="preserve"> </w:t>
      </w:r>
      <w:r w:rsidR="009130AF" w:rsidRPr="009E19DE">
        <w:rPr>
          <w:rFonts w:ascii="Times New Roman" w:hAnsi="Times New Roman" w:cs="Times New Roman"/>
          <w:sz w:val="28"/>
          <w:szCs w:val="28"/>
        </w:rPr>
        <w:t xml:space="preserve">и данных полей. </w:t>
      </w:r>
    </w:p>
    <w:p w14:paraId="07DEEC5B" w14:textId="77D608C2" w:rsidR="009C5AD9" w:rsidRPr="009E19DE" w:rsidRDefault="009C5AD9" w:rsidP="002401F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 xml:space="preserve">Отчет о выполненных </w:t>
      </w:r>
      <w:r w:rsidRPr="009E19DE">
        <w:rPr>
          <w:rFonts w:ascii="Times New Roman" w:hAnsi="Times New Roman" w:cs="Times New Roman"/>
          <w:sz w:val="28"/>
          <w:szCs w:val="28"/>
        </w:rPr>
        <w:t>продлениях</w:t>
      </w:r>
      <w:r w:rsidRPr="009E19DE">
        <w:rPr>
          <w:rFonts w:ascii="Times New Roman" w:hAnsi="Times New Roman" w:cs="Times New Roman"/>
          <w:sz w:val="28"/>
          <w:szCs w:val="28"/>
        </w:rPr>
        <w:t xml:space="preserve"> абонемента ППЗТ – формируется на основе выполненных </w:t>
      </w:r>
      <w:r w:rsidR="001D2EAC" w:rsidRPr="009E19DE">
        <w:rPr>
          <w:rFonts w:ascii="Times New Roman" w:hAnsi="Times New Roman" w:cs="Times New Roman"/>
          <w:sz w:val="28"/>
          <w:szCs w:val="28"/>
        </w:rPr>
        <w:t>продлениях</w:t>
      </w:r>
      <w:r w:rsidRPr="009E19DE">
        <w:rPr>
          <w:rFonts w:ascii="Times New Roman" w:hAnsi="Times New Roman" w:cs="Times New Roman"/>
          <w:sz w:val="28"/>
          <w:szCs w:val="28"/>
        </w:rPr>
        <w:t xml:space="preserve"> (совершенных с мобильного приложения) и данных полей. </w:t>
      </w:r>
    </w:p>
    <w:p w14:paraId="66E1D2DA" w14:textId="7D52747A" w:rsidR="002401F2" w:rsidRPr="009E19DE" w:rsidRDefault="002401F2" w:rsidP="002401F2">
      <w:pPr>
        <w:pStyle w:val="2"/>
        <w:numPr>
          <w:ilvl w:val="1"/>
          <w:numId w:val="5"/>
        </w:numPr>
        <w:ind w:left="567" w:hanging="567"/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9E19D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ребования к интеграции</w:t>
      </w:r>
    </w:p>
    <w:p w14:paraId="283156E2" w14:textId="05CE9FC1" w:rsidR="009C5AD9" w:rsidRPr="009E19DE" w:rsidRDefault="004860DD" w:rsidP="004860DD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Ко всем объектам/справочникам функциональности</w:t>
      </w:r>
      <w:r w:rsidRPr="009E19DE">
        <w:rPr>
          <w:rFonts w:ascii="Times New Roman" w:hAnsi="Times New Roman" w:cs="Times New Roman"/>
          <w:sz w:val="28"/>
          <w:szCs w:val="28"/>
        </w:rPr>
        <w:t xml:space="preserve"> покупки абонемента должны быть </w:t>
      </w:r>
      <w:r w:rsidRPr="009E19DE">
        <w:rPr>
          <w:rFonts w:ascii="Times New Roman" w:hAnsi="Times New Roman" w:cs="Times New Roman"/>
          <w:sz w:val="28"/>
          <w:szCs w:val="28"/>
        </w:rPr>
        <w:t>созданы сервисы для возможности получения данных на мобильное приложение.</w:t>
      </w:r>
    </w:p>
    <w:p w14:paraId="105069BC" w14:textId="77777777" w:rsidR="00665AB7" w:rsidRPr="009E19DE" w:rsidRDefault="00665AB7" w:rsidP="004860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7C713" w14:textId="34BC1619" w:rsidR="00665AB7" w:rsidRPr="009E19DE" w:rsidRDefault="00665AB7" w:rsidP="00665AB7">
      <w:pPr>
        <w:pStyle w:val="2"/>
        <w:numPr>
          <w:ilvl w:val="1"/>
          <w:numId w:val="5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безопасности и надежности</w:t>
      </w:r>
    </w:p>
    <w:p w14:paraId="628BC2DB" w14:textId="514052AF" w:rsidR="00665AB7" w:rsidRPr="009E19DE" w:rsidRDefault="004E58F6" w:rsidP="00665AB7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Доступ к новому функционалу должен быть у всех пользователей.</w:t>
      </w:r>
    </w:p>
    <w:p w14:paraId="5BB3FF55" w14:textId="4C35B34C" w:rsidR="00F8548F" w:rsidRPr="009E19DE" w:rsidRDefault="00585700" w:rsidP="00585700">
      <w:pPr>
        <w:pStyle w:val="2"/>
        <w:numPr>
          <w:ilvl w:val="1"/>
          <w:numId w:val="5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ребования к программно-аппаратному комплексу</w:t>
      </w:r>
    </w:p>
    <w:p w14:paraId="23574FF9" w14:textId="0122F21F" w:rsidR="00F8548F" w:rsidRPr="009E19DE" w:rsidRDefault="00585700" w:rsidP="00F8548F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44608A29" w14:textId="77777777" w:rsidR="00585700" w:rsidRPr="009E19DE" w:rsidRDefault="00585700" w:rsidP="00F854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1F62B" w14:textId="1E38DF11" w:rsidR="00126657" w:rsidRPr="009E19DE" w:rsidRDefault="00126657" w:rsidP="00126657">
      <w:pPr>
        <w:pStyle w:val="1"/>
        <w:numPr>
          <w:ilvl w:val="0"/>
          <w:numId w:val="5"/>
        </w:numPr>
        <w:ind w:left="567" w:hanging="567"/>
        <w:rPr>
          <w:b/>
          <w:bCs/>
          <w:color w:val="auto"/>
          <w:sz w:val="28"/>
          <w:szCs w:val="28"/>
        </w:rPr>
      </w:pPr>
      <w:r w:rsidRPr="009E19DE">
        <w:rPr>
          <w:b/>
          <w:bCs/>
          <w:color w:val="auto"/>
          <w:sz w:val="28"/>
          <w:szCs w:val="28"/>
        </w:rPr>
        <w:t>ФПМ «как есть» и «как будет»</w:t>
      </w:r>
    </w:p>
    <w:p w14:paraId="5359FD81" w14:textId="09491E1C" w:rsidR="00E94372" w:rsidRPr="009E19DE" w:rsidRDefault="00D50765" w:rsidP="00F47817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Реестр процессов подлежащих изменению</w:t>
      </w:r>
    </w:p>
    <w:tbl>
      <w:tblPr>
        <w:tblW w:w="9319" w:type="dxa"/>
        <w:tblLook w:val="04A0" w:firstRow="1" w:lastRow="0" w:firstColumn="1" w:lastColumn="0" w:noHBand="0" w:noVBand="1"/>
      </w:tblPr>
      <w:tblGrid>
        <w:gridCol w:w="1994"/>
        <w:gridCol w:w="2945"/>
        <w:gridCol w:w="4380"/>
      </w:tblGrid>
      <w:tr w:rsidR="003A5EDE" w:rsidRPr="003A5EDE" w14:paraId="63D7D46C" w14:textId="77777777" w:rsidTr="003A5EDE">
        <w:trPr>
          <w:trHeight w:val="323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80DEEE7" w14:textId="77777777" w:rsidR="008D62EA" w:rsidRPr="009E19DE" w:rsidRDefault="003A5EDE" w:rsidP="003A5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Процесс </w:t>
            </w:r>
          </w:p>
          <w:p w14:paraId="3296D540" w14:textId="789DC7FB" w:rsidR="003A5EDE" w:rsidRPr="003A5EDE" w:rsidRDefault="003A5EDE" w:rsidP="003A5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 уровня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21D5D6" w14:textId="77777777" w:rsidR="008D62EA" w:rsidRPr="009E19DE" w:rsidRDefault="003A5EDE" w:rsidP="003A5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Процесс</w:t>
            </w:r>
          </w:p>
          <w:p w14:paraId="5F7FC14E" w14:textId="29930489" w:rsidR="003A5EDE" w:rsidRPr="003A5EDE" w:rsidRDefault="003A5EDE" w:rsidP="003A5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2 уровня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950AE07" w14:textId="77777777" w:rsidR="008D62EA" w:rsidRPr="009E19DE" w:rsidRDefault="003A5EDE" w:rsidP="003A5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Процесс </w:t>
            </w:r>
          </w:p>
          <w:p w14:paraId="4327AAFF" w14:textId="151532F5" w:rsidR="003A5EDE" w:rsidRPr="003A5EDE" w:rsidRDefault="003A5EDE" w:rsidP="003A5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 уровня</w:t>
            </w:r>
          </w:p>
        </w:tc>
      </w:tr>
      <w:tr w:rsidR="003A5EDE" w:rsidRPr="003A5EDE" w14:paraId="21CC19E5" w14:textId="77777777" w:rsidTr="003A5EDE">
        <w:trPr>
          <w:trHeight w:val="323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20A1" w14:textId="77777777" w:rsidR="003A5EDE" w:rsidRPr="003A5EDE" w:rsidRDefault="003A5EDE" w:rsidP="003A5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Предоставление услуг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A1D2" w14:textId="77777777" w:rsidR="003A5EDE" w:rsidRPr="003A5EDE" w:rsidRDefault="003A5EDE" w:rsidP="003A5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Ведение абонементов и разрешений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CD41" w14:textId="77777777" w:rsidR="003A5EDE" w:rsidRPr="003A5EDE" w:rsidRDefault="003A5EDE" w:rsidP="003A5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Продажа новых Абонементов ППЗТ в МП</w:t>
            </w:r>
          </w:p>
        </w:tc>
      </w:tr>
      <w:tr w:rsidR="003A5EDE" w:rsidRPr="003A5EDE" w14:paraId="4182BA19" w14:textId="77777777" w:rsidTr="003A5EDE">
        <w:trPr>
          <w:trHeight w:val="323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3398" w14:textId="77777777" w:rsidR="003A5EDE" w:rsidRPr="003A5EDE" w:rsidRDefault="003A5EDE" w:rsidP="003A5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Предоставление услуг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1A0C" w14:textId="77777777" w:rsidR="003A5EDE" w:rsidRPr="003A5EDE" w:rsidRDefault="003A5EDE" w:rsidP="003A5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Ведение абонементов и разрешений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14D" w14:textId="77777777" w:rsidR="003A5EDE" w:rsidRPr="003A5EDE" w:rsidRDefault="003A5EDE" w:rsidP="003A5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5ED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Продление существующих Абонементов ППЗТ в МП</w:t>
            </w:r>
          </w:p>
        </w:tc>
      </w:tr>
    </w:tbl>
    <w:p w14:paraId="21905A00" w14:textId="79ACDB94" w:rsidR="00443769" w:rsidRPr="009E19DE" w:rsidRDefault="00D50765" w:rsidP="00E9437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3C91A9" w14:textId="3B61A404" w:rsidR="00D50765" w:rsidRPr="009E19DE" w:rsidRDefault="00443769" w:rsidP="00443769">
      <w:p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br w:type="page"/>
      </w:r>
    </w:p>
    <w:p w14:paraId="23DDBC7A" w14:textId="77777777" w:rsidR="00443769" w:rsidRPr="009E19DE" w:rsidRDefault="00443769" w:rsidP="00892CA7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443769" w:rsidRPr="009E19DE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B7AEDA" w14:textId="123EEEEB" w:rsidR="00E77EC0" w:rsidRPr="009E19DE" w:rsidRDefault="00892CA7" w:rsidP="00E77EC0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Изменения в процессе 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153D83"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будет</w:t>
      </w:r>
      <w:r w:rsidR="00153D83"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наложенное на </w:t>
      </w:r>
      <w:r w:rsidR="00153D83"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есть</w:t>
      </w:r>
      <w:r w:rsidR="00153D83"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) до уровня операций</w:t>
      </w:r>
    </w:p>
    <w:p w14:paraId="7C978F40" w14:textId="77777777" w:rsidR="0063640B" w:rsidRPr="009E19DE" w:rsidRDefault="0063640B" w:rsidP="0063640B"/>
    <w:p w14:paraId="63EAD320" w14:textId="74868C0C" w:rsidR="00E77EC0" w:rsidRPr="009E19DE" w:rsidRDefault="00E77EC0" w:rsidP="00E94372">
      <w:pPr>
        <w:jc w:val="both"/>
        <w:rPr>
          <w:rFonts w:ascii="Times New Roman" w:hAnsi="Times New Roman" w:cs="Times New Roman"/>
          <w:sz w:val="28"/>
          <w:szCs w:val="28"/>
        </w:rPr>
      </w:pPr>
      <w:r w:rsidRPr="009E19DE">
        <w:drawing>
          <wp:inline distT="0" distB="0" distL="0" distR="0" wp14:anchorId="6BBADF06" wp14:editId="5664CFD9">
            <wp:extent cx="9251950" cy="2125980"/>
            <wp:effectExtent l="0" t="0" r="6350" b="7620"/>
            <wp:docPr id="17153009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837A" w14:textId="77777777" w:rsidR="00E77EC0" w:rsidRPr="009E19DE" w:rsidRDefault="00E77EC0" w:rsidP="00E94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464DF" w14:textId="683A2C9D" w:rsidR="00E77EC0" w:rsidRPr="009E19DE" w:rsidRDefault="00E77EC0" w:rsidP="00E94372">
      <w:pPr>
        <w:jc w:val="both"/>
        <w:rPr>
          <w:rFonts w:ascii="Times New Roman" w:hAnsi="Times New Roman" w:cs="Times New Roman"/>
          <w:sz w:val="28"/>
          <w:szCs w:val="28"/>
        </w:rPr>
        <w:sectPr w:rsidR="00E77EC0" w:rsidRPr="009E19DE" w:rsidSect="00443769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09CB880E" w14:textId="2F083EAC" w:rsidR="00892CA7" w:rsidRPr="009E19DE" w:rsidRDefault="00423D11" w:rsidP="00423D11">
      <w:pPr>
        <w:pStyle w:val="1"/>
        <w:numPr>
          <w:ilvl w:val="0"/>
          <w:numId w:val="10"/>
        </w:numPr>
        <w:ind w:left="567" w:hanging="567"/>
        <w:rPr>
          <w:b/>
          <w:bCs/>
          <w:sz w:val="28"/>
          <w:szCs w:val="28"/>
        </w:rPr>
      </w:pPr>
      <w:r w:rsidRPr="009E19DE">
        <w:rPr>
          <w:b/>
          <w:bCs/>
          <w:sz w:val="28"/>
          <w:szCs w:val="28"/>
        </w:rPr>
        <w:lastRenderedPageBreak/>
        <w:t>Общая архитектурная схема</w:t>
      </w:r>
    </w:p>
    <w:p w14:paraId="188F0722" w14:textId="733D7BE4" w:rsidR="00423D11" w:rsidRPr="009E19DE" w:rsidRDefault="00423D11" w:rsidP="00423D11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архитектурная схема «как есть»</w:t>
      </w:r>
    </w:p>
    <w:p w14:paraId="42E64007" w14:textId="1A7F206C" w:rsidR="00423D11" w:rsidRPr="009E19DE" w:rsidRDefault="00F316F7" w:rsidP="00423D11">
      <w:p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B7E24" wp14:editId="32BDEDC7">
            <wp:extent cx="5940425" cy="3153410"/>
            <wp:effectExtent l="0" t="0" r="3175" b="8890"/>
            <wp:docPr id="17973775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77525" name="Рисунок 17973775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8B0" w14:textId="73838592" w:rsidR="00BA4E9C" w:rsidRPr="009E19DE" w:rsidRDefault="00BA4E9C" w:rsidP="00BA4E9C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Общая архитектурная схема «как 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будет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</w:p>
    <w:p w14:paraId="3FC6F884" w14:textId="0B780B00" w:rsidR="00563919" w:rsidRPr="009E19DE" w:rsidRDefault="00BA4E9C" w:rsidP="00126657">
      <w:p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E720C4" wp14:editId="512B1435">
            <wp:extent cx="5940425" cy="3957955"/>
            <wp:effectExtent l="0" t="0" r="3175" b="4445"/>
            <wp:docPr id="16041770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77076" name="Рисунок 16041770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EDF1" w14:textId="26017743" w:rsidR="00126657" w:rsidRPr="009E19DE" w:rsidRDefault="00563919" w:rsidP="00126657">
      <w:p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br w:type="page"/>
      </w:r>
    </w:p>
    <w:p w14:paraId="77671970" w14:textId="063C8FC0" w:rsidR="00665AB7" w:rsidRPr="009E19DE" w:rsidRDefault="00563919" w:rsidP="00046A72">
      <w:pPr>
        <w:pStyle w:val="1"/>
        <w:numPr>
          <w:ilvl w:val="0"/>
          <w:numId w:val="10"/>
        </w:numPr>
        <w:ind w:left="567" w:hanging="567"/>
        <w:rPr>
          <w:b/>
          <w:bCs/>
          <w:sz w:val="28"/>
          <w:szCs w:val="28"/>
        </w:rPr>
      </w:pPr>
      <w:r w:rsidRPr="009E19DE">
        <w:rPr>
          <w:b/>
          <w:bCs/>
          <w:sz w:val="28"/>
          <w:szCs w:val="28"/>
        </w:rPr>
        <w:lastRenderedPageBreak/>
        <w:t xml:space="preserve">Требуемые изменения </w:t>
      </w:r>
    </w:p>
    <w:p w14:paraId="0D0BBD06" w14:textId="65C8FF8F" w:rsidR="00046A72" w:rsidRPr="009E19DE" w:rsidRDefault="0012349B" w:rsidP="00046A72">
      <w:pPr>
        <w:pStyle w:val="a7"/>
        <w:numPr>
          <w:ilvl w:val="1"/>
          <w:numId w:val="10"/>
        </w:numPr>
        <w:ind w:left="567" w:hanging="567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E19DE">
        <w:rPr>
          <w:rFonts w:ascii="Times New Roman" w:eastAsiaTheme="majorEastAsia" w:hAnsi="Times New Roman" w:cs="Times New Roman"/>
          <w:b/>
          <w:bCs/>
          <w:sz w:val="28"/>
          <w:szCs w:val="28"/>
        </w:rPr>
        <w:t>Перечень настроек и разработок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8660"/>
      </w:tblGrid>
      <w:tr w:rsidR="007F67E4" w:rsidRPr="007F67E4" w14:paraId="536A4BCD" w14:textId="77777777" w:rsidTr="007F67E4">
        <w:trPr>
          <w:trHeight w:val="300"/>
        </w:trPr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0D42B6C5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Требование к автоматизации</w:t>
            </w:r>
          </w:p>
        </w:tc>
      </w:tr>
      <w:tr w:rsidR="007F67E4" w:rsidRPr="007F67E4" w14:paraId="6188F7E9" w14:textId="77777777" w:rsidTr="007F67E4">
        <w:trPr>
          <w:trHeight w:val="930"/>
        </w:trPr>
        <w:tc>
          <w:tcPr>
            <w:tcW w:w="8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AE611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мобильном приложении есть возможность купить абонемент</w:t>
            </w:r>
          </w:p>
        </w:tc>
      </w:tr>
      <w:tr w:rsidR="007F67E4" w:rsidRPr="007F67E4" w14:paraId="0FCC9A55" w14:textId="77777777" w:rsidTr="007F67E4">
        <w:trPr>
          <w:trHeight w:val="600"/>
        </w:trPr>
        <w:tc>
          <w:tcPr>
            <w:tcW w:w="8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B8866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мобильном приложении возможно выбрать округ и адрес, ввести личные данные (ФИО, Электронная почта, Номер транспортного средства, Номер телефона)</w:t>
            </w:r>
          </w:p>
        </w:tc>
      </w:tr>
      <w:tr w:rsidR="007F67E4" w:rsidRPr="007F67E4" w14:paraId="167CE127" w14:textId="77777777" w:rsidTr="007F67E4">
        <w:trPr>
          <w:trHeight w:val="300"/>
        </w:trPr>
        <w:tc>
          <w:tcPr>
            <w:tcW w:w="8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96A39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мобильном приложении присутствует флаг "Иностранные номера"</w:t>
            </w:r>
          </w:p>
        </w:tc>
      </w:tr>
      <w:tr w:rsidR="007F67E4" w:rsidRPr="007F67E4" w14:paraId="6EC124AA" w14:textId="77777777" w:rsidTr="007F67E4">
        <w:trPr>
          <w:trHeight w:val="300"/>
        </w:trPr>
        <w:tc>
          <w:tcPr>
            <w:tcW w:w="8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663D8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мобильном приложении возможно записать абонемент на карту "Тройка"</w:t>
            </w:r>
          </w:p>
        </w:tc>
      </w:tr>
      <w:tr w:rsidR="007F67E4" w:rsidRPr="007F67E4" w14:paraId="1752486E" w14:textId="77777777" w:rsidTr="007F67E4">
        <w:trPr>
          <w:trHeight w:val="300"/>
        </w:trPr>
        <w:tc>
          <w:tcPr>
            <w:tcW w:w="8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88DBD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Мобильное приложение уведомляет о сроках действия абонемента</w:t>
            </w:r>
          </w:p>
        </w:tc>
      </w:tr>
      <w:tr w:rsidR="007F67E4" w:rsidRPr="007F67E4" w14:paraId="123D57CD" w14:textId="77777777" w:rsidTr="007F67E4">
        <w:trPr>
          <w:trHeight w:val="900"/>
        </w:trPr>
        <w:tc>
          <w:tcPr>
            <w:tcW w:w="8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1635A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Мобильное приложение предоставляет возможность ознакомиться и согласиться с Правилами пользования платными городскими парковками закрытого типа города Москвы и на обработку персональных данных</w:t>
            </w:r>
          </w:p>
        </w:tc>
      </w:tr>
      <w:tr w:rsidR="007F67E4" w:rsidRPr="007F67E4" w14:paraId="741A3D75" w14:textId="77777777" w:rsidTr="007F67E4">
        <w:trPr>
          <w:trHeight w:val="300"/>
        </w:trPr>
        <w:tc>
          <w:tcPr>
            <w:tcW w:w="8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E20B9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мобильном приложении есть возможность продлить абонемент</w:t>
            </w:r>
          </w:p>
        </w:tc>
      </w:tr>
      <w:tr w:rsidR="007F67E4" w:rsidRPr="007F67E4" w14:paraId="0845FC2D" w14:textId="77777777" w:rsidTr="007F67E4">
        <w:trPr>
          <w:trHeight w:val="300"/>
        </w:trPr>
        <w:tc>
          <w:tcPr>
            <w:tcW w:w="8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4B30E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мобильном приложении возможно ввести номер купленного абонемента</w:t>
            </w:r>
          </w:p>
        </w:tc>
      </w:tr>
      <w:tr w:rsidR="007F67E4" w:rsidRPr="007F67E4" w14:paraId="035D29AE" w14:textId="77777777" w:rsidTr="007F67E4">
        <w:trPr>
          <w:trHeight w:val="600"/>
        </w:trPr>
        <w:tc>
          <w:tcPr>
            <w:tcW w:w="8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806E3" w14:textId="77777777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мобильном приложении совершается подсчет стоимости покупки исходя из выбранного округа</w:t>
            </w:r>
          </w:p>
        </w:tc>
      </w:tr>
      <w:tr w:rsidR="007F67E4" w:rsidRPr="007F67E4" w14:paraId="3BFFD121" w14:textId="77777777" w:rsidTr="007F67E4">
        <w:trPr>
          <w:trHeight w:val="900"/>
        </w:trPr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4AB64" w14:textId="2C4E9DC0" w:rsidR="007F67E4" w:rsidRPr="007F67E4" w:rsidRDefault="007F67E4" w:rsidP="007F6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мобильном приложении после нажатия на кнопку "Купить абонемент" и перед оплатой есть промежуточная страница для проверки </w:t>
            </w:r>
            <w:r w:rsidRPr="009E19D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введённых</w:t>
            </w:r>
            <w:r w:rsidRPr="007F6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пользователем данных </w:t>
            </w:r>
          </w:p>
        </w:tc>
      </w:tr>
    </w:tbl>
    <w:p w14:paraId="4BB470B4" w14:textId="51CD465A" w:rsidR="006C1767" w:rsidRPr="009E19DE" w:rsidRDefault="006C1767" w:rsidP="00451F13">
      <w:pPr>
        <w:rPr>
          <w:rFonts w:ascii="Times New Roman" w:hAnsi="Times New Roman" w:cs="Times New Roman"/>
          <w:sz w:val="28"/>
          <w:szCs w:val="28"/>
        </w:rPr>
      </w:pPr>
    </w:p>
    <w:p w14:paraId="01EF3B94" w14:textId="5C39D0FD" w:rsidR="006C1767" w:rsidRPr="009E19DE" w:rsidRDefault="006C1767" w:rsidP="00451F13">
      <w:pPr>
        <w:rPr>
          <w:rFonts w:ascii="Times New Roman" w:hAnsi="Times New Roman" w:cs="Times New Roman"/>
          <w:sz w:val="28"/>
          <w:szCs w:val="28"/>
        </w:rPr>
      </w:pPr>
      <w:r w:rsidRPr="009E19DE">
        <w:rPr>
          <w:rFonts w:ascii="Times New Roman" w:hAnsi="Times New Roman" w:cs="Times New Roman"/>
          <w:sz w:val="28"/>
          <w:szCs w:val="28"/>
        </w:rPr>
        <w:br w:type="page"/>
      </w:r>
    </w:p>
    <w:p w14:paraId="31135A58" w14:textId="77777777" w:rsidR="006C1767" w:rsidRPr="009E19DE" w:rsidRDefault="006C1767" w:rsidP="0012349B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6C1767" w:rsidRPr="009E19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60D0C" w14:textId="436FACDE" w:rsidR="0012349B" w:rsidRPr="009E19DE" w:rsidRDefault="0012349B" w:rsidP="0012349B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Интерфейс</w:t>
      </w:r>
      <w:r w:rsidR="008F1CB5"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ы разработок </w:t>
      </w: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МП «Парковки России»</w:t>
      </w:r>
    </w:p>
    <w:p w14:paraId="3B929028" w14:textId="58C8A4FD" w:rsidR="005435DF" w:rsidRPr="009E19DE" w:rsidRDefault="006C1767" w:rsidP="005435DF">
      <w:r w:rsidRPr="009E19DE">
        <w:drawing>
          <wp:inline distT="0" distB="0" distL="0" distR="0" wp14:anchorId="6F84FB25" wp14:editId="4141BB9D">
            <wp:extent cx="1483237" cy="3972001"/>
            <wp:effectExtent l="0" t="0" r="3175" b="0"/>
            <wp:docPr id="58051265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2652" name="Рисунок 5805126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24" cy="39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9DE">
        <w:t xml:space="preserve">          </w:t>
      </w:r>
      <w:r w:rsidRPr="009E19DE">
        <w:drawing>
          <wp:inline distT="0" distB="0" distL="0" distR="0" wp14:anchorId="5D986E30" wp14:editId="6D8277FB">
            <wp:extent cx="1304361" cy="5084064"/>
            <wp:effectExtent l="0" t="0" r="0" b="2540"/>
            <wp:docPr id="11599030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03098" name="Рисунок 115990309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69"/>
                    <a:stretch/>
                  </pic:blipFill>
                  <pic:spPr bwMode="auto">
                    <a:xfrm>
                      <a:off x="0" y="0"/>
                      <a:ext cx="1304922" cy="508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19DE">
        <w:t xml:space="preserve">        </w:t>
      </w:r>
      <w:r w:rsidRPr="009E19DE">
        <w:drawing>
          <wp:inline distT="0" distB="0" distL="0" distR="0" wp14:anchorId="67119204" wp14:editId="2B8D79B2">
            <wp:extent cx="2218055" cy="4506163"/>
            <wp:effectExtent l="0" t="0" r="0" b="8890"/>
            <wp:docPr id="9797906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90617" name="Рисунок 97979061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36"/>
                    <a:stretch/>
                  </pic:blipFill>
                  <pic:spPr bwMode="auto">
                    <a:xfrm>
                      <a:off x="0" y="0"/>
                      <a:ext cx="2218055" cy="450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19DE">
        <w:t xml:space="preserve">        </w:t>
      </w:r>
      <w:r w:rsidRPr="009E19DE">
        <w:drawing>
          <wp:inline distT="0" distB="0" distL="0" distR="0" wp14:anchorId="36C497ED" wp14:editId="59BC6577">
            <wp:extent cx="1358265" cy="4381805"/>
            <wp:effectExtent l="0" t="0" r="0" b="0"/>
            <wp:docPr id="8721848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84838" name="Рисунок 87218483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30"/>
                    <a:stretch/>
                  </pic:blipFill>
                  <pic:spPr bwMode="auto">
                    <a:xfrm>
                      <a:off x="0" y="0"/>
                      <a:ext cx="1358265" cy="438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19DE">
        <w:t xml:space="preserve">      </w:t>
      </w:r>
      <w:r w:rsidRPr="009E19DE">
        <w:drawing>
          <wp:inline distT="0" distB="0" distL="0" distR="0" wp14:anchorId="09449DE7" wp14:editId="140D3524">
            <wp:extent cx="1722610" cy="4175689"/>
            <wp:effectExtent l="0" t="0" r="0" b="0"/>
            <wp:docPr id="19085356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35617" name="Рисунок 1908535617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1"/>
                    <a:stretch/>
                  </pic:blipFill>
                  <pic:spPr bwMode="auto">
                    <a:xfrm>
                      <a:off x="0" y="0"/>
                      <a:ext cx="1727969" cy="418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19DE">
        <w:t xml:space="preserve">  </w:t>
      </w:r>
    </w:p>
    <w:p w14:paraId="162FC744" w14:textId="77777777" w:rsidR="005435DF" w:rsidRPr="009E19DE" w:rsidRDefault="005435DF" w:rsidP="005435DF">
      <w:pPr>
        <w:tabs>
          <w:tab w:val="left" w:pos="1417"/>
        </w:tabs>
      </w:pPr>
    </w:p>
    <w:p w14:paraId="4E7DB30A" w14:textId="22A91A7D" w:rsidR="009B11AF" w:rsidRPr="009E19DE" w:rsidRDefault="009B11AF" w:rsidP="005435DF">
      <w:pPr>
        <w:tabs>
          <w:tab w:val="left" w:pos="1417"/>
        </w:tabs>
        <w:sectPr w:rsidR="009B11AF" w:rsidRPr="009E19DE" w:rsidSect="006C176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3A9D5942" w14:textId="2E410094" w:rsidR="0012349B" w:rsidRPr="009E19DE" w:rsidRDefault="009B11AF" w:rsidP="009B11AF">
      <w:pPr>
        <w:pStyle w:val="1"/>
        <w:numPr>
          <w:ilvl w:val="0"/>
          <w:numId w:val="10"/>
        </w:numPr>
        <w:ind w:left="567" w:hanging="567"/>
        <w:rPr>
          <w:b/>
          <w:bCs/>
          <w:sz w:val="28"/>
          <w:szCs w:val="28"/>
        </w:rPr>
      </w:pPr>
      <w:r w:rsidRPr="009E19DE">
        <w:rPr>
          <w:b/>
          <w:bCs/>
          <w:sz w:val="28"/>
          <w:szCs w:val="28"/>
        </w:rPr>
        <w:lastRenderedPageBreak/>
        <w:t>Метрики статистики процессов</w:t>
      </w:r>
    </w:p>
    <w:p w14:paraId="2E3602C5" w14:textId="6CA67AAE" w:rsidR="009B11AF" w:rsidRDefault="009E19DE" w:rsidP="009E19DE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9E1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Метрики активности</w:t>
      </w:r>
    </w:p>
    <w:tbl>
      <w:tblPr>
        <w:tblW w:w="9362" w:type="dxa"/>
        <w:tblLook w:val="04A0" w:firstRow="1" w:lastRow="0" w:firstColumn="1" w:lastColumn="0" w:noHBand="0" w:noVBand="1"/>
      </w:tblPr>
      <w:tblGrid>
        <w:gridCol w:w="4010"/>
        <w:gridCol w:w="5352"/>
      </w:tblGrid>
      <w:tr w:rsidR="00D50BDC" w:rsidRPr="00D50BDC" w14:paraId="001A70C2" w14:textId="77777777" w:rsidTr="00D50BDC">
        <w:trPr>
          <w:trHeight w:val="454"/>
        </w:trPr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2E7A5C0" w14:textId="77777777" w:rsidR="00D50BDC" w:rsidRPr="00D50BDC" w:rsidRDefault="00D50BDC" w:rsidP="00D50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0B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метрики</w:t>
            </w:r>
          </w:p>
        </w:tc>
        <w:tc>
          <w:tcPr>
            <w:tcW w:w="5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BCE9AEE" w14:textId="77777777" w:rsidR="00D50BDC" w:rsidRPr="00D50BDC" w:rsidRDefault="00D50BDC" w:rsidP="00D50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0B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Способ сбора метрики</w:t>
            </w:r>
          </w:p>
        </w:tc>
      </w:tr>
      <w:tr w:rsidR="00D50BDC" w:rsidRPr="00D50BDC" w14:paraId="2C859278" w14:textId="77777777" w:rsidTr="00D50BDC">
        <w:trPr>
          <w:trHeight w:val="1364"/>
        </w:trPr>
        <w:tc>
          <w:tcPr>
            <w:tcW w:w="4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48338" w14:textId="77777777" w:rsidR="00D50BDC" w:rsidRPr="00D50BDC" w:rsidRDefault="00D50BDC" w:rsidP="00D5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0B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пользователей купило абонемент впервые в разрезе районов</w:t>
            </w:r>
          </w:p>
        </w:tc>
        <w:tc>
          <w:tcPr>
            <w:tcW w:w="5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AAC6C" w14:textId="77777777" w:rsidR="00D50BDC" w:rsidRPr="00D50BDC" w:rsidRDefault="00D50BDC" w:rsidP="00D5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0B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Выгрузить Отчет о выполненных покупках абонемента ППЗТ, выбрать уникальные значения по ФИО в разрезе районов</w:t>
            </w:r>
          </w:p>
        </w:tc>
      </w:tr>
      <w:tr w:rsidR="00D50BDC" w:rsidRPr="00D50BDC" w14:paraId="608347B0" w14:textId="77777777" w:rsidTr="00D50BDC">
        <w:trPr>
          <w:trHeight w:val="1364"/>
        </w:trPr>
        <w:tc>
          <w:tcPr>
            <w:tcW w:w="4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0CC7A" w14:textId="77777777" w:rsidR="00D50BDC" w:rsidRPr="00D50BDC" w:rsidRDefault="00D50BDC" w:rsidP="00D5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0B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пользователей продлило абонемент в разрезе районов</w:t>
            </w:r>
          </w:p>
        </w:tc>
        <w:tc>
          <w:tcPr>
            <w:tcW w:w="5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137B8" w14:textId="77777777" w:rsidR="00D50BDC" w:rsidRPr="00D50BDC" w:rsidRDefault="00D50BDC" w:rsidP="00D5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0B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Выгрузить Отчет о выполненных продлениях существующих абонементов ППЗТ, выбрать уникальные значения по ФИО в разрезе районов</w:t>
            </w:r>
          </w:p>
        </w:tc>
      </w:tr>
    </w:tbl>
    <w:p w14:paraId="7BB245D4" w14:textId="2BF609EA" w:rsidR="009E19DE" w:rsidRPr="00D50BDC" w:rsidRDefault="009E19DE" w:rsidP="009E19DE"/>
    <w:p w14:paraId="7850591B" w14:textId="39E13E10" w:rsidR="009E19DE" w:rsidRDefault="00D50BDC" w:rsidP="00D50BDC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D50BD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Метрики качества</w:t>
      </w:r>
    </w:p>
    <w:p w14:paraId="18079534" w14:textId="30BAD464" w:rsidR="00D50BDC" w:rsidRDefault="00D50BDC" w:rsidP="00D50B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BDC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102B18ED" w14:textId="77777777" w:rsidR="00986EF1" w:rsidRPr="00986EF1" w:rsidRDefault="00986EF1" w:rsidP="00D50B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44F79" w14:textId="7B6ED01C" w:rsidR="00986EF1" w:rsidRDefault="00986EF1" w:rsidP="00986EF1">
      <w:pPr>
        <w:pStyle w:val="1"/>
        <w:numPr>
          <w:ilvl w:val="0"/>
          <w:numId w:val="10"/>
        </w:numPr>
        <w:ind w:left="567" w:hanging="567"/>
        <w:rPr>
          <w:b/>
          <w:bCs/>
          <w:sz w:val="28"/>
          <w:szCs w:val="28"/>
          <w:lang w:val="en-US"/>
        </w:rPr>
      </w:pPr>
      <w:r w:rsidRPr="00986EF1">
        <w:rPr>
          <w:b/>
          <w:bCs/>
          <w:sz w:val="28"/>
          <w:szCs w:val="28"/>
        </w:rPr>
        <w:t>Согласование изменени</w:t>
      </w:r>
      <w:r w:rsidR="00726046">
        <w:rPr>
          <w:b/>
          <w:bCs/>
          <w:sz w:val="28"/>
          <w:szCs w:val="28"/>
        </w:rPr>
        <w:t>й</w:t>
      </w:r>
    </w:p>
    <w:p w14:paraId="66655070" w14:textId="18327ADD" w:rsidR="00986EF1" w:rsidRDefault="00986EF1" w:rsidP="00986EF1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986EF1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Бизнес</w:t>
      </w:r>
    </w:p>
    <w:tbl>
      <w:tblPr>
        <w:tblW w:w="9526" w:type="dxa"/>
        <w:tblLook w:val="04A0" w:firstRow="1" w:lastRow="0" w:firstColumn="1" w:lastColumn="0" w:noHBand="0" w:noVBand="1"/>
      </w:tblPr>
      <w:tblGrid>
        <w:gridCol w:w="3670"/>
        <w:gridCol w:w="2347"/>
        <w:gridCol w:w="3509"/>
      </w:tblGrid>
      <w:tr w:rsidR="00986EF1" w:rsidRPr="00986EF1" w14:paraId="3263BA6A" w14:textId="77777777" w:rsidTr="00986EF1">
        <w:trPr>
          <w:trHeight w:val="721"/>
        </w:trPr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EF12ED1" w14:textId="77777777" w:rsidR="00986EF1" w:rsidRPr="00986EF1" w:rsidRDefault="00986EF1" w:rsidP="00986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6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Наименование службы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59DEF06" w14:textId="77777777" w:rsidR="00986EF1" w:rsidRPr="00986EF1" w:rsidRDefault="00986EF1" w:rsidP="00986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6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Согласующий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14:paraId="76E7B6FB" w14:textId="77777777" w:rsidR="00986EF1" w:rsidRPr="00986EF1" w:rsidRDefault="00986EF1" w:rsidP="00986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6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Отметка (согласовано / не согласовано)</w:t>
            </w:r>
          </w:p>
        </w:tc>
      </w:tr>
      <w:tr w:rsidR="00986EF1" w:rsidRPr="00986EF1" w14:paraId="7A72D021" w14:textId="77777777" w:rsidTr="00986EF1">
        <w:trPr>
          <w:trHeight w:val="360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3878" w14:textId="77777777" w:rsidR="00986EF1" w:rsidRPr="00986EF1" w:rsidRDefault="00986EF1" w:rsidP="0098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86EF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23C5" w14:textId="77777777" w:rsidR="00986EF1" w:rsidRPr="00986EF1" w:rsidRDefault="00986EF1" w:rsidP="0098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86EF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FDAF" w14:textId="77777777" w:rsidR="00986EF1" w:rsidRPr="00986EF1" w:rsidRDefault="00986EF1" w:rsidP="0098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86EF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986EF1" w:rsidRPr="00986EF1" w14:paraId="2EF83E0D" w14:textId="77777777" w:rsidTr="00986EF1">
        <w:trPr>
          <w:trHeight w:val="360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6C9D" w14:textId="77777777" w:rsidR="00986EF1" w:rsidRPr="00986EF1" w:rsidRDefault="00986EF1" w:rsidP="0098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86EF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88CB" w14:textId="77777777" w:rsidR="00986EF1" w:rsidRPr="00986EF1" w:rsidRDefault="00986EF1" w:rsidP="0098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86EF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B1B4" w14:textId="77777777" w:rsidR="00986EF1" w:rsidRPr="00986EF1" w:rsidRDefault="00986EF1" w:rsidP="0098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86EF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4533CBF0" w14:textId="77777777" w:rsidR="00986EF1" w:rsidRDefault="00986EF1" w:rsidP="00986EF1">
      <w:pPr>
        <w:rPr>
          <w:lang w:val="en-US"/>
        </w:rPr>
      </w:pPr>
    </w:p>
    <w:p w14:paraId="46A6A865" w14:textId="64BFD5B1" w:rsidR="00792912" w:rsidRDefault="00792912" w:rsidP="00792912">
      <w:pPr>
        <w:pStyle w:val="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92912">
        <w:rPr>
          <w:rFonts w:ascii="Times New Roman" w:hAnsi="Times New Roman" w:cs="Times New Roman"/>
          <w:b/>
          <w:bCs/>
          <w:color w:val="auto"/>
          <w:sz w:val="28"/>
          <w:szCs w:val="28"/>
        </w:rPr>
        <w:t>Цифра</w:t>
      </w:r>
    </w:p>
    <w:tbl>
      <w:tblPr>
        <w:tblW w:w="9543" w:type="dxa"/>
        <w:tblLook w:val="04A0" w:firstRow="1" w:lastRow="0" w:firstColumn="1" w:lastColumn="0" w:noHBand="0" w:noVBand="1"/>
      </w:tblPr>
      <w:tblGrid>
        <w:gridCol w:w="1305"/>
        <w:gridCol w:w="3165"/>
        <w:gridCol w:w="5073"/>
      </w:tblGrid>
      <w:tr w:rsidR="0031188F" w:rsidRPr="0031188F" w14:paraId="6794E904" w14:textId="77777777" w:rsidTr="0031188F">
        <w:trPr>
          <w:trHeight w:val="74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D3FC8B5" w14:textId="77777777" w:rsidR="0031188F" w:rsidRPr="0031188F" w:rsidRDefault="0031188F" w:rsidP="003118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18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Роль</w:t>
            </w:r>
          </w:p>
        </w:tc>
        <w:tc>
          <w:tcPr>
            <w:tcW w:w="3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303CD81" w14:textId="77777777" w:rsidR="0031188F" w:rsidRPr="0031188F" w:rsidRDefault="0031188F" w:rsidP="003118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18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Согласующий</w:t>
            </w:r>
          </w:p>
        </w:tc>
        <w:tc>
          <w:tcPr>
            <w:tcW w:w="5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14:paraId="13EF8A2F" w14:textId="77777777" w:rsidR="0031188F" w:rsidRPr="0031188F" w:rsidRDefault="0031188F" w:rsidP="003118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18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Отметка (согласовано / не согласовано)</w:t>
            </w:r>
          </w:p>
        </w:tc>
      </w:tr>
      <w:tr w:rsidR="0031188F" w:rsidRPr="0031188F" w14:paraId="14576D83" w14:textId="77777777" w:rsidTr="0031188F">
        <w:trPr>
          <w:trHeight w:val="297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2448" w14:textId="77777777" w:rsidR="0031188F" w:rsidRPr="0031188F" w:rsidRDefault="0031188F" w:rsidP="00311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8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B23B" w14:textId="77777777" w:rsidR="0031188F" w:rsidRPr="0031188F" w:rsidRDefault="0031188F" w:rsidP="00311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8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2D44" w14:textId="77777777" w:rsidR="0031188F" w:rsidRPr="0031188F" w:rsidRDefault="0031188F" w:rsidP="00311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8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31188F" w:rsidRPr="0031188F" w14:paraId="152F2400" w14:textId="77777777" w:rsidTr="0031188F">
        <w:trPr>
          <w:trHeight w:val="297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EBF7" w14:textId="77777777" w:rsidR="0031188F" w:rsidRPr="0031188F" w:rsidRDefault="0031188F" w:rsidP="00311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8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5779" w14:textId="77777777" w:rsidR="0031188F" w:rsidRPr="0031188F" w:rsidRDefault="0031188F" w:rsidP="00311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8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706F" w14:textId="77777777" w:rsidR="0031188F" w:rsidRPr="0031188F" w:rsidRDefault="0031188F" w:rsidP="00311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8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1B221BF3" w14:textId="68200165" w:rsidR="00792912" w:rsidRPr="00792912" w:rsidRDefault="00792912" w:rsidP="00792912">
      <w:pPr>
        <w:rPr>
          <w:lang w:val="en-US"/>
        </w:rPr>
      </w:pPr>
    </w:p>
    <w:p w14:paraId="7F15B45D" w14:textId="77777777" w:rsidR="00986EF1" w:rsidRPr="00986EF1" w:rsidRDefault="00986EF1" w:rsidP="00D50BD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86EF1" w:rsidRPr="00986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50067" w14:textId="77777777" w:rsidR="001544A0" w:rsidRPr="009E19DE" w:rsidRDefault="001544A0" w:rsidP="000C6B71">
      <w:pPr>
        <w:spacing w:after="0" w:line="240" w:lineRule="auto"/>
      </w:pPr>
      <w:r w:rsidRPr="009E19DE">
        <w:separator/>
      </w:r>
    </w:p>
  </w:endnote>
  <w:endnote w:type="continuationSeparator" w:id="0">
    <w:p w14:paraId="7948AEBF" w14:textId="77777777" w:rsidR="001544A0" w:rsidRPr="009E19DE" w:rsidRDefault="001544A0" w:rsidP="000C6B71">
      <w:pPr>
        <w:spacing w:after="0" w:line="240" w:lineRule="auto"/>
      </w:pPr>
      <w:r w:rsidRPr="009E19D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4944810"/>
      <w:docPartObj>
        <w:docPartGallery w:val="Page Numbers (Bottom of Page)"/>
        <w:docPartUnique/>
      </w:docPartObj>
    </w:sdtPr>
    <w:sdtContent>
      <w:p w14:paraId="1CAB696E" w14:textId="09D003C8" w:rsidR="000C6B71" w:rsidRPr="009E19DE" w:rsidRDefault="000C6B71">
        <w:pPr>
          <w:pStyle w:val="ae"/>
          <w:jc w:val="center"/>
        </w:pPr>
        <w:r w:rsidRPr="009E19DE">
          <w:fldChar w:fldCharType="begin"/>
        </w:r>
        <w:r w:rsidRPr="009E19DE">
          <w:instrText>PAGE   \* MERGEFORMAT</w:instrText>
        </w:r>
        <w:r w:rsidRPr="009E19DE">
          <w:fldChar w:fldCharType="separate"/>
        </w:r>
        <w:r w:rsidRPr="009E19DE">
          <w:t>2</w:t>
        </w:r>
        <w:r w:rsidRPr="009E19DE">
          <w:fldChar w:fldCharType="end"/>
        </w:r>
      </w:p>
    </w:sdtContent>
  </w:sdt>
  <w:p w14:paraId="67F23812" w14:textId="77777777" w:rsidR="000C6B71" w:rsidRPr="009E19DE" w:rsidRDefault="000C6B7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442E0" w14:textId="77777777" w:rsidR="001544A0" w:rsidRPr="009E19DE" w:rsidRDefault="001544A0" w:rsidP="000C6B71">
      <w:pPr>
        <w:spacing w:after="0" w:line="240" w:lineRule="auto"/>
      </w:pPr>
      <w:r w:rsidRPr="009E19DE">
        <w:separator/>
      </w:r>
    </w:p>
  </w:footnote>
  <w:footnote w:type="continuationSeparator" w:id="0">
    <w:p w14:paraId="524A8BE3" w14:textId="77777777" w:rsidR="001544A0" w:rsidRPr="009E19DE" w:rsidRDefault="001544A0" w:rsidP="000C6B71">
      <w:pPr>
        <w:spacing w:after="0" w:line="240" w:lineRule="auto"/>
      </w:pPr>
      <w:r w:rsidRPr="009E19D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3BD"/>
    <w:multiLevelType w:val="hybridMultilevel"/>
    <w:tmpl w:val="D994A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61D3"/>
    <w:multiLevelType w:val="multilevel"/>
    <w:tmpl w:val="7276A4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30C4101"/>
    <w:multiLevelType w:val="multilevel"/>
    <w:tmpl w:val="FE4C77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8D6E91"/>
    <w:multiLevelType w:val="multilevel"/>
    <w:tmpl w:val="BCC2F4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F780F81"/>
    <w:multiLevelType w:val="multilevel"/>
    <w:tmpl w:val="14A697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4" w:hanging="2160"/>
      </w:pPr>
      <w:rPr>
        <w:rFonts w:hint="default"/>
      </w:rPr>
    </w:lvl>
  </w:abstractNum>
  <w:abstractNum w:abstractNumId="5" w15:restartNumberingAfterBreak="0">
    <w:nsid w:val="43CA5769"/>
    <w:multiLevelType w:val="multilevel"/>
    <w:tmpl w:val="127C6D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0C6C4B"/>
    <w:multiLevelType w:val="hybridMultilevel"/>
    <w:tmpl w:val="077C9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9BF309A"/>
    <w:multiLevelType w:val="hybridMultilevel"/>
    <w:tmpl w:val="61B49136"/>
    <w:lvl w:ilvl="0" w:tplc="B350B4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F2958"/>
    <w:multiLevelType w:val="multilevel"/>
    <w:tmpl w:val="E788E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7045607A"/>
    <w:multiLevelType w:val="multilevel"/>
    <w:tmpl w:val="F446A3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390224333">
    <w:abstractNumId w:val="5"/>
  </w:num>
  <w:num w:numId="2" w16cid:durableId="385615920">
    <w:abstractNumId w:val="4"/>
  </w:num>
  <w:num w:numId="3" w16cid:durableId="1510296319">
    <w:abstractNumId w:val="2"/>
  </w:num>
  <w:num w:numId="4" w16cid:durableId="503984050">
    <w:abstractNumId w:val="3"/>
  </w:num>
  <w:num w:numId="5" w16cid:durableId="370956467">
    <w:abstractNumId w:val="8"/>
  </w:num>
  <w:num w:numId="6" w16cid:durableId="133135070">
    <w:abstractNumId w:val="7"/>
  </w:num>
  <w:num w:numId="7" w16cid:durableId="507526386">
    <w:abstractNumId w:val="6"/>
  </w:num>
  <w:num w:numId="8" w16cid:durableId="48236073">
    <w:abstractNumId w:val="0"/>
  </w:num>
  <w:num w:numId="9" w16cid:durableId="1952710824">
    <w:abstractNumId w:val="9"/>
  </w:num>
  <w:num w:numId="10" w16cid:durableId="185461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E6"/>
    <w:rsid w:val="00011181"/>
    <w:rsid w:val="00046A72"/>
    <w:rsid w:val="0005263F"/>
    <w:rsid w:val="000C6B71"/>
    <w:rsid w:val="00102FA1"/>
    <w:rsid w:val="0012349B"/>
    <w:rsid w:val="00126657"/>
    <w:rsid w:val="00141472"/>
    <w:rsid w:val="00153D83"/>
    <w:rsid w:val="001544A0"/>
    <w:rsid w:val="00173832"/>
    <w:rsid w:val="001950E6"/>
    <w:rsid w:val="001A4642"/>
    <w:rsid w:val="001D2EAC"/>
    <w:rsid w:val="002401F2"/>
    <w:rsid w:val="00243ADB"/>
    <w:rsid w:val="00244421"/>
    <w:rsid w:val="00254D3D"/>
    <w:rsid w:val="00293532"/>
    <w:rsid w:val="002D1681"/>
    <w:rsid w:val="0031188F"/>
    <w:rsid w:val="00366271"/>
    <w:rsid w:val="003A5EDE"/>
    <w:rsid w:val="003C5576"/>
    <w:rsid w:val="003F6F84"/>
    <w:rsid w:val="003F7687"/>
    <w:rsid w:val="00405C4F"/>
    <w:rsid w:val="00423D11"/>
    <w:rsid w:val="00443769"/>
    <w:rsid w:val="00451F13"/>
    <w:rsid w:val="00452E5A"/>
    <w:rsid w:val="004860DD"/>
    <w:rsid w:val="00490202"/>
    <w:rsid w:val="004C3F30"/>
    <w:rsid w:val="004E58F6"/>
    <w:rsid w:val="004E7657"/>
    <w:rsid w:val="005435DF"/>
    <w:rsid w:val="00552A41"/>
    <w:rsid w:val="00563919"/>
    <w:rsid w:val="00585700"/>
    <w:rsid w:val="005B4DB9"/>
    <w:rsid w:val="005E493D"/>
    <w:rsid w:val="00600CE1"/>
    <w:rsid w:val="0063640B"/>
    <w:rsid w:val="00643C01"/>
    <w:rsid w:val="00665AB7"/>
    <w:rsid w:val="0069269B"/>
    <w:rsid w:val="006C1767"/>
    <w:rsid w:val="006F31D9"/>
    <w:rsid w:val="006F751C"/>
    <w:rsid w:val="00726046"/>
    <w:rsid w:val="00792912"/>
    <w:rsid w:val="007D0CE7"/>
    <w:rsid w:val="007E1068"/>
    <w:rsid w:val="007F67E4"/>
    <w:rsid w:val="00834E69"/>
    <w:rsid w:val="00870BC9"/>
    <w:rsid w:val="00892CA7"/>
    <w:rsid w:val="008D62EA"/>
    <w:rsid w:val="008F1CB5"/>
    <w:rsid w:val="008F4D77"/>
    <w:rsid w:val="008F64EC"/>
    <w:rsid w:val="00901B28"/>
    <w:rsid w:val="009130AF"/>
    <w:rsid w:val="00917643"/>
    <w:rsid w:val="00946DC8"/>
    <w:rsid w:val="009627D2"/>
    <w:rsid w:val="00986EF1"/>
    <w:rsid w:val="00990C3B"/>
    <w:rsid w:val="00995F67"/>
    <w:rsid w:val="009B11AF"/>
    <w:rsid w:val="009C5AD9"/>
    <w:rsid w:val="009D6077"/>
    <w:rsid w:val="009E19DE"/>
    <w:rsid w:val="009F4FA9"/>
    <w:rsid w:val="009F7619"/>
    <w:rsid w:val="009F7838"/>
    <w:rsid w:val="00A42867"/>
    <w:rsid w:val="00A7378C"/>
    <w:rsid w:val="00A85576"/>
    <w:rsid w:val="00AC0DAB"/>
    <w:rsid w:val="00AC7DBF"/>
    <w:rsid w:val="00AD74AE"/>
    <w:rsid w:val="00AE5FB5"/>
    <w:rsid w:val="00AF2CAA"/>
    <w:rsid w:val="00AF3BB5"/>
    <w:rsid w:val="00B87D6B"/>
    <w:rsid w:val="00BA4E9C"/>
    <w:rsid w:val="00BC1207"/>
    <w:rsid w:val="00BC7C2E"/>
    <w:rsid w:val="00BD1455"/>
    <w:rsid w:val="00BF0083"/>
    <w:rsid w:val="00BF2905"/>
    <w:rsid w:val="00BF749F"/>
    <w:rsid w:val="00BF7FFE"/>
    <w:rsid w:val="00C048B3"/>
    <w:rsid w:val="00C144F8"/>
    <w:rsid w:val="00C5462A"/>
    <w:rsid w:val="00C713BB"/>
    <w:rsid w:val="00C80293"/>
    <w:rsid w:val="00C903C6"/>
    <w:rsid w:val="00C92614"/>
    <w:rsid w:val="00CE5F35"/>
    <w:rsid w:val="00CF10E1"/>
    <w:rsid w:val="00D1494F"/>
    <w:rsid w:val="00D50765"/>
    <w:rsid w:val="00D50BDC"/>
    <w:rsid w:val="00DF3F42"/>
    <w:rsid w:val="00E65934"/>
    <w:rsid w:val="00E7092E"/>
    <w:rsid w:val="00E76B97"/>
    <w:rsid w:val="00E77EC0"/>
    <w:rsid w:val="00E94372"/>
    <w:rsid w:val="00EF03EC"/>
    <w:rsid w:val="00F01AAD"/>
    <w:rsid w:val="00F30728"/>
    <w:rsid w:val="00F316F7"/>
    <w:rsid w:val="00F47817"/>
    <w:rsid w:val="00F513A2"/>
    <w:rsid w:val="00F844C2"/>
    <w:rsid w:val="00F8548F"/>
    <w:rsid w:val="00FE34F5"/>
    <w:rsid w:val="00FE5CCB"/>
    <w:rsid w:val="00FE7482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C918"/>
  <w15:chartTrackingRefBased/>
  <w15:docId w15:val="{DCDAF706-7EA5-4AF5-8ABF-89D0E5BC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9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71717" w:themeColor="background2" w:themeShade="1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934"/>
    <w:rPr>
      <w:rFonts w:ascii="Times New Roman" w:eastAsiaTheme="majorEastAsia" w:hAnsi="Times New Roman" w:cstheme="majorBidi"/>
      <w:color w:val="171717" w:themeColor="background2" w:themeShade="1A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5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0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0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0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0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0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0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0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50E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C6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C6B71"/>
  </w:style>
  <w:style w:type="paragraph" w:styleId="ae">
    <w:name w:val="footer"/>
    <w:basedOn w:val="a"/>
    <w:link w:val="af"/>
    <w:uiPriority w:val="99"/>
    <w:unhideWhenUsed/>
    <w:rsid w:val="000C6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C6B71"/>
  </w:style>
  <w:style w:type="paragraph" w:styleId="af0">
    <w:name w:val="caption"/>
    <w:basedOn w:val="a"/>
    <w:next w:val="a"/>
    <w:uiPriority w:val="35"/>
    <w:semiHidden/>
    <w:unhideWhenUsed/>
    <w:qFormat/>
    <w:rsid w:val="005435D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8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Максим Александрович</dc:creator>
  <cp:keywords/>
  <dc:description/>
  <cp:lastModifiedBy>Сергеев Максим Александрович</cp:lastModifiedBy>
  <cp:revision>120</cp:revision>
  <dcterms:created xsi:type="dcterms:W3CDTF">2024-08-16T12:17:00Z</dcterms:created>
  <dcterms:modified xsi:type="dcterms:W3CDTF">2024-08-18T18:56:00Z</dcterms:modified>
</cp:coreProperties>
</file>