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941B1D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</w:t>
            </w:r>
            <w:r w:rsidR="000B6E23">
              <w:rPr>
                <w:rFonts w:ascii="Courier New" w:hAnsi="Courier New"/>
                <w:spacing w:val="170"/>
                <w:sz w:val="20"/>
              </w:rPr>
              <w:t>0</w:t>
            </w:r>
            <w:r w:rsidR="00941B1D">
              <w:rPr>
                <w:rFonts w:ascii="Courier New" w:hAnsi="Courier New"/>
                <w:spacing w:val="170"/>
                <w:sz w:val="20"/>
              </w:rPr>
              <w:t>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possession </w:t>
            </w:r>
            <w:proofErr w:type="spellStart"/>
            <w:r w:rsidR="00941B1D">
              <w:rPr>
                <w:rFonts w:ascii="Courier New" w:hAnsi="Courier New"/>
                <w:sz w:val="20"/>
              </w:rPr>
              <w:t>canabis</w:t>
            </w:r>
            <w:proofErr w:type="spellEnd"/>
            <w:r w:rsidR="00941B1D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voie de fait 1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vol dans </w:t>
            </w:r>
            <w:proofErr w:type="spellStart"/>
            <w:r w:rsidR="00941B1D">
              <w:rPr>
                <w:rFonts w:ascii="Courier New" w:hAnsi="Courier New"/>
                <w:sz w:val="20"/>
              </w:rPr>
              <w:t>véh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autre 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bookmarkStart w:id="2" w:name="_GoBack"/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bookmarkEnd w:id="2"/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obtention fraude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13786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941B1D">
              <w:rPr>
                <w:rFonts w:ascii="Courier New" w:hAnsi="Courier New"/>
                <w:sz w:val="20"/>
              </w:rPr>
              <w:t>deces</w:t>
            </w:r>
            <w:proofErr w:type="spellEnd"/>
            <w:r w:rsidR="00941B1D">
              <w:rPr>
                <w:rFonts w:ascii="Courier New" w:hAnsi="Courier New"/>
                <w:sz w:val="20"/>
              </w:rPr>
              <w:t xml:space="preserve"> mort naturelle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bris de promesse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collision mineur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941B1D">
              <w:rPr>
                <w:rFonts w:ascii="Courier New" w:hAnsi="Courier New"/>
                <w:sz w:val="20"/>
              </w:rPr>
              <w:t>collsion</w:t>
            </w:r>
            <w:proofErr w:type="spellEnd"/>
            <w:r w:rsidR="00941B1D">
              <w:rPr>
                <w:rFonts w:ascii="Courier New" w:hAnsi="Courier New"/>
                <w:sz w:val="20"/>
              </w:rPr>
              <w:t xml:space="preserve"> matériel chevreuil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voie de fait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vol de </w:t>
            </w:r>
            <w:proofErr w:type="spellStart"/>
            <w:r w:rsidR="00941B1D">
              <w:rPr>
                <w:rFonts w:ascii="Courier New" w:hAnsi="Courier New"/>
                <w:sz w:val="20"/>
              </w:rPr>
              <w:t>véhcule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13654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941B1D">
              <w:rPr>
                <w:rFonts w:ascii="Courier New" w:hAnsi="Courier New"/>
                <w:sz w:val="20"/>
              </w:rPr>
              <w:t>harcélement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remisage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13654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2017-10-10T11:55:00Z</dcterms:created>
  <dcterms:modified xsi:type="dcterms:W3CDTF">2017-10-10T11:55:00Z</dcterms:modified>
</cp:coreProperties>
</file>