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5"/>
        <w:tblW w:w="9355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36"/>
        <w:gridCol w:w="9119"/>
      </w:tblGrid>
      <w:tr w:rsidR="00081BBE" w14:paraId="4CEF82EF" w14:textId="77777777" w:rsidTr="00374C92">
        <w:trPr>
          <w:cantSplit/>
          <w:trHeight w:val="180"/>
          <w:jc w:val="center"/>
        </w:trPr>
        <w:tc>
          <w:tcPr>
            <w:tcW w:w="9355" w:type="dxa"/>
            <w:gridSpan w:val="2"/>
          </w:tcPr>
          <w:tbl>
            <w:tblPr>
              <w:tblStyle w:val="a6"/>
              <w:tblW w:w="9356" w:type="dxa"/>
              <w:tblInd w:w="0" w:type="dxa"/>
              <w:tblLayout w:type="fixed"/>
              <w:tblLook w:val="0000" w:firstRow="0" w:lastRow="0" w:firstColumn="0" w:lastColumn="0" w:noHBand="0" w:noVBand="0"/>
            </w:tblPr>
            <w:tblGrid>
              <w:gridCol w:w="2599"/>
              <w:gridCol w:w="3166"/>
              <w:gridCol w:w="3591"/>
            </w:tblGrid>
            <w:tr w:rsidR="00081BBE" w14:paraId="58C09A71" w14:textId="77777777">
              <w:trPr>
                <w:cantSplit/>
                <w:trHeight w:val="184"/>
              </w:trPr>
              <w:tc>
                <w:tcPr>
                  <w:tcW w:w="2599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8518DE7" w14:textId="77777777" w:rsidR="00081BBE" w:rsidRPr="00FC4E96" w:rsidRDefault="00081BBE">
                  <w:pPr>
                    <w:jc w:val="center"/>
                    <w:rPr>
                      <w:b/>
                      <w:lang w:val="en-US"/>
                    </w:rPr>
                  </w:pPr>
                </w:p>
                <w:p w14:paraId="3BBD9AF4" w14:textId="77777777" w:rsidR="00081BBE" w:rsidRDefault="00081BBE">
                  <w:pPr>
                    <w:jc w:val="center"/>
                    <w:rPr>
                      <w:b/>
                    </w:rPr>
                  </w:pPr>
                </w:p>
                <w:p w14:paraId="73EE59C8" w14:textId="77777777" w:rsidR="00081BBE" w:rsidRDefault="00081BBE">
                  <w:pPr>
                    <w:jc w:val="center"/>
                    <w:rPr>
                      <w:smallCaps/>
                    </w:rPr>
                  </w:pPr>
                </w:p>
              </w:tc>
              <w:tc>
                <w:tcPr>
                  <w:tcW w:w="3166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9F73104" w14:textId="77777777" w:rsidR="00081BBE" w:rsidRDefault="00F469B2">
                  <w:pPr>
                    <w:spacing w:line="240" w:lineRule="auto"/>
                    <w:jc w:val="center"/>
                  </w:pPr>
                  <w:r>
                    <w:t xml:space="preserve">               </w:t>
                  </w:r>
                  <w:r>
                    <w:rPr>
                      <w:noProof/>
                    </w:rPr>
                    <w:drawing>
                      <wp:inline distT="0" distB="0" distL="0" distR="0" wp14:anchorId="2873B2BC" wp14:editId="799CB108">
                        <wp:extent cx="890689" cy="1009223"/>
                        <wp:effectExtent l="0" t="0" r="0" b="0"/>
                        <wp:docPr id="3" name="image1.png"/>
                        <wp:cNvGraphicFramePr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image1.png"/>
                                <pic:cNvPicPr preferRelativeResize="0"/>
                              </pic:nvPicPr>
                              <pic:blipFill>
                                <a:blip r:embed="rId6"/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90689" cy="1009223"/>
                                </a:xfrm>
                                <a:prstGeom prst="rect">
                                  <a:avLst/>
                                </a:prstGeom>
                                <a:ln/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           </w:t>
                  </w:r>
                </w:p>
              </w:tc>
              <w:tc>
                <w:tcPr>
                  <w:tcW w:w="3591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B201489" w14:textId="77777777" w:rsidR="00081BBE" w:rsidRDefault="00081BBE">
                  <w:pPr>
                    <w:jc w:val="center"/>
                    <w:rPr>
                      <w:smallCaps/>
                    </w:rPr>
                  </w:pPr>
                </w:p>
              </w:tc>
            </w:tr>
            <w:tr w:rsidR="00081BBE" w14:paraId="5E1FED13" w14:textId="77777777">
              <w:trPr>
                <w:cantSplit/>
                <w:trHeight w:val="691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6FF1D69C" w14:textId="77777777" w:rsidR="00081BBE" w:rsidRDefault="00081BBE">
                  <w:pPr>
                    <w:spacing w:line="240" w:lineRule="auto"/>
                    <w:jc w:val="center"/>
                    <w:rPr>
                      <w:smallCaps/>
                      <w:sz w:val="16"/>
                      <w:szCs w:val="16"/>
                    </w:rPr>
                  </w:pPr>
                </w:p>
                <w:p w14:paraId="2BC31EA7" w14:textId="77777777" w:rsidR="00081BBE" w:rsidRDefault="00F469B2">
                  <w:pPr>
                    <w:spacing w:line="240" w:lineRule="auto"/>
                    <w:jc w:val="center"/>
                    <w:rPr>
                      <w:smallCaps/>
                    </w:rPr>
                  </w:pPr>
                  <w:r>
                    <w:rPr>
                      <w:smallCaps/>
                    </w:rPr>
                    <w:t>МИНОБРНАУКИ РОССИИ</w:t>
                  </w:r>
                </w:p>
                <w:p w14:paraId="777BA96F" w14:textId="77777777" w:rsidR="00081BBE" w:rsidRDefault="00081BBE">
                  <w:pPr>
                    <w:spacing w:line="240" w:lineRule="auto"/>
                    <w:rPr>
                      <w:smallCaps/>
                      <w:sz w:val="18"/>
                      <w:szCs w:val="18"/>
                    </w:rPr>
                  </w:pPr>
                </w:p>
              </w:tc>
            </w:tr>
            <w:tr w:rsidR="00081BBE" w14:paraId="238B7DC0" w14:textId="77777777">
              <w:trPr>
                <w:cantSplit/>
                <w:trHeight w:val="18"/>
              </w:trPr>
              <w:tc>
                <w:tcPr>
                  <w:tcW w:w="9356" w:type="dxa"/>
                  <w:gridSpan w:val="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9D6E585" w14:textId="77777777" w:rsidR="00081BBE" w:rsidRDefault="00F469B2">
                  <w:pPr>
                    <w:spacing w:line="240" w:lineRule="auto"/>
                    <w:jc w:val="center"/>
                  </w:pPr>
                  <w:r>
                    <w:t>Федеральное государственное бюджетное образовательное учреждение</w:t>
                  </w:r>
                </w:p>
                <w:p w14:paraId="142FDD36" w14:textId="77777777" w:rsidR="00081BBE" w:rsidRDefault="00F469B2">
                  <w:pPr>
                    <w:spacing w:line="240" w:lineRule="auto"/>
                    <w:jc w:val="center"/>
                  </w:pPr>
                  <w:r>
                    <w:t>высшего образования</w:t>
                  </w:r>
                </w:p>
                <w:p w14:paraId="0B461572" w14:textId="77777777" w:rsidR="00081BBE" w:rsidRDefault="00F469B2">
                  <w:pPr>
                    <w:spacing w:line="240" w:lineRule="auto"/>
                    <w:jc w:val="center"/>
                  </w:pPr>
                  <w:r>
                    <w:rPr>
                      <w:b/>
                    </w:rPr>
                    <w:t>«МИРЭА – Российский технологический университет»</w:t>
                  </w:r>
                  <w:r>
                    <w:rPr>
                      <w:b/>
                    </w:rPr>
                    <w:br/>
                  </w:r>
                </w:p>
                <w:p w14:paraId="1AB16C11" w14:textId="77777777" w:rsidR="00081BBE" w:rsidRDefault="00F469B2">
                  <w:pPr>
                    <w:keepNext/>
                    <w:spacing w:line="240" w:lineRule="auto"/>
                    <w:jc w:val="center"/>
                    <w:rPr>
                      <w:b/>
                    </w:rPr>
                  </w:pPr>
                  <w:r>
                    <w:rPr>
                      <w:b/>
                      <w:sz w:val="32"/>
                      <w:szCs w:val="32"/>
                    </w:rPr>
                    <w:t>РТУ МИРЭА</w:t>
                  </w:r>
                  <w:r>
                    <w:rPr>
                      <w:b/>
                      <w:sz w:val="32"/>
                      <w:szCs w:val="32"/>
                    </w:rPr>
                    <w:br/>
                  </w:r>
                  <w:r>
                    <w:rPr>
                      <w:noProof/>
                    </w:rPr>
                    <mc:AlternateContent>
                      <mc:Choice Requires="wpg">
                        <w:drawing>
                          <wp:anchor distT="0" distB="0" distL="114300" distR="114300" simplePos="0" relativeHeight="251658240" behindDoc="0" locked="0" layoutInCell="1" hidden="0" allowOverlap="1" wp14:anchorId="0B407ED7" wp14:editId="444EA631">
                            <wp:simplePos x="0" y="0"/>
                            <wp:positionH relativeFrom="column">
                              <wp:posOffset>190500</wp:posOffset>
                            </wp:positionH>
                            <wp:positionV relativeFrom="paragraph">
                              <wp:posOffset>381000</wp:posOffset>
                            </wp:positionV>
                            <wp:extent cx="5600651" cy="38100"/>
                            <wp:effectExtent l="0" t="0" r="0" b="0"/>
                            <wp:wrapNone/>
                            <wp:docPr id="1" name="Прямая со стрелкой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rot="10800000" flipH="1">
                                      <a:off x="2545675" y="3779180"/>
                                      <a:ext cx="5600651" cy="1641"/>
                                    </a:xfrm>
                                    <a:prstGeom prst="straightConnector1">
                                      <a:avLst/>
                                    </a:prstGeom>
                                    <a:noFill/>
                                    <a:ln w="38100" cap="flat" cmpd="dbl">
                                      <a:solidFill>
                                        <a:srgbClr val="000000"/>
                                      </a:solidFill>
                                      <a:prstDash val="solid"/>
                                      <a:round/>
                                      <a:headEnd type="none" w="med" len="med"/>
                                      <a:tailEnd type="none" w="med" len="med"/>
                                    </a:ln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      <w:drawing>
                          <wp:anchor allowOverlap="1" behindDoc="0" distB="0" distT="0" distL="114300" distR="114300" hidden="0" layoutInCell="1" locked="0" relativeHeight="0" simplePos="0">
                            <wp:simplePos x="0" y="0"/>
                            <wp:positionH relativeFrom="column">
                              <wp:posOffset>190500</wp:posOffset>
                            </wp:positionH>
                            <wp:positionV relativeFrom="paragraph">
                              <wp:posOffset>381000</wp:posOffset>
                            </wp:positionV>
                            <wp:extent cx="5600651" cy="38100"/>
                            <wp:effectExtent b="0" l="0" r="0" t="0"/>
                            <wp:wrapNone/>
                            <wp:docPr id="1" name="image4.png"/>
                            <a:graphic>
                              <a:graphicData uri="http://schemas.openxmlformats.org/drawingml/2006/picture">
                                <pic:pic>
                                  <pic:nvPicPr>
                                    <pic:cNvPr id="0" name="image4.png"/>
                                    <pic:cNvPicPr preferRelativeResize="0"/>
                                  </pic:nvPicPr>
                                  <pic:blipFill>
                                    <a:blip r:embed="rId7"/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5600651" cy="38100"/>
                                    </a:xfrm>
                                    <a:prstGeom prst="rect"/>
                                    <a:ln/>
                                  </pic:spPr>
                                </pic:pic>
                              </a:graphicData>
                            </a:graphic>
                          </wp:anchor>
                        </w:drawing>
                      </mc:Fallback>
                    </mc:AlternateContent>
                  </w:r>
                </w:p>
              </w:tc>
            </w:tr>
          </w:tbl>
          <w:p w14:paraId="396403B8" w14:textId="77777777" w:rsidR="00081BBE" w:rsidRDefault="00081BBE">
            <w:pPr>
              <w:spacing w:line="240" w:lineRule="auto"/>
            </w:pPr>
          </w:p>
        </w:tc>
      </w:tr>
      <w:tr w:rsidR="00081BBE" w14:paraId="40F1D007" w14:textId="77777777" w:rsidTr="00374C92">
        <w:trPr>
          <w:jc w:val="center"/>
        </w:trPr>
        <w:tc>
          <w:tcPr>
            <w:tcW w:w="236" w:type="dxa"/>
            <w:tcMar>
              <w:left w:w="108" w:type="dxa"/>
              <w:right w:w="108" w:type="dxa"/>
            </w:tcMar>
          </w:tcPr>
          <w:p w14:paraId="1B7EE38B" w14:textId="77777777" w:rsidR="00081BBE" w:rsidRDefault="00081B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</w:pPr>
          </w:p>
        </w:tc>
        <w:tc>
          <w:tcPr>
            <w:tcW w:w="9119" w:type="dxa"/>
            <w:tcMar>
              <w:left w:w="108" w:type="dxa"/>
              <w:right w:w="108" w:type="dxa"/>
            </w:tcMar>
          </w:tcPr>
          <w:p w14:paraId="6DEC015E" w14:textId="77777777" w:rsidR="00081BBE" w:rsidRDefault="00081BBE">
            <w:pPr>
              <w:jc w:val="center"/>
              <w:rPr>
                <w:sz w:val="16"/>
                <w:szCs w:val="16"/>
              </w:rPr>
            </w:pPr>
          </w:p>
          <w:p w14:paraId="11FD63FE" w14:textId="77777777" w:rsidR="00081BBE" w:rsidRDefault="00F469B2">
            <w:pPr>
              <w:jc w:val="center"/>
            </w:pPr>
            <w:r>
              <w:t>Институт информационных технологий (ИТ)</w:t>
            </w:r>
          </w:p>
        </w:tc>
      </w:tr>
      <w:tr w:rsidR="00081BBE" w14:paraId="09B4DAF0" w14:textId="77777777" w:rsidTr="00374C92">
        <w:trPr>
          <w:trHeight w:val="283"/>
          <w:jc w:val="center"/>
        </w:trPr>
        <w:tc>
          <w:tcPr>
            <w:tcW w:w="236" w:type="dxa"/>
            <w:tcMar>
              <w:left w:w="108" w:type="dxa"/>
              <w:right w:w="108" w:type="dxa"/>
            </w:tcMar>
          </w:tcPr>
          <w:p w14:paraId="17C684B2" w14:textId="77777777" w:rsidR="00081BBE" w:rsidRDefault="00081B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left"/>
            </w:pPr>
          </w:p>
        </w:tc>
        <w:tc>
          <w:tcPr>
            <w:tcW w:w="9119" w:type="dxa"/>
            <w:tcMar>
              <w:left w:w="108" w:type="dxa"/>
              <w:right w:w="108" w:type="dxa"/>
            </w:tcMar>
          </w:tcPr>
          <w:p w14:paraId="35DD6693" w14:textId="77777777" w:rsidR="00081BBE" w:rsidRDefault="00F469B2">
            <w:pPr>
              <w:jc w:val="center"/>
            </w:pPr>
            <w:r>
              <w:t xml:space="preserve">Кафедра </w:t>
            </w:r>
            <w:r>
              <w:rPr>
                <w:color w:val="000000"/>
                <w:highlight w:val="white"/>
              </w:rPr>
              <w:t>инструментального и прикладного программного обеспечения</w:t>
            </w:r>
            <w:r>
              <w:t xml:space="preserve"> (ИиППО)</w:t>
            </w:r>
          </w:p>
        </w:tc>
      </w:tr>
    </w:tbl>
    <w:p w14:paraId="7A3FF23D" w14:textId="77777777" w:rsidR="00081BBE" w:rsidRDefault="00081BBE">
      <w:pPr>
        <w:shd w:val="clear" w:color="auto" w:fill="FFFFFF"/>
        <w:jc w:val="left"/>
        <w:rPr>
          <w:b/>
        </w:rPr>
      </w:pPr>
    </w:p>
    <w:tbl>
      <w:tblPr>
        <w:tblStyle w:val="a7"/>
        <w:tblW w:w="9354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3685"/>
        <w:gridCol w:w="2202"/>
        <w:gridCol w:w="853"/>
        <w:gridCol w:w="2376"/>
        <w:gridCol w:w="238"/>
      </w:tblGrid>
      <w:tr w:rsidR="00081BBE" w14:paraId="7BEF7102" w14:textId="77777777">
        <w:trPr>
          <w:gridAfter w:val="1"/>
          <w:wAfter w:w="238" w:type="dxa"/>
        </w:trPr>
        <w:tc>
          <w:tcPr>
            <w:tcW w:w="9117" w:type="dxa"/>
            <w:gridSpan w:val="4"/>
          </w:tcPr>
          <w:p w14:paraId="023D1230" w14:textId="2CCAAB3A" w:rsidR="00081BBE" w:rsidRDefault="00F469B2">
            <w:pPr>
              <w:shd w:val="clear" w:color="auto" w:fill="FFFFFF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ОТЧЁТ ПО ПРАКТИЧЕСК</w:t>
            </w:r>
            <w:r w:rsidR="00DE7EF0">
              <w:rPr>
                <w:b/>
                <w:sz w:val="28"/>
                <w:szCs w:val="28"/>
              </w:rPr>
              <w:t>ОЙ</w:t>
            </w:r>
            <w:r>
              <w:rPr>
                <w:b/>
                <w:sz w:val="28"/>
                <w:szCs w:val="28"/>
              </w:rPr>
              <w:t xml:space="preserve"> РАБОТ</w:t>
            </w:r>
            <w:r w:rsidR="00DE7EF0">
              <w:rPr>
                <w:b/>
                <w:sz w:val="28"/>
                <w:szCs w:val="28"/>
              </w:rPr>
              <w:t>Е №5</w:t>
            </w:r>
          </w:p>
        </w:tc>
      </w:tr>
      <w:tr w:rsidR="00081BBE" w14:paraId="4CFCF664" w14:textId="77777777">
        <w:trPr>
          <w:gridAfter w:val="1"/>
          <w:wAfter w:w="238" w:type="dxa"/>
        </w:trPr>
        <w:tc>
          <w:tcPr>
            <w:tcW w:w="9117" w:type="dxa"/>
            <w:gridSpan w:val="4"/>
          </w:tcPr>
          <w:p w14:paraId="2BCF5510" w14:textId="77777777" w:rsidR="00081BBE" w:rsidRDefault="00F469B2">
            <w:pPr>
              <w:shd w:val="clear" w:color="auto" w:fill="FFFFFF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по дисциплине «Проектирование информационных систем»</w:t>
            </w:r>
          </w:p>
          <w:p w14:paraId="4BFF109E" w14:textId="77777777" w:rsidR="00081BBE" w:rsidRDefault="00F469B2">
            <w:pPr>
              <w:shd w:val="clear" w:color="auto" w:fill="FFFFFF"/>
              <w:jc w:val="center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>на тему</w:t>
            </w:r>
          </w:p>
          <w:p w14:paraId="132D5405" w14:textId="718EE5AC" w:rsidR="00081BBE" w:rsidRDefault="00F469B2">
            <w:pPr>
              <w:shd w:val="clear" w:color="auto" w:fill="FFFFFF"/>
              <w:jc w:val="center"/>
              <w:rPr>
                <w:b/>
              </w:rPr>
            </w:pPr>
            <w:r>
              <w:rPr>
                <w:b/>
                <w:sz w:val="28"/>
                <w:szCs w:val="28"/>
              </w:rPr>
              <w:t>«Инфор</w:t>
            </w:r>
            <w:r w:rsidR="00E45920">
              <w:rPr>
                <w:b/>
                <w:sz w:val="28"/>
                <w:szCs w:val="28"/>
              </w:rPr>
              <w:t>мационная система управления</w:t>
            </w:r>
            <w:r w:rsidR="00E529BC">
              <w:rPr>
                <w:b/>
                <w:sz w:val="28"/>
                <w:szCs w:val="28"/>
              </w:rPr>
              <w:t xml:space="preserve"> торговли на игровой площадке</w:t>
            </w:r>
            <w:r>
              <w:rPr>
                <w:b/>
                <w:sz w:val="28"/>
                <w:szCs w:val="28"/>
              </w:rPr>
              <w:t>»</w:t>
            </w:r>
          </w:p>
        </w:tc>
      </w:tr>
      <w:tr w:rsidR="00081BBE" w14:paraId="57AD1F12" w14:textId="77777777">
        <w:trPr>
          <w:gridAfter w:val="1"/>
          <w:wAfter w:w="238" w:type="dxa"/>
        </w:trPr>
        <w:tc>
          <w:tcPr>
            <w:tcW w:w="9117" w:type="dxa"/>
            <w:gridSpan w:val="4"/>
          </w:tcPr>
          <w:p w14:paraId="1F854B79" w14:textId="77777777" w:rsidR="00081BBE" w:rsidRDefault="00081BBE">
            <w:pPr>
              <w:shd w:val="clear" w:color="auto" w:fill="FFFFFF"/>
              <w:spacing w:line="240" w:lineRule="auto"/>
              <w:rPr>
                <w:i/>
                <w:color w:val="FF0000"/>
              </w:rPr>
            </w:pPr>
          </w:p>
        </w:tc>
      </w:tr>
      <w:tr w:rsidR="00081BBE" w14:paraId="5EC4807B" w14:textId="77777777">
        <w:trPr>
          <w:gridAfter w:val="1"/>
          <w:wAfter w:w="238" w:type="dxa"/>
        </w:trPr>
        <w:tc>
          <w:tcPr>
            <w:tcW w:w="5888" w:type="dxa"/>
            <w:gridSpan w:val="2"/>
          </w:tcPr>
          <w:p w14:paraId="278DE5A2" w14:textId="77777777" w:rsidR="00081BBE" w:rsidRDefault="00081BBE"/>
          <w:p w14:paraId="09AF4781" w14:textId="2C40ED1B" w:rsidR="00081BBE" w:rsidRDefault="00F469B2">
            <w:pPr>
              <w:rPr>
                <w:b/>
                <w:color w:val="FF0000"/>
              </w:rPr>
            </w:pPr>
            <w:r>
              <w:t xml:space="preserve">Выполнил студент группы </w:t>
            </w:r>
            <w:r w:rsidR="00E45920">
              <w:t>ИКБО-50-23</w:t>
            </w:r>
          </w:p>
        </w:tc>
        <w:tc>
          <w:tcPr>
            <w:tcW w:w="3229" w:type="dxa"/>
            <w:gridSpan w:val="2"/>
          </w:tcPr>
          <w:p w14:paraId="2456D690" w14:textId="77777777" w:rsidR="00081BBE" w:rsidRDefault="00081BBE">
            <w:pPr>
              <w:shd w:val="clear" w:color="auto" w:fill="FFFFFF"/>
              <w:jc w:val="left"/>
            </w:pPr>
          </w:p>
          <w:p w14:paraId="32721CB8" w14:textId="370BEA68" w:rsidR="00081BBE" w:rsidRPr="00E45920" w:rsidRDefault="00F469B2">
            <w:pPr>
              <w:shd w:val="clear" w:color="auto" w:fill="FFFFFF"/>
            </w:pPr>
            <w:r>
              <w:rPr>
                <w:b/>
              </w:rPr>
              <w:t xml:space="preserve">                      </w:t>
            </w:r>
            <w:r w:rsidR="00374C92">
              <w:rPr>
                <w:b/>
              </w:rPr>
              <w:t xml:space="preserve">    </w:t>
            </w:r>
            <w:r w:rsidR="009A7593" w:rsidRPr="009A7593">
              <w:rPr>
                <w:bCs/>
              </w:rPr>
              <w:t>Астахов</w:t>
            </w:r>
            <w:r w:rsidR="009A7593">
              <w:t xml:space="preserve"> С</w:t>
            </w:r>
            <w:r w:rsidR="00E45920">
              <w:t xml:space="preserve">. </w:t>
            </w:r>
            <w:r w:rsidR="009A7593">
              <w:t>П</w:t>
            </w:r>
            <w:r w:rsidR="00E45920">
              <w:t>.</w:t>
            </w:r>
          </w:p>
        </w:tc>
      </w:tr>
      <w:tr w:rsidR="00081BBE" w14:paraId="2A40BD87" w14:textId="77777777">
        <w:trPr>
          <w:gridAfter w:val="1"/>
          <w:wAfter w:w="238" w:type="dxa"/>
        </w:trPr>
        <w:tc>
          <w:tcPr>
            <w:tcW w:w="5888" w:type="dxa"/>
            <w:gridSpan w:val="2"/>
          </w:tcPr>
          <w:p w14:paraId="3381CD05" w14:textId="77777777" w:rsidR="00081BBE" w:rsidRDefault="00081BBE">
            <w:pPr>
              <w:jc w:val="center"/>
            </w:pPr>
          </w:p>
        </w:tc>
        <w:tc>
          <w:tcPr>
            <w:tcW w:w="3229" w:type="dxa"/>
            <w:gridSpan w:val="2"/>
          </w:tcPr>
          <w:p w14:paraId="15A30698" w14:textId="77777777" w:rsidR="00081BBE" w:rsidRDefault="00081BBE">
            <w:pPr>
              <w:shd w:val="clear" w:color="auto" w:fill="FFFFFF"/>
              <w:jc w:val="center"/>
            </w:pPr>
          </w:p>
        </w:tc>
      </w:tr>
      <w:tr w:rsidR="00081BBE" w14:paraId="24D0AF73" w14:textId="77777777">
        <w:trPr>
          <w:gridAfter w:val="1"/>
          <w:wAfter w:w="238" w:type="dxa"/>
        </w:trPr>
        <w:tc>
          <w:tcPr>
            <w:tcW w:w="5888" w:type="dxa"/>
            <w:gridSpan w:val="2"/>
          </w:tcPr>
          <w:p w14:paraId="10B3A263" w14:textId="186BAFDA" w:rsidR="00081BBE" w:rsidRDefault="00F469B2">
            <w:pPr>
              <w:rPr>
                <w:i/>
              </w:rPr>
            </w:pPr>
            <w:r>
              <w:t xml:space="preserve">Принял </w:t>
            </w:r>
            <w:r w:rsidR="0017358C">
              <w:t>Ассистент</w:t>
            </w:r>
            <w:r w:rsidR="00CB39FB">
              <w:t xml:space="preserve"> </w:t>
            </w:r>
          </w:p>
        </w:tc>
        <w:tc>
          <w:tcPr>
            <w:tcW w:w="3229" w:type="dxa"/>
            <w:gridSpan w:val="2"/>
          </w:tcPr>
          <w:p w14:paraId="5669683C" w14:textId="100E6243" w:rsidR="00081BBE" w:rsidRDefault="00F469B2">
            <w:pPr>
              <w:shd w:val="clear" w:color="auto" w:fill="FFFFFF"/>
            </w:pPr>
            <w:r>
              <w:rPr>
                <w:b/>
              </w:rPr>
              <w:t xml:space="preserve">                        </w:t>
            </w:r>
            <w:r w:rsidR="00E45920">
              <w:t>Ткаченко Д. И.</w:t>
            </w:r>
          </w:p>
        </w:tc>
      </w:tr>
      <w:tr w:rsidR="00081BBE" w14:paraId="4C9B26E2" w14:textId="77777777">
        <w:tc>
          <w:tcPr>
            <w:tcW w:w="3686" w:type="dxa"/>
            <w:vAlign w:val="center"/>
          </w:tcPr>
          <w:p w14:paraId="74E78699" w14:textId="77777777" w:rsidR="00081BBE" w:rsidRDefault="00F469B2">
            <w:pPr>
              <w:spacing w:line="240" w:lineRule="auto"/>
              <w:jc w:val="left"/>
            </w:pPr>
            <w:r>
              <w:t>Практические работы выполнены</w:t>
            </w:r>
          </w:p>
        </w:tc>
        <w:tc>
          <w:tcPr>
            <w:tcW w:w="3055" w:type="dxa"/>
            <w:gridSpan w:val="2"/>
            <w:vAlign w:val="center"/>
          </w:tcPr>
          <w:p w14:paraId="712381C8" w14:textId="62ADBF24" w:rsidR="00081BBE" w:rsidRDefault="00F469B2">
            <w:pPr>
              <w:spacing w:line="240" w:lineRule="auto"/>
              <w:jc w:val="center"/>
            </w:pPr>
            <w:r>
              <w:t>«___»_______202</w:t>
            </w:r>
            <w:r w:rsidR="00ED5642">
              <w:t>6</w:t>
            </w:r>
            <w:r>
              <w:t xml:space="preserve"> г.</w:t>
            </w:r>
          </w:p>
        </w:tc>
        <w:tc>
          <w:tcPr>
            <w:tcW w:w="2614" w:type="dxa"/>
            <w:gridSpan w:val="2"/>
          </w:tcPr>
          <w:p w14:paraId="7A36CC90" w14:textId="77777777" w:rsidR="00081BBE" w:rsidRDefault="00081BBE">
            <w:pPr>
              <w:spacing w:line="240" w:lineRule="auto"/>
              <w:rPr>
                <w:sz w:val="20"/>
                <w:szCs w:val="20"/>
              </w:rPr>
            </w:pPr>
          </w:p>
          <w:p w14:paraId="2352BAB5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  <w:p w14:paraId="37D1781D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  <w:p w14:paraId="79F9B983" w14:textId="77777777" w:rsidR="00081BBE" w:rsidRDefault="00F469B2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 студента)</w:t>
            </w:r>
          </w:p>
          <w:p w14:paraId="7C4ED3A4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  <w:p w14:paraId="771A40EC" w14:textId="77777777" w:rsidR="00081BBE" w:rsidRDefault="00081BBE">
            <w:pPr>
              <w:spacing w:line="240" w:lineRule="auto"/>
              <w:jc w:val="left"/>
              <w:rPr>
                <w:sz w:val="20"/>
                <w:szCs w:val="20"/>
              </w:rPr>
            </w:pPr>
          </w:p>
          <w:p w14:paraId="453991CC" w14:textId="77777777" w:rsidR="00081BBE" w:rsidRDefault="00081BBE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</w:tr>
      <w:tr w:rsidR="00081BBE" w14:paraId="772D019B" w14:textId="77777777">
        <w:trPr>
          <w:trHeight w:val="593"/>
        </w:trPr>
        <w:tc>
          <w:tcPr>
            <w:tcW w:w="3686" w:type="dxa"/>
            <w:vAlign w:val="center"/>
          </w:tcPr>
          <w:p w14:paraId="772F9BE4" w14:textId="77777777" w:rsidR="00081BBE" w:rsidRDefault="00081BBE">
            <w:pPr>
              <w:spacing w:line="240" w:lineRule="auto"/>
              <w:jc w:val="left"/>
            </w:pPr>
          </w:p>
          <w:p w14:paraId="787C7A54" w14:textId="77777777" w:rsidR="00081BBE" w:rsidRDefault="00F469B2">
            <w:pPr>
              <w:spacing w:line="240" w:lineRule="auto"/>
              <w:jc w:val="left"/>
            </w:pPr>
            <w:r>
              <w:t>«Зачтено»</w:t>
            </w:r>
          </w:p>
        </w:tc>
        <w:tc>
          <w:tcPr>
            <w:tcW w:w="3055" w:type="dxa"/>
            <w:gridSpan w:val="2"/>
            <w:vAlign w:val="center"/>
          </w:tcPr>
          <w:p w14:paraId="5A6DD622" w14:textId="77777777" w:rsidR="00081BBE" w:rsidRDefault="00081BBE">
            <w:pPr>
              <w:spacing w:line="240" w:lineRule="auto"/>
              <w:jc w:val="center"/>
            </w:pPr>
          </w:p>
          <w:p w14:paraId="42BCCCAA" w14:textId="67C3026B" w:rsidR="00081BBE" w:rsidRDefault="00F469B2">
            <w:pPr>
              <w:spacing w:line="240" w:lineRule="auto"/>
              <w:jc w:val="center"/>
            </w:pPr>
            <w:r>
              <w:t>«___»_______202</w:t>
            </w:r>
            <w:r w:rsidR="00ED5642">
              <w:t>6</w:t>
            </w:r>
            <w:r>
              <w:t xml:space="preserve"> г.</w:t>
            </w:r>
          </w:p>
        </w:tc>
        <w:tc>
          <w:tcPr>
            <w:tcW w:w="2614" w:type="dxa"/>
            <w:gridSpan w:val="2"/>
          </w:tcPr>
          <w:p w14:paraId="60046854" w14:textId="77777777" w:rsidR="00081BBE" w:rsidRDefault="00081BBE">
            <w:pPr>
              <w:spacing w:line="240" w:lineRule="auto"/>
            </w:pPr>
          </w:p>
          <w:p w14:paraId="24233ECD" w14:textId="77777777" w:rsidR="00081BBE" w:rsidRDefault="00F469B2">
            <w:pPr>
              <w:spacing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(подпись руководителя)</w:t>
            </w:r>
          </w:p>
        </w:tc>
      </w:tr>
      <w:tr w:rsidR="00081BBE" w14:paraId="58D4D918" w14:textId="77777777">
        <w:tc>
          <w:tcPr>
            <w:tcW w:w="3686" w:type="dxa"/>
            <w:vAlign w:val="center"/>
          </w:tcPr>
          <w:p w14:paraId="14A38DEC" w14:textId="77777777" w:rsidR="00081BBE" w:rsidRDefault="00081BBE">
            <w:pPr>
              <w:spacing w:line="240" w:lineRule="auto"/>
              <w:jc w:val="left"/>
            </w:pPr>
          </w:p>
        </w:tc>
        <w:tc>
          <w:tcPr>
            <w:tcW w:w="3055" w:type="dxa"/>
            <w:gridSpan w:val="2"/>
            <w:vAlign w:val="center"/>
          </w:tcPr>
          <w:p w14:paraId="61885EE3" w14:textId="77777777" w:rsidR="00081BBE" w:rsidRDefault="00081BBE">
            <w:pPr>
              <w:spacing w:line="240" w:lineRule="auto"/>
              <w:jc w:val="center"/>
            </w:pPr>
          </w:p>
        </w:tc>
        <w:tc>
          <w:tcPr>
            <w:tcW w:w="2614" w:type="dxa"/>
            <w:gridSpan w:val="2"/>
          </w:tcPr>
          <w:p w14:paraId="47AD2798" w14:textId="77777777" w:rsidR="00081BBE" w:rsidRDefault="00081BBE">
            <w:pPr>
              <w:spacing w:line="240" w:lineRule="auto"/>
            </w:pPr>
          </w:p>
        </w:tc>
      </w:tr>
    </w:tbl>
    <w:p w14:paraId="25A0DA57" w14:textId="77777777" w:rsidR="00374C92" w:rsidRDefault="00374C92">
      <w:pPr>
        <w:shd w:val="clear" w:color="auto" w:fill="FFFFFF"/>
        <w:jc w:val="center"/>
      </w:pPr>
    </w:p>
    <w:p w14:paraId="3C88D2B1" w14:textId="77777777" w:rsidR="00374C92" w:rsidRDefault="00374C92">
      <w:pPr>
        <w:shd w:val="clear" w:color="auto" w:fill="FFFFFF"/>
        <w:jc w:val="center"/>
      </w:pPr>
    </w:p>
    <w:p w14:paraId="03614FEC" w14:textId="77777777" w:rsidR="00176EFF" w:rsidRDefault="00176EFF">
      <w:pPr>
        <w:shd w:val="clear" w:color="auto" w:fill="FFFFFF"/>
        <w:jc w:val="center"/>
      </w:pPr>
    </w:p>
    <w:p w14:paraId="0C892BC7" w14:textId="77777777" w:rsidR="00176EFF" w:rsidRDefault="00176EFF">
      <w:pPr>
        <w:shd w:val="clear" w:color="auto" w:fill="FFFFFF"/>
        <w:jc w:val="center"/>
      </w:pPr>
    </w:p>
    <w:p w14:paraId="2B4D985D" w14:textId="01992ED3" w:rsidR="00D41264" w:rsidRPr="00721E63" w:rsidRDefault="00F469B2" w:rsidP="00721E63">
      <w:pPr>
        <w:shd w:val="clear" w:color="auto" w:fill="FFFFFF"/>
        <w:jc w:val="center"/>
      </w:pPr>
      <w:r>
        <w:t>Москва 202</w:t>
      </w:r>
      <w:r w:rsidR="00ED5642">
        <w:t>6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32157540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ADAF6D5" w14:textId="25B4B729" w:rsidR="00D41264" w:rsidRPr="002B6B63" w:rsidRDefault="00B12854" w:rsidP="00B12854">
          <w:pPr>
            <w:pStyle w:val="ad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B6B63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1C4EEB75" w14:textId="629A9708" w:rsidR="002B6B63" w:rsidRPr="002B6B63" w:rsidRDefault="00D41264">
          <w:pPr>
            <w:pStyle w:val="10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r w:rsidRPr="002B6B63">
            <w:rPr>
              <w:sz w:val="28"/>
              <w:szCs w:val="28"/>
            </w:rPr>
            <w:fldChar w:fldCharType="begin"/>
          </w:r>
          <w:r w:rsidRPr="002B6B63">
            <w:rPr>
              <w:sz w:val="28"/>
              <w:szCs w:val="28"/>
            </w:rPr>
            <w:instrText xml:space="preserve"> TOC \o "1-3" \h \z \u </w:instrText>
          </w:r>
          <w:r w:rsidRPr="002B6B63">
            <w:rPr>
              <w:sz w:val="28"/>
              <w:szCs w:val="28"/>
            </w:rPr>
            <w:fldChar w:fldCharType="separate"/>
          </w:r>
          <w:hyperlink w:anchor="_Toc224982484" w:history="1">
            <w:r w:rsidR="002B6B63" w:rsidRPr="002B6B63">
              <w:rPr>
                <w:rStyle w:val="ae"/>
                <w:noProof/>
                <w:sz w:val="28"/>
                <w:szCs w:val="28"/>
              </w:rPr>
              <w:t>1.</w:t>
            </w:r>
            <w:r w:rsidR="002B6B63" w:rsidRPr="002B6B63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="002B6B63" w:rsidRPr="002B6B63">
              <w:rPr>
                <w:rStyle w:val="ae"/>
                <w:noProof/>
                <w:sz w:val="28"/>
                <w:szCs w:val="28"/>
              </w:rPr>
              <w:t>Цель работы</w:t>
            </w:r>
            <w:r w:rsidR="002B6B63" w:rsidRPr="002B6B63">
              <w:rPr>
                <w:noProof/>
                <w:webHidden/>
                <w:sz w:val="28"/>
                <w:szCs w:val="28"/>
              </w:rPr>
              <w:tab/>
            </w:r>
            <w:r w:rsidR="002B6B63" w:rsidRPr="002B6B63">
              <w:rPr>
                <w:noProof/>
                <w:webHidden/>
                <w:sz w:val="28"/>
                <w:szCs w:val="28"/>
              </w:rPr>
              <w:fldChar w:fldCharType="begin"/>
            </w:r>
            <w:r w:rsidR="002B6B63" w:rsidRPr="002B6B63">
              <w:rPr>
                <w:noProof/>
                <w:webHidden/>
                <w:sz w:val="28"/>
                <w:szCs w:val="28"/>
              </w:rPr>
              <w:instrText xml:space="preserve"> PAGEREF _Toc224982484 \h </w:instrText>
            </w:r>
            <w:r w:rsidR="002B6B63" w:rsidRPr="002B6B63">
              <w:rPr>
                <w:noProof/>
                <w:webHidden/>
                <w:sz w:val="28"/>
                <w:szCs w:val="28"/>
              </w:rPr>
            </w:r>
            <w:r w:rsidR="002B6B63" w:rsidRPr="002B6B63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B6B63" w:rsidRPr="002B6B63">
              <w:rPr>
                <w:noProof/>
                <w:webHidden/>
                <w:sz w:val="28"/>
                <w:szCs w:val="28"/>
              </w:rPr>
              <w:t>3</w:t>
            </w:r>
            <w:r w:rsidR="002B6B63" w:rsidRPr="002B6B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AB98CF" w14:textId="3DEF7924" w:rsidR="002B6B63" w:rsidRPr="002B6B63" w:rsidRDefault="002B6B63">
          <w:pPr>
            <w:pStyle w:val="10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4982485" w:history="1">
            <w:r w:rsidRPr="002B6B63">
              <w:rPr>
                <w:rStyle w:val="ae"/>
                <w:noProof/>
                <w:sz w:val="28"/>
                <w:szCs w:val="28"/>
              </w:rPr>
              <w:t>2.</w:t>
            </w:r>
            <w:r w:rsidRPr="002B6B63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2B6B63">
              <w:rPr>
                <w:rStyle w:val="ae"/>
                <w:noProof/>
                <w:sz w:val="28"/>
                <w:szCs w:val="28"/>
              </w:rPr>
              <w:t>Описание работы</w:t>
            </w:r>
            <w:r w:rsidRPr="002B6B63">
              <w:rPr>
                <w:noProof/>
                <w:webHidden/>
                <w:sz w:val="28"/>
                <w:szCs w:val="28"/>
              </w:rPr>
              <w:tab/>
            </w:r>
            <w:r w:rsidRPr="002B6B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B63">
              <w:rPr>
                <w:noProof/>
                <w:webHidden/>
                <w:sz w:val="28"/>
                <w:szCs w:val="28"/>
              </w:rPr>
              <w:instrText xml:space="preserve"> PAGEREF _Toc224982485 \h </w:instrText>
            </w:r>
            <w:r w:rsidRPr="002B6B63">
              <w:rPr>
                <w:noProof/>
                <w:webHidden/>
                <w:sz w:val="28"/>
                <w:szCs w:val="28"/>
              </w:rPr>
            </w:r>
            <w:r w:rsidRPr="002B6B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B63">
              <w:rPr>
                <w:noProof/>
                <w:webHidden/>
                <w:sz w:val="28"/>
                <w:szCs w:val="28"/>
              </w:rPr>
              <w:t>4</w:t>
            </w:r>
            <w:r w:rsidRPr="002B6B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12049B" w14:textId="5A489114" w:rsidR="002B6B63" w:rsidRPr="002B6B63" w:rsidRDefault="002B6B63">
          <w:pPr>
            <w:pStyle w:val="10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14:ligatures w14:val="standardContextual"/>
            </w:rPr>
          </w:pPr>
          <w:hyperlink w:anchor="_Toc224982486" w:history="1">
            <w:r w:rsidRPr="002B6B63">
              <w:rPr>
                <w:rStyle w:val="ae"/>
                <w:noProof/>
                <w:sz w:val="28"/>
                <w:szCs w:val="28"/>
              </w:rPr>
              <w:t>3.</w:t>
            </w:r>
            <w:r w:rsidRPr="002B6B63">
              <w:rPr>
                <w:rFonts w:asciiTheme="minorHAnsi" w:eastAsiaTheme="minorEastAsia" w:hAnsiTheme="minorHAnsi" w:cstheme="minorBidi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2B6B63">
              <w:rPr>
                <w:rStyle w:val="ae"/>
                <w:noProof/>
                <w:sz w:val="28"/>
                <w:szCs w:val="28"/>
              </w:rPr>
              <w:t>Вывод</w:t>
            </w:r>
            <w:r w:rsidRPr="002B6B63">
              <w:rPr>
                <w:noProof/>
                <w:webHidden/>
                <w:sz w:val="28"/>
                <w:szCs w:val="28"/>
              </w:rPr>
              <w:tab/>
            </w:r>
            <w:r w:rsidRPr="002B6B63">
              <w:rPr>
                <w:noProof/>
                <w:webHidden/>
                <w:sz w:val="28"/>
                <w:szCs w:val="28"/>
              </w:rPr>
              <w:fldChar w:fldCharType="begin"/>
            </w:r>
            <w:r w:rsidRPr="002B6B63">
              <w:rPr>
                <w:noProof/>
                <w:webHidden/>
                <w:sz w:val="28"/>
                <w:szCs w:val="28"/>
              </w:rPr>
              <w:instrText xml:space="preserve"> PAGEREF _Toc224982486 \h </w:instrText>
            </w:r>
            <w:r w:rsidRPr="002B6B63">
              <w:rPr>
                <w:noProof/>
                <w:webHidden/>
                <w:sz w:val="28"/>
                <w:szCs w:val="28"/>
              </w:rPr>
            </w:r>
            <w:r w:rsidRPr="002B6B63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2B6B63">
              <w:rPr>
                <w:noProof/>
                <w:webHidden/>
                <w:sz w:val="28"/>
                <w:szCs w:val="28"/>
              </w:rPr>
              <w:t>6</w:t>
            </w:r>
            <w:r w:rsidRPr="002B6B63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3C3B6C" w14:textId="02478C1F" w:rsidR="00D41264" w:rsidRDefault="00D41264" w:rsidP="00B12854">
          <w:r w:rsidRPr="002B6B63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03E35B1D" w14:textId="5893FFA7" w:rsidR="00D41264" w:rsidRDefault="00D41264">
      <w:pPr>
        <w:spacing w:after="160" w:line="259" w:lineRule="auto"/>
        <w:rPr>
          <w:b/>
          <w:sz w:val="32"/>
          <w:szCs w:val="32"/>
        </w:rPr>
      </w:pPr>
      <w:r>
        <w:rPr>
          <w:b/>
          <w:sz w:val="32"/>
          <w:szCs w:val="32"/>
        </w:rPr>
        <w:br w:type="page"/>
      </w:r>
    </w:p>
    <w:p w14:paraId="226BA08D" w14:textId="65D9E380" w:rsidR="00B107E4" w:rsidRPr="0007366C" w:rsidRDefault="00533B6F" w:rsidP="00B107E4">
      <w:pPr>
        <w:pStyle w:val="1"/>
        <w:numPr>
          <w:ilvl w:val="0"/>
          <w:numId w:val="35"/>
        </w:numPr>
      </w:pPr>
      <w:bookmarkStart w:id="0" w:name="_Toc224982484"/>
      <w:r>
        <w:lastRenderedPageBreak/>
        <w:t>Ц</w:t>
      </w:r>
      <w:r w:rsidR="00551766">
        <w:t>ель</w:t>
      </w:r>
      <w:r>
        <w:t xml:space="preserve"> работы</w:t>
      </w:r>
      <w:bookmarkEnd w:id="0"/>
    </w:p>
    <w:p w14:paraId="1D92796B" w14:textId="16CCBFF1" w:rsidR="00551766" w:rsidRPr="00EC66EF" w:rsidRDefault="00551766" w:rsidP="00B107E4">
      <w:pPr>
        <w:rPr>
          <w:bCs/>
          <w:sz w:val="28"/>
          <w:szCs w:val="28"/>
        </w:rPr>
      </w:pPr>
      <w:r>
        <w:rPr>
          <w:bCs/>
          <w:sz w:val="28"/>
          <w:szCs w:val="28"/>
        </w:rPr>
        <w:tab/>
      </w:r>
      <w:r w:rsidRPr="00551766">
        <w:rPr>
          <w:b/>
          <w:sz w:val="28"/>
          <w:szCs w:val="28"/>
        </w:rPr>
        <w:t>Цель работы</w:t>
      </w:r>
      <w:r>
        <w:rPr>
          <w:b/>
          <w:sz w:val="28"/>
          <w:szCs w:val="28"/>
        </w:rPr>
        <w:t>:</w:t>
      </w:r>
      <w:r w:rsidR="006A65CC">
        <w:rPr>
          <w:b/>
          <w:sz w:val="28"/>
          <w:szCs w:val="28"/>
        </w:rPr>
        <w:t xml:space="preserve"> </w:t>
      </w:r>
      <w:r w:rsidR="003615FD" w:rsidRPr="003615FD">
        <w:rPr>
          <w:bCs/>
          <w:sz w:val="28"/>
          <w:szCs w:val="28"/>
        </w:rPr>
        <w:t>продолжение создания описания проектируемой информационной системы, которое заключается в выборе наиболее значимого функционального блока нижнего уровня декомпозиции из предыдущей практической работы и проектировании его декомпозиции в нотации DFD (диаграмма потоков данных), а также подготовка к выполнению диаграммы сущность – связь проектирования баз данных ИС.</w:t>
      </w:r>
    </w:p>
    <w:p w14:paraId="3265D0CC" w14:textId="77777777" w:rsidR="00D41264" w:rsidRDefault="00D41264" w:rsidP="00D41264"/>
    <w:p w14:paraId="56C41D2F" w14:textId="77777777" w:rsidR="00D41264" w:rsidRDefault="00D41264" w:rsidP="00D41264"/>
    <w:p w14:paraId="53F9371B" w14:textId="63AD2442" w:rsidR="00D41264" w:rsidRPr="00551766" w:rsidRDefault="00D41264" w:rsidP="00551766">
      <w:pPr>
        <w:spacing w:after="160" w:line="259" w:lineRule="auto"/>
        <w:rPr>
          <w:b/>
          <w:sz w:val="28"/>
          <w:szCs w:val="48"/>
        </w:rPr>
      </w:pPr>
    </w:p>
    <w:p w14:paraId="7B68874B" w14:textId="77777777" w:rsidR="00B12854" w:rsidRDefault="00B12854">
      <w:pPr>
        <w:spacing w:after="160" w:line="259" w:lineRule="auto"/>
        <w:rPr>
          <w:b/>
          <w:sz w:val="28"/>
          <w:szCs w:val="48"/>
        </w:rPr>
      </w:pPr>
      <w:r>
        <w:br w:type="page"/>
      </w:r>
    </w:p>
    <w:p w14:paraId="68F561CF" w14:textId="698DD718" w:rsidR="00D41264" w:rsidRPr="00994A2D" w:rsidRDefault="00551766" w:rsidP="004861D6">
      <w:pPr>
        <w:pStyle w:val="1"/>
        <w:numPr>
          <w:ilvl w:val="0"/>
          <w:numId w:val="35"/>
        </w:numPr>
      </w:pPr>
      <w:bookmarkStart w:id="1" w:name="_Toc224982485"/>
      <w:r>
        <w:lastRenderedPageBreak/>
        <w:t>Описание работы</w:t>
      </w:r>
      <w:bookmarkEnd w:id="1"/>
    </w:p>
    <w:p w14:paraId="7ECAD74F" w14:textId="21EE2406" w:rsidR="00FC65E6" w:rsidRDefault="00D129F2" w:rsidP="00551766">
      <w:pPr>
        <w:rPr>
          <w:sz w:val="28"/>
          <w:szCs w:val="28"/>
        </w:rPr>
      </w:pPr>
      <w:r w:rsidRPr="00994A2D">
        <w:rPr>
          <w:sz w:val="28"/>
          <w:szCs w:val="28"/>
        </w:rPr>
        <w:tab/>
      </w:r>
      <w:r w:rsidR="00FC65E6">
        <w:rPr>
          <w:sz w:val="28"/>
          <w:szCs w:val="28"/>
        </w:rPr>
        <w:t xml:space="preserve">Построим  декомпозицию </w:t>
      </w:r>
      <w:r w:rsidR="00B439C5">
        <w:rPr>
          <w:sz w:val="28"/>
          <w:szCs w:val="28"/>
        </w:rPr>
        <w:t>подпроцесс</w:t>
      </w:r>
      <w:r w:rsidR="00397F36">
        <w:rPr>
          <w:sz w:val="28"/>
          <w:szCs w:val="28"/>
        </w:rPr>
        <w:t xml:space="preserve"> </w:t>
      </w:r>
      <w:r w:rsidR="00FC65E6">
        <w:rPr>
          <w:sz w:val="28"/>
          <w:szCs w:val="28"/>
        </w:rPr>
        <w:t>«</w:t>
      </w:r>
      <w:r w:rsidR="00397F36">
        <w:rPr>
          <w:sz w:val="28"/>
          <w:szCs w:val="28"/>
        </w:rPr>
        <w:t>Блокировка средств</w:t>
      </w:r>
      <w:r w:rsidR="00FC65E6">
        <w:rPr>
          <w:sz w:val="28"/>
          <w:szCs w:val="28"/>
        </w:rPr>
        <w:t>»</w:t>
      </w:r>
      <w:r w:rsidR="004664F5">
        <w:rPr>
          <w:sz w:val="28"/>
          <w:szCs w:val="28"/>
        </w:rPr>
        <w:t xml:space="preserve"> в нотации </w:t>
      </w:r>
      <w:r w:rsidR="004664F5">
        <w:rPr>
          <w:sz w:val="28"/>
          <w:szCs w:val="28"/>
          <w:lang w:val="en-US"/>
        </w:rPr>
        <w:t>DFD</w:t>
      </w:r>
      <w:r w:rsidR="00FC65E6">
        <w:rPr>
          <w:sz w:val="28"/>
          <w:szCs w:val="28"/>
        </w:rPr>
        <w:t>, а потом декомпозируем еще раз</w:t>
      </w:r>
      <w:r w:rsidR="004664F5" w:rsidRPr="004664F5">
        <w:rPr>
          <w:sz w:val="28"/>
          <w:szCs w:val="28"/>
        </w:rPr>
        <w:t xml:space="preserve"> </w:t>
      </w:r>
      <w:r w:rsidR="00B439C5">
        <w:rPr>
          <w:sz w:val="28"/>
          <w:szCs w:val="28"/>
        </w:rPr>
        <w:t>п</w:t>
      </w:r>
      <w:r w:rsidR="00FC65E6">
        <w:rPr>
          <w:sz w:val="28"/>
          <w:szCs w:val="28"/>
        </w:rPr>
        <w:t>одпроцесс</w:t>
      </w:r>
      <w:r w:rsidR="006A7099">
        <w:rPr>
          <w:sz w:val="28"/>
          <w:szCs w:val="28"/>
        </w:rPr>
        <w:t xml:space="preserve"> этой декомпозиции</w:t>
      </w:r>
      <w:r w:rsidR="00FC65E6">
        <w:rPr>
          <w:sz w:val="28"/>
          <w:szCs w:val="28"/>
        </w:rPr>
        <w:t>.</w:t>
      </w:r>
      <w:r w:rsidR="005A7667">
        <w:rPr>
          <w:sz w:val="28"/>
          <w:szCs w:val="28"/>
        </w:rPr>
        <w:t xml:space="preserve"> </w:t>
      </w:r>
    </w:p>
    <w:p w14:paraId="63EE5287" w14:textId="6FC1D3D9" w:rsidR="005A7667" w:rsidRDefault="005A7667" w:rsidP="00551766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В таблицах опишем связи между элементами и сделаем </w:t>
      </w:r>
      <w:r w:rsidR="00B3471C">
        <w:rPr>
          <w:sz w:val="28"/>
          <w:szCs w:val="28"/>
        </w:rPr>
        <w:t>обозначения</w:t>
      </w:r>
      <w:r>
        <w:rPr>
          <w:sz w:val="28"/>
          <w:szCs w:val="28"/>
        </w:rPr>
        <w:t xml:space="preserve"> вначале элемента для того, чтобы отличать сущности в таблице.</w:t>
      </w:r>
    </w:p>
    <w:p w14:paraId="3F89A5F6" w14:textId="22D667EE" w:rsidR="005A7667" w:rsidRDefault="005A7667" w:rsidP="00551766">
      <w:pPr>
        <w:rPr>
          <w:sz w:val="28"/>
          <w:szCs w:val="28"/>
        </w:rPr>
      </w:pPr>
      <w:r>
        <w:rPr>
          <w:sz w:val="28"/>
          <w:szCs w:val="28"/>
        </w:rPr>
        <w:tab/>
        <w:t>Вход – Входные данные</w:t>
      </w:r>
    </w:p>
    <w:p w14:paraId="2B25807E" w14:textId="34B84AB3" w:rsidR="005A7667" w:rsidRDefault="005A7667" w:rsidP="00551766">
      <w:pPr>
        <w:rPr>
          <w:sz w:val="28"/>
          <w:szCs w:val="28"/>
        </w:rPr>
      </w:pPr>
      <w:r>
        <w:rPr>
          <w:sz w:val="28"/>
          <w:szCs w:val="28"/>
        </w:rPr>
        <w:tab/>
        <w:t>Выход – Выходные данные</w:t>
      </w:r>
    </w:p>
    <w:p w14:paraId="047F5751" w14:textId="36F2B7E7" w:rsidR="005A7667" w:rsidRDefault="005A7667" w:rsidP="00551766">
      <w:pPr>
        <w:rPr>
          <w:sz w:val="28"/>
          <w:szCs w:val="28"/>
        </w:rPr>
      </w:pPr>
      <w:r>
        <w:rPr>
          <w:sz w:val="28"/>
          <w:szCs w:val="28"/>
        </w:rPr>
        <w:tab/>
        <w:t>Х.Д. – Хранилище данных</w:t>
      </w:r>
    </w:p>
    <w:p w14:paraId="6565B228" w14:textId="08545168" w:rsidR="005A7667" w:rsidRDefault="005A7667" w:rsidP="00551766">
      <w:pPr>
        <w:rPr>
          <w:sz w:val="28"/>
          <w:szCs w:val="28"/>
        </w:rPr>
      </w:pPr>
      <w:r>
        <w:rPr>
          <w:sz w:val="28"/>
          <w:szCs w:val="28"/>
        </w:rPr>
        <w:tab/>
        <w:t>В.С. – Внешняя сущность</w:t>
      </w:r>
    </w:p>
    <w:p w14:paraId="3E89D9D2" w14:textId="1EB0A80F" w:rsidR="005A7667" w:rsidRDefault="005A7667" w:rsidP="00551766">
      <w:pPr>
        <w:rPr>
          <w:sz w:val="28"/>
          <w:szCs w:val="28"/>
        </w:rPr>
      </w:pPr>
      <w:r>
        <w:rPr>
          <w:sz w:val="28"/>
          <w:szCs w:val="28"/>
        </w:rPr>
        <w:tab/>
        <w:t>Цифра – Процесс</w:t>
      </w:r>
    </w:p>
    <w:p w14:paraId="212886F3" w14:textId="2374AF10" w:rsidR="005A7667" w:rsidRDefault="005A7667" w:rsidP="00551766">
      <w:pPr>
        <w:rPr>
          <w:sz w:val="28"/>
          <w:szCs w:val="28"/>
        </w:rPr>
      </w:pPr>
      <w:r>
        <w:rPr>
          <w:sz w:val="28"/>
          <w:szCs w:val="28"/>
        </w:rPr>
        <w:tab/>
      </w:r>
    </w:p>
    <w:p w14:paraId="4C6F8FFE" w14:textId="41D8F53E" w:rsidR="00FC65E6" w:rsidRDefault="001450C3" w:rsidP="00551766">
      <w:pPr>
        <w:rPr>
          <w:sz w:val="28"/>
          <w:szCs w:val="28"/>
        </w:rPr>
      </w:pPr>
      <w:r>
        <w:rPr>
          <w:sz w:val="28"/>
          <w:szCs w:val="28"/>
        </w:rPr>
        <w:tab/>
        <w:t>Результат работы представлен в табл.1 и рисунке 1:</w:t>
      </w:r>
    </w:p>
    <w:p w14:paraId="71C29AD8" w14:textId="576EFA6C" w:rsidR="001450C3" w:rsidRDefault="001450C3" w:rsidP="00551766">
      <w:pPr>
        <w:rPr>
          <w:i/>
          <w:iCs/>
        </w:rPr>
      </w:pPr>
      <w:r w:rsidRPr="001450C3">
        <w:rPr>
          <w:i/>
          <w:iCs/>
        </w:rPr>
        <w:t xml:space="preserve">Таблица 1 </w:t>
      </w:r>
      <w:r>
        <w:rPr>
          <w:i/>
          <w:iCs/>
        </w:rPr>
        <w:t>–</w:t>
      </w:r>
      <w:r w:rsidRPr="001450C3">
        <w:rPr>
          <w:i/>
          <w:iCs/>
        </w:rPr>
        <w:t xml:space="preserve"> </w:t>
      </w:r>
      <w:r>
        <w:rPr>
          <w:i/>
          <w:iCs/>
        </w:rPr>
        <w:t>Элементы декомпозиции</w:t>
      </w:r>
      <w:r w:rsidR="0008506E">
        <w:rPr>
          <w:i/>
          <w:iCs/>
        </w:rPr>
        <w:t xml:space="preserve"> 3 уровня связи</w:t>
      </w:r>
      <w:r>
        <w:rPr>
          <w:i/>
          <w:iCs/>
        </w:rPr>
        <w:t xml:space="preserve"> </w:t>
      </w:r>
      <w:r w:rsidR="004664F5">
        <w:rPr>
          <w:i/>
          <w:iCs/>
        </w:rPr>
        <w:t xml:space="preserve">нотации </w:t>
      </w:r>
      <w:r w:rsidR="004664F5">
        <w:rPr>
          <w:i/>
          <w:iCs/>
          <w:lang w:val="en-US"/>
        </w:rPr>
        <w:t>DFD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79"/>
        <w:gridCol w:w="2812"/>
        <w:gridCol w:w="3254"/>
      </w:tblGrid>
      <w:tr w:rsidR="00DB2E29" w14:paraId="511A55BB" w14:textId="0525EF95" w:rsidTr="00FA0F8C">
        <w:tc>
          <w:tcPr>
            <w:tcW w:w="3279" w:type="dxa"/>
          </w:tcPr>
          <w:p w14:paraId="31C6CA6C" w14:textId="75768596" w:rsidR="00DB2E29" w:rsidRDefault="00DB2E29" w:rsidP="00FA0F8C">
            <w:pPr>
              <w:spacing w:line="240" w:lineRule="auto"/>
              <w:rPr>
                <w:i/>
                <w:iCs/>
              </w:rPr>
            </w:pPr>
            <w:r>
              <w:rPr>
                <w:i/>
                <w:iCs/>
              </w:rPr>
              <w:t>Элемент</w:t>
            </w:r>
          </w:p>
        </w:tc>
        <w:tc>
          <w:tcPr>
            <w:tcW w:w="2812" w:type="dxa"/>
          </w:tcPr>
          <w:p w14:paraId="32506408" w14:textId="4922667E" w:rsidR="00DB2E29" w:rsidRDefault="00DB2E29" w:rsidP="00FA0F8C">
            <w:pPr>
              <w:spacing w:line="240" w:lineRule="auto"/>
              <w:rPr>
                <w:i/>
                <w:iCs/>
              </w:rPr>
            </w:pPr>
            <w:r>
              <w:rPr>
                <w:i/>
                <w:iCs/>
              </w:rPr>
              <w:t>Связь</w:t>
            </w:r>
          </w:p>
        </w:tc>
        <w:tc>
          <w:tcPr>
            <w:tcW w:w="3254" w:type="dxa"/>
          </w:tcPr>
          <w:p w14:paraId="1B64E53F" w14:textId="1CDCE3B1" w:rsidR="00DB2E29" w:rsidRDefault="00DB2E29" w:rsidP="00FA0F8C">
            <w:pPr>
              <w:spacing w:line="240" w:lineRule="auto"/>
              <w:rPr>
                <w:i/>
                <w:iCs/>
              </w:rPr>
            </w:pPr>
            <w:r>
              <w:rPr>
                <w:i/>
                <w:iCs/>
              </w:rPr>
              <w:t>Элемент</w:t>
            </w:r>
          </w:p>
        </w:tc>
      </w:tr>
      <w:tr w:rsidR="00DB2E29" w14:paraId="53E149AC" w14:textId="08BB6B9F" w:rsidTr="00FA0F8C">
        <w:tc>
          <w:tcPr>
            <w:tcW w:w="3279" w:type="dxa"/>
          </w:tcPr>
          <w:p w14:paraId="7A57C411" w14:textId="137B956B" w:rsidR="00DB2E29" w:rsidRPr="00952E2C" w:rsidRDefault="00FA0F8C" w:rsidP="00FA0F8C">
            <w:pPr>
              <w:spacing w:line="240" w:lineRule="auto"/>
            </w:pPr>
            <w:r w:rsidRPr="00952E2C">
              <w:t>Вход</w:t>
            </w:r>
          </w:p>
        </w:tc>
        <w:tc>
          <w:tcPr>
            <w:tcW w:w="2812" w:type="dxa"/>
          </w:tcPr>
          <w:p w14:paraId="1409B7EA" w14:textId="325E0171" w:rsidR="00DB2E29" w:rsidRPr="00952E2C" w:rsidRDefault="00FA0F8C" w:rsidP="00FA0F8C">
            <w:pPr>
              <w:spacing w:line="240" w:lineRule="auto"/>
            </w:pPr>
            <w:r w:rsidRPr="00952E2C">
              <w:t>Данные о зарезервированном товаре</w:t>
            </w:r>
          </w:p>
        </w:tc>
        <w:tc>
          <w:tcPr>
            <w:tcW w:w="3254" w:type="dxa"/>
          </w:tcPr>
          <w:p w14:paraId="191C5C0D" w14:textId="13EF0B9A" w:rsidR="00DB2E29" w:rsidRPr="00952E2C" w:rsidRDefault="00FA0F8C" w:rsidP="00FA0F8C">
            <w:pPr>
              <w:spacing w:line="240" w:lineRule="auto"/>
            </w:pPr>
            <w:r w:rsidRPr="00952E2C">
              <w:t xml:space="preserve">1 </w:t>
            </w:r>
            <w:r w:rsidRPr="00952E2C">
              <w:t>Проверить достаточность средств</w:t>
            </w:r>
          </w:p>
        </w:tc>
      </w:tr>
      <w:tr w:rsidR="00DB2E29" w14:paraId="56EAF499" w14:textId="7004156B" w:rsidTr="00FA0F8C">
        <w:tc>
          <w:tcPr>
            <w:tcW w:w="3279" w:type="dxa"/>
          </w:tcPr>
          <w:p w14:paraId="04D43822" w14:textId="5FA45C06" w:rsidR="00DB2E29" w:rsidRPr="00952E2C" w:rsidRDefault="00FA0F8C" w:rsidP="00FA0F8C">
            <w:pPr>
              <w:spacing w:line="240" w:lineRule="auto"/>
            </w:pPr>
            <w:r w:rsidRPr="00952E2C">
              <w:t>Вход</w:t>
            </w:r>
          </w:p>
        </w:tc>
        <w:tc>
          <w:tcPr>
            <w:tcW w:w="2812" w:type="dxa"/>
          </w:tcPr>
          <w:p w14:paraId="5C7A325D" w14:textId="2A58ABE8" w:rsidR="00DB2E29" w:rsidRPr="00952E2C" w:rsidRDefault="00FA0F8C" w:rsidP="00FA0F8C">
            <w:pPr>
              <w:spacing w:line="240" w:lineRule="auto"/>
            </w:pPr>
            <w:r w:rsidRPr="00952E2C">
              <w:t>Платежные данные</w:t>
            </w:r>
          </w:p>
        </w:tc>
        <w:tc>
          <w:tcPr>
            <w:tcW w:w="3254" w:type="dxa"/>
          </w:tcPr>
          <w:p w14:paraId="67B69AA3" w14:textId="1ED39F21" w:rsidR="00DB2E29" w:rsidRPr="00952E2C" w:rsidRDefault="00FA0F8C" w:rsidP="00FA0F8C">
            <w:pPr>
              <w:spacing w:line="240" w:lineRule="auto"/>
            </w:pPr>
            <w:r w:rsidRPr="00952E2C">
              <w:t xml:space="preserve">1 </w:t>
            </w:r>
            <w:r w:rsidRPr="00952E2C">
              <w:t>Проверить достаточность средств</w:t>
            </w:r>
          </w:p>
        </w:tc>
      </w:tr>
      <w:tr w:rsidR="00DB2E29" w14:paraId="0ED9105D" w14:textId="6357474A" w:rsidTr="00FA0F8C">
        <w:tc>
          <w:tcPr>
            <w:tcW w:w="3279" w:type="dxa"/>
          </w:tcPr>
          <w:p w14:paraId="0EB6711E" w14:textId="0A2319BB" w:rsidR="00DB2E29" w:rsidRPr="00952E2C" w:rsidRDefault="00FA0F8C" w:rsidP="00FA0F8C">
            <w:pPr>
              <w:spacing w:line="240" w:lineRule="auto"/>
            </w:pPr>
            <w:r w:rsidRPr="00952E2C">
              <w:t>Вход</w:t>
            </w:r>
          </w:p>
        </w:tc>
        <w:tc>
          <w:tcPr>
            <w:tcW w:w="2812" w:type="dxa"/>
          </w:tcPr>
          <w:p w14:paraId="081E5615" w14:textId="58DA8260" w:rsidR="00DB2E29" w:rsidRPr="00952E2C" w:rsidRDefault="00FA0F8C" w:rsidP="00FA0F8C">
            <w:pPr>
              <w:spacing w:line="240" w:lineRule="auto"/>
            </w:pPr>
            <w:r w:rsidRPr="00952E2C">
              <w:t>Платежные данные</w:t>
            </w:r>
          </w:p>
        </w:tc>
        <w:tc>
          <w:tcPr>
            <w:tcW w:w="3254" w:type="dxa"/>
          </w:tcPr>
          <w:p w14:paraId="2656C730" w14:textId="1AC85940" w:rsidR="00DB2E29" w:rsidRPr="00952E2C" w:rsidRDefault="00FA0F8C" w:rsidP="00FA0F8C">
            <w:pPr>
              <w:spacing w:line="240" w:lineRule="auto"/>
            </w:pPr>
            <w:r w:rsidRPr="00952E2C">
              <w:t>2 Списать средства с баланса покупателя</w:t>
            </w:r>
          </w:p>
        </w:tc>
      </w:tr>
      <w:tr w:rsidR="00FA0F8C" w14:paraId="1B70B470" w14:textId="77777777" w:rsidTr="00FA0F8C">
        <w:tc>
          <w:tcPr>
            <w:tcW w:w="3279" w:type="dxa"/>
          </w:tcPr>
          <w:p w14:paraId="1BA15934" w14:textId="65DF4DF8" w:rsidR="00FA0F8C" w:rsidRPr="00952E2C" w:rsidRDefault="00FA0F8C" w:rsidP="00FA0F8C">
            <w:pPr>
              <w:spacing w:line="240" w:lineRule="auto"/>
            </w:pPr>
            <w:r w:rsidRPr="00952E2C">
              <w:t>1 Проверить достаточность средств</w:t>
            </w:r>
          </w:p>
        </w:tc>
        <w:tc>
          <w:tcPr>
            <w:tcW w:w="2812" w:type="dxa"/>
          </w:tcPr>
          <w:p w14:paraId="17E7E08E" w14:textId="2D3CBE72" w:rsidR="00FA0F8C" w:rsidRPr="00952E2C" w:rsidRDefault="00FA0F8C" w:rsidP="00FA0F8C">
            <w:pPr>
              <w:spacing w:line="240" w:lineRule="auto"/>
            </w:pPr>
            <w:r w:rsidRPr="00952E2C">
              <w:t>Запрос на проверку кол-ва денег</w:t>
            </w:r>
          </w:p>
        </w:tc>
        <w:tc>
          <w:tcPr>
            <w:tcW w:w="3254" w:type="dxa"/>
          </w:tcPr>
          <w:p w14:paraId="359E780F" w14:textId="7F495FA0" w:rsidR="00FA0F8C" w:rsidRPr="00952E2C" w:rsidRDefault="005A7667" w:rsidP="00FA0F8C">
            <w:pPr>
              <w:spacing w:line="240" w:lineRule="auto"/>
            </w:pPr>
            <w:r w:rsidRPr="00952E2C">
              <w:t>Х</w:t>
            </w:r>
            <w:r w:rsidR="00FA0F8C" w:rsidRPr="00952E2C">
              <w:t>.</w:t>
            </w:r>
            <w:r w:rsidRPr="00952E2C">
              <w:t>Д.</w:t>
            </w:r>
            <w:r w:rsidR="00FA0F8C" w:rsidRPr="00952E2C">
              <w:t xml:space="preserve"> Балансы пользователей</w:t>
            </w:r>
          </w:p>
        </w:tc>
      </w:tr>
      <w:tr w:rsidR="00013BD4" w14:paraId="334D279C" w14:textId="77777777" w:rsidTr="00FA0F8C">
        <w:tc>
          <w:tcPr>
            <w:tcW w:w="3279" w:type="dxa"/>
          </w:tcPr>
          <w:p w14:paraId="4DC6F01F" w14:textId="46A55BAA" w:rsidR="00013BD4" w:rsidRPr="00952E2C" w:rsidRDefault="00013BD4" w:rsidP="00013BD4">
            <w:pPr>
              <w:spacing w:line="240" w:lineRule="auto"/>
            </w:pPr>
            <w:r w:rsidRPr="00952E2C">
              <w:t>Х.Д. Балансы пользователей</w:t>
            </w:r>
          </w:p>
        </w:tc>
        <w:tc>
          <w:tcPr>
            <w:tcW w:w="2812" w:type="dxa"/>
          </w:tcPr>
          <w:p w14:paraId="63F6C162" w14:textId="7C55DCC8" w:rsidR="00013BD4" w:rsidRPr="00952E2C" w:rsidRDefault="00013BD4" w:rsidP="00013BD4">
            <w:pPr>
              <w:spacing w:line="240" w:lineRule="auto"/>
            </w:pPr>
            <w:r>
              <w:t>Подтверждение наличия средств</w:t>
            </w:r>
          </w:p>
        </w:tc>
        <w:tc>
          <w:tcPr>
            <w:tcW w:w="3254" w:type="dxa"/>
          </w:tcPr>
          <w:p w14:paraId="0C65AA91" w14:textId="20B538F0" w:rsidR="00013BD4" w:rsidRPr="00952E2C" w:rsidRDefault="00013BD4" w:rsidP="00013BD4">
            <w:pPr>
              <w:spacing w:line="240" w:lineRule="auto"/>
            </w:pPr>
            <w:r w:rsidRPr="00952E2C">
              <w:t>2 Списать средства с баланса покупателя</w:t>
            </w:r>
          </w:p>
        </w:tc>
      </w:tr>
      <w:tr w:rsidR="00013BD4" w14:paraId="5D786778" w14:textId="77777777" w:rsidTr="00FA0F8C">
        <w:tc>
          <w:tcPr>
            <w:tcW w:w="3279" w:type="dxa"/>
          </w:tcPr>
          <w:p w14:paraId="31F56896" w14:textId="5D410EF1" w:rsidR="00013BD4" w:rsidRPr="00952E2C" w:rsidRDefault="00013BD4" w:rsidP="00013BD4">
            <w:pPr>
              <w:spacing w:line="240" w:lineRule="auto"/>
            </w:pPr>
            <w:r w:rsidRPr="00952E2C">
              <w:t>2 Списать средства с баланса покупателя</w:t>
            </w:r>
          </w:p>
        </w:tc>
        <w:tc>
          <w:tcPr>
            <w:tcW w:w="2812" w:type="dxa"/>
          </w:tcPr>
          <w:p w14:paraId="2EB9FEF6" w14:textId="236301C4" w:rsidR="00013BD4" w:rsidRPr="00952E2C" w:rsidRDefault="00013BD4" w:rsidP="00013BD4">
            <w:pPr>
              <w:spacing w:line="240" w:lineRule="auto"/>
            </w:pPr>
            <w:r>
              <w:t>Подтверждение списания</w:t>
            </w:r>
          </w:p>
        </w:tc>
        <w:tc>
          <w:tcPr>
            <w:tcW w:w="3254" w:type="dxa"/>
          </w:tcPr>
          <w:p w14:paraId="3076ED3F" w14:textId="5F11D33A" w:rsidR="00013BD4" w:rsidRPr="00952E2C" w:rsidRDefault="00013BD4" w:rsidP="00013BD4">
            <w:pPr>
              <w:spacing w:line="240" w:lineRule="auto"/>
            </w:pPr>
            <w:r>
              <w:t>3 Зачисления средств на временный счет(эскроу)</w:t>
            </w:r>
          </w:p>
        </w:tc>
      </w:tr>
      <w:tr w:rsidR="00013BD4" w14:paraId="0AD077A4" w14:textId="77777777" w:rsidTr="00FA0F8C">
        <w:tc>
          <w:tcPr>
            <w:tcW w:w="3279" w:type="dxa"/>
          </w:tcPr>
          <w:p w14:paraId="146D50B2" w14:textId="79BC7EA4" w:rsidR="00013BD4" w:rsidRPr="00952E2C" w:rsidRDefault="00013BD4" w:rsidP="00013BD4">
            <w:pPr>
              <w:spacing w:line="240" w:lineRule="auto"/>
            </w:pPr>
            <w:r>
              <w:t>3 Зачисления средств на временный счет(эскроу)</w:t>
            </w:r>
          </w:p>
        </w:tc>
        <w:tc>
          <w:tcPr>
            <w:tcW w:w="2812" w:type="dxa"/>
          </w:tcPr>
          <w:p w14:paraId="40BD68F2" w14:textId="6751C732" w:rsidR="00013BD4" w:rsidRDefault="00013BD4" w:rsidP="00013BD4">
            <w:pPr>
              <w:spacing w:line="240" w:lineRule="auto"/>
            </w:pPr>
            <w:r>
              <w:t>Запись о зачислении</w:t>
            </w:r>
          </w:p>
        </w:tc>
        <w:tc>
          <w:tcPr>
            <w:tcW w:w="3254" w:type="dxa"/>
          </w:tcPr>
          <w:p w14:paraId="3D6FF32A" w14:textId="394C38D0" w:rsidR="00013BD4" w:rsidRDefault="00013BD4" w:rsidP="00013BD4">
            <w:pPr>
              <w:spacing w:line="240" w:lineRule="auto"/>
            </w:pPr>
            <w:r>
              <w:t>Х.Д. Эскроу-счет</w:t>
            </w:r>
          </w:p>
        </w:tc>
      </w:tr>
      <w:tr w:rsidR="00C57BC3" w14:paraId="085C3D47" w14:textId="77777777" w:rsidTr="00FA0F8C">
        <w:tc>
          <w:tcPr>
            <w:tcW w:w="3279" w:type="dxa"/>
          </w:tcPr>
          <w:p w14:paraId="338CFCAA" w14:textId="05F7CB36" w:rsidR="00C57BC3" w:rsidRDefault="00C57BC3" w:rsidP="00C57BC3">
            <w:pPr>
              <w:spacing w:line="240" w:lineRule="auto"/>
            </w:pPr>
            <w:r>
              <w:t>3 Зачисления средств на временный счет(эскроу)</w:t>
            </w:r>
          </w:p>
        </w:tc>
        <w:tc>
          <w:tcPr>
            <w:tcW w:w="2812" w:type="dxa"/>
          </w:tcPr>
          <w:p w14:paraId="42C5CEF7" w14:textId="5E269EDF" w:rsidR="00C57BC3" w:rsidRDefault="00C57BC3" w:rsidP="00C57BC3">
            <w:pPr>
              <w:spacing w:line="240" w:lineRule="auto"/>
            </w:pPr>
            <w:r>
              <w:t>Подтверждение блокировки средств</w:t>
            </w:r>
          </w:p>
        </w:tc>
        <w:tc>
          <w:tcPr>
            <w:tcW w:w="3254" w:type="dxa"/>
          </w:tcPr>
          <w:p w14:paraId="39A19EF7" w14:textId="0AA9BF89" w:rsidR="00C57BC3" w:rsidRDefault="00C57BC3" w:rsidP="00C57BC3">
            <w:pPr>
              <w:spacing w:line="240" w:lineRule="auto"/>
            </w:pPr>
            <w:r>
              <w:t>Выход</w:t>
            </w:r>
          </w:p>
        </w:tc>
      </w:tr>
      <w:tr w:rsidR="00C57BC3" w14:paraId="345F0CCE" w14:textId="77777777" w:rsidTr="00FA0F8C">
        <w:tc>
          <w:tcPr>
            <w:tcW w:w="3279" w:type="dxa"/>
          </w:tcPr>
          <w:p w14:paraId="7A8A78D6" w14:textId="3B336624" w:rsidR="00C57BC3" w:rsidRPr="00952E2C" w:rsidRDefault="00C57BC3" w:rsidP="00C57BC3">
            <w:pPr>
              <w:spacing w:line="240" w:lineRule="auto"/>
            </w:pPr>
            <w:r>
              <w:t>Х.Д. Эскроу-счет</w:t>
            </w:r>
          </w:p>
        </w:tc>
        <w:tc>
          <w:tcPr>
            <w:tcW w:w="2812" w:type="dxa"/>
          </w:tcPr>
          <w:p w14:paraId="2D4A94AB" w14:textId="484C8F19" w:rsidR="00C57BC3" w:rsidRDefault="00C57BC3" w:rsidP="00C57BC3">
            <w:pPr>
              <w:spacing w:line="240" w:lineRule="auto"/>
            </w:pPr>
            <w:r>
              <w:t>Подтверждение блокировки средств</w:t>
            </w:r>
          </w:p>
        </w:tc>
        <w:tc>
          <w:tcPr>
            <w:tcW w:w="3254" w:type="dxa"/>
          </w:tcPr>
          <w:p w14:paraId="21361F64" w14:textId="6AAAD79C" w:rsidR="00C57BC3" w:rsidRDefault="00C57BC3" w:rsidP="00C57BC3">
            <w:pPr>
              <w:spacing w:line="240" w:lineRule="auto"/>
            </w:pPr>
            <w:r>
              <w:t>Выход</w:t>
            </w:r>
          </w:p>
        </w:tc>
      </w:tr>
    </w:tbl>
    <w:p w14:paraId="2027178E" w14:textId="38897BA0" w:rsidR="001450C3" w:rsidRPr="001450C3" w:rsidRDefault="001450C3" w:rsidP="00551766">
      <w:pPr>
        <w:rPr>
          <w:i/>
          <w:iCs/>
        </w:rPr>
      </w:pPr>
    </w:p>
    <w:p w14:paraId="1481D0F0" w14:textId="1B109715" w:rsidR="00551766" w:rsidRDefault="00551766" w:rsidP="00551766"/>
    <w:p w14:paraId="1698EEBC" w14:textId="6AFC0970" w:rsidR="00B12854" w:rsidRDefault="005F4712" w:rsidP="00ED7E8D">
      <w:pPr>
        <w:jc w:val="center"/>
      </w:pPr>
      <w:r w:rsidRPr="005F4712">
        <w:lastRenderedPageBreak/>
        <w:drawing>
          <wp:inline distT="0" distB="0" distL="0" distR="0" wp14:anchorId="4EABFAED" wp14:editId="36C62812">
            <wp:extent cx="5940425" cy="3340100"/>
            <wp:effectExtent l="0" t="0" r="3175" b="0"/>
            <wp:docPr id="93614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48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4712">
        <w:t xml:space="preserve"> </w:t>
      </w:r>
      <w:r w:rsidR="00FC65E6">
        <w:t xml:space="preserve">Рисунок 1 </w:t>
      </w:r>
      <w:r w:rsidR="00ED7E8D">
        <w:t xml:space="preserve">– Декомпозиция </w:t>
      </w:r>
      <w:r w:rsidR="00983200">
        <w:t>под</w:t>
      </w:r>
      <w:r w:rsidR="00ED7E8D">
        <w:t>процесса «</w:t>
      </w:r>
      <w:r w:rsidR="00D614BC">
        <w:t>Блокировка средств</w:t>
      </w:r>
      <w:r w:rsidR="00ED7E8D">
        <w:t>»</w:t>
      </w:r>
    </w:p>
    <w:p w14:paraId="0FFEFB05" w14:textId="77777777" w:rsidR="001450C3" w:rsidRDefault="001450C3" w:rsidP="00ED7E8D">
      <w:pPr>
        <w:jc w:val="center"/>
      </w:pPr>
    </w:p>
    <w:p w14:paraId="001EF97A" w14:textId="64B2DC4C" w:rsidR="001450C3" w:rsidRPr="008F4761" w:rsidRDefault="007E7DAF" w:rsidP="007E7DAF">
      <w:pPr>
        <w:rPr>
          <w:sz w:val="28"/>
          <w:szCs w:val="28"/>
        </w:rPr>
      </w:pPr>
      <w:r w:rsidRPr="00971366">
        <w:tab/>
      </w:r>
      <w:r w:rsidRPr="008F4761">
        <w:rPr>
          <w:sz w:val="28"/>
          <w:szCs w:val="28"/>
        </w:rPr>
        <w:t>Теперь декомпозируем подпроцесс</w:t>
      </w:r>
      <w:r w:rsidR="00E94B4F">
        <w:rPr>
          <w:sz w:val="28"/>
          <w:szCs w:val="28"/>
        </w:rPr>
        <w:t xml:space="preserve"> «</w:t>
      </w:r>
      <w:r w:rsidR="00CB3BF0" w:rsidRPr="00CB3BF0">
        <w:rPr>
          <w:sz w:val="28"/>
          <w:szCs w:val="28"/>
        </w:rPr>
        <w:t>Зачисление средств на временный счет(эскроу)</w:t>
      </w:r>
      <w:r w:rsidR="00E94B4F">
        <w:rPr>
          <w:sz w:val="28"/>
          <w:szCs w:val="28"/>
        </w:rPr>
        <w:t>»</w:t>
      </w:r>
      <w:r w:rsidRPr="008F4761">
        <w:rPr>
          <w:sz w:val="28"/>
          <w:szCs w:val="28"/>
        </w:rPr>
        <w:t xml:space="preserve">. Результаты представлены в табл. </w:t>
      </w:r>
      <w:r w:rsidR="00252808" w:rsidRPr="008F4761">
        <w:rPr>
          <w:sz w:val="28"/>
          <w:szCs w:val="28"/>
        </w:rPr>
        <w:t>2</w:t>
      </w:r>
      <w:r w:rsidR="00252808">
        <w:rPr>
          <w:sz w:val="28"/>
          <w:szCs w:val="28"/>
        </w:rPr>
        <w:t xml:space="preserve"> </w:t>
      </w:r>
      <w:r w:rsidRPr="008F4761">
        <w:rPr>
          <w:sz w:val="28"/>
          <w:szCs w:val="28"/>
        </w:rPr>
        <w:t xml:space="preserve"> и рис.2:</w:t>
      </w:r>
    </w:p>
    <w:p w14:paraId="2EF7C18A" w14:textId="424CE2CB" w:rsidR="00CB5BE1" w:rsidRDefault="00CB5BE1" w:rsidP="00CB5BE1">
      <w:pPr>
        <w:rPr>
          <w:i/>
          <w:iCs/>
        </w:rPr>
      </w:pPr>
      <w:r w:rsidRPr="001450C3">
        <w:rPr>
          <w:i/>
          <w:iCs/>
        </w:rPr>
        <w:t xml:space="preserve">Таблица </w:t>
      </w:r>
      <w:r w:rsidR="00F27192">
        <w:rPr>
          <w:i/>
          <w:iCs/>
        </w:rPr>
        <w:t>2</w:t>
      </w:r>
      <w:r w:rsidRPr="001450C3">
        <w:rPr>
          <w:i/>
          <w:iCs/>
        </w:rPr>
        <w:t xml:space="preserve"> </w:t>
      </w:r>
      <w:r>
        <w:rPr>
          <w:i/>
          <w:iCs/>
        </w:rPr>
        <w:t>–</w:t>
      </w:r>
      <w:r w:rsidRPr="001450C3">
        <w:rPr>
          <w:i/>
          <w:iCs/>
        </w:rPr>
        <w:t xml:space="preserve"> </w:t>
      </w:r>
      <w:r>
        <w:rPr>
          <w:i/>
          <w:iCs/>
        </w:rPr>
        <w:t xml:space="preserve">Элементы декомпозиции </w:t>
      </w:r>
      <w:r>
        <w:rPr>
          <w:i/>
          <w:iCs/>
        </w:rPr>
        <w:t>4</w:t>
      </w:r>
      <w:r>
        <w:rPr>
          <w:i/>
          <w:iCs/>
        </w:rPr>
        <w:t xml:space="preserve"> уровня связи нотации </w:t>
      </w:r>
      <w:r>
        <w:rPr>
          <w:i/>
          <w:iCs/>
          <w:lang w:val="en-US"/>
        </w:rPr>
        <w:t>DFD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279"/>
        <w:gridCol w:w="3146"/>
        <w:gridCol w:w="2920"/>
      </w:tblGrid>
      <w:tr w:rsidR="00F14421" w14:paraId="6F4073D5" w14:textId="77777777" w:rsidTr="00640E11">
        <w:tc>
          <w:tcPr>
            <w:tcW w:w="3279" w:type="dxa"/>
          </w:tcPr>
          <w:p w14:paraId="71C8A7BE" w14:textId="3F138B4B" w:rsidR="00F14421" w:rsidRDefault="00F14421" w:rsidP="00D461CE">
            <w:pPr>
              <w:spacing w:line="240" w:lineRule="auto"/>
              <w:rPr>
                <w:i/>
                <w:iCs/>
              </w:rPr>
            </w:pPr>
            <w:r>
              <w:rPr>
                <w:i/>
                <w:iCs/>
              </w:rPr>
              <w:t>Элемент</w:t>
            </w:r>
          </w:p>
        </w:tc>
        <w:tc>
          <w:tcPr>
            <w:tcW w:w="3146" w:type="dxa"/>
          </w:tcPr>
          <w:p w14:paraId="39D81158" w14:textId="2DFB29A2" w:rsidR="00F14421" w:rsidRDefault="00F14421" w:rsidP="00D461CE">
            <w:pPr>
              <w:spacing w:line="240" w:lineRule="auto"/>
              <w:rPr>
                <w:i/>
                <w:iCs/>
              </w:rPr>
            </w:pPr>
            <w:r>
              <w:rPr>
                <w:i/>
                <w:iCs/>
              </w:rPr>
              <w:t>Связь</w:t>
            </w:r>
          </w:p>
        </w:tc>
        <w:tc>
          <w:tcPr>
            <w:tcW w:w="2920" w:type="dxa"/>
          </w:tcPr>
          <w:p w14:paraId="311E3769" w14:textId="168643E0" w:rsidR="00F14421" w:rsidRDefault="00F14421" w:rsidP="00D461CE">
            <w:pPr>
              <w:spacing w:line="240" w:lineRule="auto"/>
              <w:rPr>
                <w:i/>
                <w:iCs/>
              </w:rPr>
            </w:pPr>
            <w:r>
              <w:rPr>
                <w:i/>
                <w:iCs/>
              </w:rPr>
              <w:t>Элемент</w:t>
            </w:r>
          </w:p>
        </w:tc>
      </w:tr>
      <w:tr w:rsidR="00F14421" w14:paraId="07BF37CA" w14:textId="77777777" w:rsidTr="00640E11">
        <w:tc>
          <w:tcPr>
            <w:tcW w:w="3279" w:type="dxa"/>
          </w:tcPr>
          <w:p w14:paraId="16A8B788" w14:textId="38DB09EB" w:rsidR="00F14421" w:rsidRPr="004038D6" w:rsidRDefault="00F27192" w:rsidP="00D461CE">
            <w:pPr>
              <w:spacing w:line="240" w:lineRule="auto"/>
            </w:pPr>
            <w:r w:rsidRPr="004038D6">
              <w:t>Вход</w:t>
            </w:r>
          </w:p>
        </w:tc>
        <w:tc>
          <w:tcPr>
            <w:tcW w:w="3146" w:type="dxa"/>
          </w:tcPr>
          <w:p w14:paraId="61958757" w14:textId="6102D927" w:rsidR="00F14421" w:rsidRPr="004038D6" w:rsidRDefault="00F27192" w:rsidP="00D461CE">
            <w:pPr>
              <w:spacing w:line="240" w:lineRule="auto"/>
            </w:pPr>
            <w:r w:rsidRPr="004038D6">
              <w:t>Подтверждения списания</w:t>
            </w:r>
          </w:p>
        </w:tc>
        <w:tc>
          <w:tcPr>
            <w:tcW w:w="2920" w:type="dxa"/>
          </w:tcPr>
          <w:p w14:paraId="4075F184" w14:textId="13397CC4" w:rsidR="00F14421" w:rsidRPr="004038D6" w:rsidRDefault="0022031F" w:rsidP="00D461CE">
            <w:pPr>
              <w:spacing w:line="240" w:lineRule="auto"/>
            </w:pPr>
            <w:r w:rsidRPr="004038D6">
              <w:t>1 Получения подтверждения списания</w:t>
            </w:r>
          </w:p>
        </w:tc>
      </w:tr>
      <w:tr w:rsidR="00F14421" w14:paraId="418223B5" w14:textId="77777777" w:rsidTr="00640E11">
        <w:tc>
          <w:tcPr>
            <w:tcW w:w="3279" w:type="dxa"/>
          </w:tcPr>
          <w:p w14:paraId="4DCBE3E6" w14:textId="0F0FCD7A" w:rsidR="00F14421" w:rsidRPr="004038D6" w:rsidRDefault="0022031F" w:rsidP="00D461CE">
            <w:pPr>
              <w:spacing w:line="240" w:lineRule="auto"/>
            </w:pPr>
            <w:r w:rsidRPr="004038D6">
              <w:t>1 Получения подтверждения списания</w:t>
            </w:r>
          </w:p>
        </w:tc>
        <w:tc>
          <w:tcPr>
            <w:tcW w:w="3146" w:type="dxa"/>
          </w:tcPr>
          <w:p w14:paraId="21F2CC24" w14:textId="72B1993E" w:rsidR="00F14421" w:rsidRPr="004038D6" w:rsidRDefault="0022031F" w:rsidP="00D461CE">
            <w:pPr>
              <w:spacing w:line="240" w:lineRule="auto"/>
            </w:pPr>
            <w:r w:rsidRPr="004038D6">
              <w:t>Данные о списании</w:t>
            </w:r>
          </w:p>
        </w:tc>
        <w:tc>
          <w:tcPr>
            <w:tcW w:w="2920" w:type="dxa"/>
          </w:tcPr>
          <w:p w14:paraId="7A8E55E5" w14:textId="7B91B5FF" w:rsidR="00F14421" w:rsidRPr="004038D6" w:rsidRDefault="0022031F" w:rsidP="00D461CE">
            <w:pPr>
              <w:spacing w:line="240" w:lineRule="auto"/>
            </w:pPr>
            <w:r w:rsidRPr="004038D6">
              <w:t>2 Создания записи на эскроу-счет</w:t>
            </w:r>
          </w:p>
        </w:tc>
      </w:tr>
      <w:tr w:rsidR="00F14421" w14:paraId="652D8208" w14:textId="77777777" w:rsidTr="00640E11">
        <w:tc>
          <w:tcPr>
            <w:tcW w:w="3279" w:type="dxa"/>
          </w:tcPr>
          <w:p w14:paraId="38A0B7C9" w14:textId="234984C1" w:rsidR="00F14421" w:rsidRPr="004038D6" w:rsidRDefault="00D07580" w:rsidP="00D461CE">
            <w:pPr>
              <w:spacing w:line="240" w:lineRule="auto"/>
            </w:pPr>
            <w:r w:rsidRPr="004038D6">
              <w:t>2 Создания записи на эскроу-счет</w:t>
            </w:r>
          </w:p>
        </w:tc>
        <w:tc>
          <w:tcPr>
            <w:tcW w:w="3146" w:type="dxa"/>
          </w:tcPr>
          <w:p w14:paraId="08B77C7B" w14:textId="2263AEE8" w:rsidR="00F14421" w:rsidRPr="004038D6" w:rsidRDefault="0022031F" w:rsidP="00D461CE">
            <w:pPr>
              <w:spacing w:line="240" w:lineRule="auto"/>
            </w:pPr>
            <w:r w:rsidRPr="004038D6">
              <w:t>Запись создана</w:t>
            </w:r>
          </w:p>
        </w:tc>
        <w:tc>
          <w:tcPr>
            <w:tcW w:w="2920" w:type="dxa"/>
          </w:tcPr>
          <w:p w14:paraId="022F21BA" w14:textId="4B8C5E31" w:rsidR="00F14421" w:rsidRPr="004038D6" w:rsidRDefault="0022031F" w:rsidP="00D461CE">
            <w:pPr>
              <w:spacing w:line="240" w:lineRule="auto"/>
            </w:pPr>
            <w:r w:rsidRPr="004038D6">
              <w:t>3 Формирования подтверждения блокировки</w:t>
            </w:r>
          </w:p>
        </w:tc>
      </w:tr>
      <w:tr w:rsidR="0022031F" w14:paraId="254683FC" w14:textId="77777777" w:rsidTr="00640E11">
        <w:tc>
          <w:tcPr>
            <w:tcW w:w="3279" w:type="dxa"/>
          </w:tcPr>
          <w:p w14:paraId="51C19BD2" w14:textId="45890A41" w:rsidR="0022031F" w:rsidRPr="004038D6" w:rsidRDefault="00D07580" w:rsidP="00D461CE">
            <w:pPr>
              <w:spacing w:line="240" w:lineRule="auto"/>
            </w:pPr>
            <w:r w:rsidRPr="004038D6">
              <w:t>2 Создания записи на эскроу-счет</w:t>
            </w:r>
          </w:p>
        </w:tc>
        <w:tc>
          <w:tcPr>
            <w:tcW w:w="3146" w:type="dxa"/>
          </w:tcPr>
          <w:p w14:paraId="0B83B79C" w14:textId="3BC3822B" w:rsidR="0022031F" w:rsidRPr="004038D6" w:rsidRDefault="00D07580" w:rsidP="00D461CE">
            <w:pPr>
              <w:spacing w:line="240" w:lineRule="auto"/>
            </w:pPr>
            <w:r>
              <w:t>Запись о зачислении</w:t>
            </w:r>
          </w:p>
        </w:tc>
        <w:tc>
          <w:tcPr>
            <w:tcW w:w="2920" w:type="dxa"/>
          </w:tcPr>
          <w:p w14:paraId="572799DC" w14:textId="62B26D5F" w:rsidR="0022031F" w:rsidRPr="004038D6" w:rsidRDefault="00D07580" w:rsidP="00D461CE">
            <w:pPr>
              <w:spacing w:line="240" w:lineRule="auto"/>
            </w:pPr>
            <w:r>
              <w:t>Выход</w:t>
            </w:r>
          </w:p>
        </w:tc>
      </w:tr>
      <w:tr w:rsidR="00D07580" w14:paraId="21253658" w14:textId="77777777" w:rsidTr="00640E11">
        <w:tc>
          <w:tcPr>
            <w:tcW w:w="3279" w:type="dxa"/>
          </w:tcPr>
          <w:p w14:paraId="0C47E1FD" w14:textId="507251E7" w:rsidR="00D07580" w:rsidRPr="004038D6" w:rsidRDefault="00D07580" w:rsidP="00D07580">
            <w:pPr>
              <w:spacing w:line="240" w:lineRule="auto"/>
            </w:pPr>
            <w:r w:rsidRPr="004038D6">
              <w:t>3 Формирования подтверждения блокировки</w:t>
            </w:r>
          </w:p>
        </w:tc>
        <w:tc>
          <w:tcPr>
            <w:tcW w:w="3146" w:type="dxa"/>
          </w:tcPr>
          <w:p w14:paraId="3CB5621B" w14:textId="64CB5B6A" w:rsidR="00D07580" w:rsidRPr="004038D6" w:rsidRDefault="00E73E84" w:rsidP="00D07580">
            <w:pPr>
              <w:spacing w:line="240" w:lineRule="auto"/>
            </w:pPr>
            <w:r>
              <w:t>Подтверждения блокировки средств</w:t>
            </w:r>
          </w:p>
        </w:tc>
        <w:tc>
          <w:tcPr>
            <w:tcW w:w="2920" w:type="dxa"/>
          </w:tcPr>
          <w:p w14:paraId="15816C52" w14:textId="6FFF6C50" w:rsidR="00D07580" w:rsidRPr="004038D6" w:rsidRDefault="00D07580" w:rsidP="00D07580">
            <w:pPr>
              <w:spacing w:line="240" w:lineRule="auto"/>
            </w:pPr>
            <w:r>
              <w:t>Выход</w:t>
            </w:r>
          </w:p>
        </w:tc>
      </w:tr>
    </w:tbl>
    <w:p w14:paraId="51CCBB47" w14:textId="77777777" w:rsidR="007E7DAF" w:rsidRPr="007E7DAF" w:rsidRDefault="007E7DAF" w:rsidP="007E7DAF"/>
    <w:p w14:paraId="5B3BA885" w14:textId="2B0DA354" w:rsidR="001450C3" w:rsidRDefault="005F4712" w:rsidP="001450C3">
      <w:pPr>
        <w:jc w:val="center"/>
      </w:pPr>
      <w:r w:rsidRPr="005F4712">
        <w:lastRenderedPageBreak/>
        <w:drawing>
          <wp:inline distT="0" distB="0" distL="0" distR="0" wp14:anchorId="1AAEF6BA" wp14:editId="453C080D">
            <wp:extent cx="5940425" cy="3340100"/>
            <wp:effectExtent l="0" t="0" r="3175" b="0"/>
            <wp:docPr id="437708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70897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F4712">
        <w:t xml:space="preserve"> </w:t>
      </w:r>
      <w:r w:rsidR="008D6855">
        <w:t>Р</w:t>
      </w:r>
      <w:r w:rsidR="001450C3">
        <w:t xml:space="preserve">исунок </w:t>
      </w:r>
      <w:r w:rsidR="008A3D64">
        <w:t>2</w:t>
      </w:r>
      <w:r w:rsidR="001450C3">
        <w:t xml:space="preserve"> – Декомпозиция подпроцесса «</w:t>
      </w:r>
      <w:r w:rsidR="00715803" w:rsidRPr="00715803">
        <w:t>Зачисление средств на временный счет(эскроу)</w:t>
      </w:r>
      <w:r w:rsidR="001450C3">
        <w:t>»</w:t>
      </w:r>
    </w:p>
    <w:p w14:paraId="64B4AA32" w14:textId="5D5080EB" w:rsidR="0082017E" w:rsidRDefault="0082017E">
      <w:pPr>
        <w:spacing w:after="160" w:line="259" w:lineRule="auto"/>
      </w:pPr>
      <w:r>
        <w:br w:type="page"/>
      </w:r>
    </w:p>
    <w:p w14:paraId="6EB4B25F" w14:textId="040B5853" w:rsidR="00B12854" w:rsidRDefault="00B12854" w:rsidP="00B12854">
      <w:pPr>
        <w:pStyle w:val="1"/>
        <w:numPr>
          <w:ilvl w:val="0"/>
          <w:numId w:val="35"/>
        </w:numPr>
      </w:pPr>
      <w:bookmarkStart w:id="2" w:name="_Toc224982486"/>
      <w:r>
        <w:lastRenderedPageBreak/>
        <w:t>Вывод</w:t>
      </w:r>
      <w:bookmarkEnd w:id="2"/>
    </w:p>
    <w:p w14:paraId="1F67E504" w14:textId="771B0C83" w:rsidR="00F3229C" w:rsidRPr="00A415B2" w:rsidRDefault="00517DF3" w:rsidP="00F3229C">
      <w:pPr>
        <w:rPr>
          <w:sz w:val="28"/>
          <w:szCs w:val="28"/>
        </w:rPr>
      </w:pPr>
      <w:r>
        <w:tab/>
      </w:r>
      <w:r w:rsidR="00F3229C" w:rsidRPr="00DF3B2F">
        <w:rPr>
          <w:sz w:val="28"/>
          <w:szCs w:val="28"/>
        </w:rPr>
        <w:t xml:space="preserve">В ходе практической работы </w:t>
      </w:r>
      <w:r w:rsidR="006B71CE">
        <w:rPr>
          <w:sz w:val="28"/>
          <w:szCs w:val="28"/>
        </w:rPr>
        <w:t xml:space="preserve">мы </w:t>
      </w:r>
      <w:r w:rsidR="00444F66">
        <w:rPr>
          <w:sz w:val="28"/>
          <w:szCs w:val="28"/>
        </w:rPr>
        <w:t xml:space="preserve">продолжили создавать описание проектируемой системы, которая </w:t>
      </w:r>
      <w:r w:rsidR="00444F66" w:rsidRPr="00444F66">
        <w:rPr>
          <w:sz w:val="28"/>
          <w:szCs w:val="28"/>
        </w:rPr>
        <w:t>заключается в выборе наиболее значимого функционального блока нижнего уровня декомпозиции</w:t>
      </w:r>
      <w:r w:rsidR="009D18EA">
        <w:rPr>
          <w:sz w:val="28"/>
          <w:szCs w:val="28"/>
        </w:rPr>
        <w:t xml:space="preserve"> и </w:t>
      </w:r>
      <w:r w:rsidR="00D048AF">
        <w:rPr>
          <w:sz w:val="28"/>
          <w:szCs w:val="28"/>
          <w:lang w:val="en-US"/>
        </w:rPr>
        <w:t>c</w:t>
      </w:r>
      <w:r w:rsidR="009D18EA">
        <w:rPr>
          <w:sz w:val="28"/>
          <w:szCs w:val="28"/>
        </w:rPr>
        <w:t>проектиро</w:t>
      </w:r>
      <w:r w:rsidR="00D048AF">
        <w:rPr>
          <w:sz w:val="28"/>
          <w:szCs w:val="28"/>
        </w:rPr>
        <w:t xml:space="preserve">вали </w:t>
      </w:r>
      <w:r w:rsidR="009D18EA">
        <w:rPr>
          <w:sz w:val="28"/>
          <w:szCs w:val="28"/>
        </w:rPr>
        <w:t xml:space="preserve">декомпозиции в нотации </w:t>
      </w:r>
      <w:r w:rsidR="009D18EA">
        <w:rPr>
          <w:sz w:val="28"/>
          <w:szCs w:val="28"/>
          <w:lang w:val="en-US"/>
        </w:rPr>
        <w:t>DFD</w:t>
      </w:r>
      <w:r w:rsidR="00A415B2">
        <w:rPr>
          <w:sz w:val="28"/>
          <w:szCs w:val="28"/>
        </w:rPr>
        <w:t>.</w:t>
      </w:r>
    </w:p>
    <w:sectPr w:rsidR="00F3229C" w:rsidRPr="00A415B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1BB7"/>
    <w:multiLevelType w:val="hybridMultilevel"/>
    <w:tmpl w:val="6B5625DA"/>
    <w:lvl w:ilvl="0" w:tplc="FB6C24A2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09623D9"/>
    <w:multiLevelType w:val="hybridMultilevel"/>
    <w:tmpl w:val="33722C48"/>
    <w:lvl w:ilvl="0" w:tplc="52F87FB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6C54C3"/>
    <w:multiLevelType w:val="hybridMultilevel"/>
    <w:tmpl w:val="AD180E9A"/>
    <w:lvl w:ilvl="0" w:tplc="12D4CCC2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EC01E1"/>
    <w:multiLevelType w:val="hybridMultilevel"/>
    <w:tmpl w:val="44980DE0"/>
    <w:lvl w:ilvl="0" w:tplc="336C3420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53567DB"/>
    <w:multiLevelType w:val="hybridMultilevel"/>
    <w:tmpl w:val="12269F60"/>
    <w:lvl w:ilvl="0" w:tplc="F784442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5B05FF2"/>
    <w:multiLevelType w:val="hybridMultilevel"/>
    <w:tmpl w:val="1B40BD52"/>
    <w:lvl w:ilvl="0" w:tplc="4D4CBCD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6EF29EB"/>
    <w:multiLevelType w:val="hybridMultilevel"/>
    <w:tmpl w:val="4CE4208A"/>
    <w:lvl w:ilvl="0" w:tplc="D7487BB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F863182"/>
    <w:multiLevelType w:val="hybridMultilevel"/>
    <w:tmpl w:val="41CEF886"/>
    <w:lvl w:ilvl="0" w:tplc="FED030F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06C2F93"/>
    <w:multiLevelType w:val="hybridMultilevel"/>
    <w:tmpl w:val="1108A1C0"/>
    <w:lvl w:ilvl="0" w:tplc="508C762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90452EA"/>
    <w:multiLevelType w:val="hybridMultilevel"/>
    <w:tmpl w:val="B0FC52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356EC6"/>
    <w:multiLevelType w:val="hybridMultilevel"/>
    <w:tmpl w:val="68F4DB62"/>
    <w:lvl w:ilvl="0" w:tplc="9CC8239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F013347"/>
    <w:multiLevelType w:val="hybridMultilevel"/>
    <w:tmpl w:val="414C808A"/>
    <w:lvl w:ilvl="0" w:tplc="1ABCF2C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07D0A89"/>
    <w:multiLevelType w:val="hybridMultilevel"/>
    <w:tmpl w:val="36301DF8"/>
    <w:lvl w:ilvl="0" w:tplc="E82C819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17956D7"/>
    <w:multiLevelType w:val="hybridMultilevel"/>
    <w:tmpl w:val="C592260E"/>
    <w:lvl w:ilvl="0" w:tplc="191A82F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A4A11DE"/>
    <w:multiLevelType w:val="hybridMultilevel"/>
    <w:tmpl w:val="FB7C6340"/>
    <w:lvl w:ilvl="0" w:tplc="AC269F32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B4126A6"/>
    <w:multiLevelType w:val="hybridMultilevel"/>
    <w:tmpl w:val="CE96EF64"/>
    <w:lvl w:ilvl="0" w:tplc="13945F6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0D1733D"/>
    <w:multiLevelType w:val="hybridMultilevel"/>
    <w:tmpl w:val="09C8ABC6"/>
    <w:lvl w:ilvl="0" w:tplc="77C43B5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3185BE1"/>
    <w:multiLevelType w:val="hybridMultilevel"/>
    <w:tmpl w:val="0B3C36A2"/>
    <w:lvl w:ilvl="0" w:tplc="C018FC7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DF35B9C"/>
    <w:multiLevelType w:val="hybridMultilevel"/>
    <w:tmpl w:val="ECD8DF92"/>
    <w:lvl w:ilvl="0" w:tplc="819A57F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5737DD4"/>
    <w:multiLevelType w:val="hybridMultilevel"/>
    <w:tmpl w:val="D53C135C"/>
    <w:lvl w:ilvl="0" w:tplc="606A29C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F007453"/>
    <w:multiLevelType w:val="multilevel"/>
    <w:tmpl w:val="EE6C2B30"/>
    <w:lvl w:ilvl="0">
      <w:start w:val="4"/>
      <w:numFmt w:val="decimal"/>
      <w:lvlText w:val="%1"/>
      <w:lvlJc w:val="left"/>
      <w:pPr>
        <w:ind w:left="770" w:hanging="77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06" w:hanging="77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42" w:hanging="770"/>
      </w:pPr>
      <w:rPr>
        <w:rFonts w:hint="default"/>
      </w:rPr>
    </w:lvl>
    <w:lvl w:ilvl="3">
      <w:start w:val="3"/>
      <w:numFmt w:val="decimal"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2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2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5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5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8" w:hanging="2160"/>
      </w:pPr>
      <w:rPr>
        <w:rFonts w:hint="default"/>
      </w:rPr>
    </w:lvl>
  </w:abstractNum>
  <w:abstractNum w:abstractNumId="21" w15:restartNumberingAfterBreak="0">
    <w:nsid w:val="4F1632F1"/>
    <w:multiLevelType w:val="hybridMultilevel"/>
    <w:tmpl w:val="0A3AA434"/>
    <w:lvl w:ilvl="0" w:tplc="94922730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411631A"/>
    <w:multiLevelType w:val="hybridMultilevel"/>
    <w:tmpl w:val="2B722410"/>
    <w:lvl w:ilvl="0" w:tplc="DCE6E1B6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5903F3B"/>
    <w:multiLevelType w:val="hybridMultilevel"/>
    <w:tmpl w:val="B5C02A7C"/>
    <w:lvl w:ilvl="0" w:tplc="2BB0535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7C72A5A"/>
    <w:multiLevelType w:val="hybridMultilevel"/>
    <w:tmpl w:val="BB1A70E8"/>
    <w:lvl w:ilvl="0" w:tplc="C0C27D2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81D0926"/>
    <w:multiLevelType w:val="hybridMultilevel"/>
    <w:tmpl w:val="CC0691FC"/>
    <w:lvl w:ilvl="0" w:tplc="E5FEC80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EAE7ECB"/>
    <w:multiLevelType w:val="hybridMultilevel"/>
    <w:tmpl w:val="524E068E"/>
    <w:lvl w:ilvl="0" w:tplc="C5A2761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3784901"/>
    <w:multiLevelType w:val="hybridMultilevel"/>
    <w:tmpl w:val="662C02EE"/>
    <w:lvl w:ilvl="0" w:tplc="173CC7BC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CEF5626"/>
    <w:multiLevelType w:val="hybridMultilevel"/>
    <w:tmpl w:val="D6D2E534"/>
    <w:lvl w:ilvl="0" w:tplc="1884E97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D9A0002"/>
    <w:multiLevelType w:val="hybridMultilevel"/>
    <w:tmpl w:val="788AD994"/>
    <w:lvl w:ilvl="0" w:tplc="10E43E88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31535AA"/>
    <w:multiLevelType w:val="hybridMultilevel"/>
    <w:tmpl w:val="91FCEEB2"/>
    <w:lvl w:ilvl="0" w:tplc="2256894E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6CA0168"/>
    <w:multiLevelType w:val="hybridMultilevel"/>
    <w:tmpl w:val="215C13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798532C"/>
    <w:multiLevelType w:val="hybridMultilevel"/>
    <w:tmpl w:val="57446842"/>
    <w:lvl w:ilvl="0" w:tplc="A67C4EE0">
      <w:start w:val="1"/>
      <w:numFmt w:val="bullet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862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934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068" w:hanging="360"/>
      </w:pPr>
      <w:rPr>
        <w:rFonts w:ascii="Wingdings" w:hAnsi="Wingdings" w:hint="default"/>
      </w:rPr>
    </w:lvl>
  </w:abstractNum>
  <w:abstractNum w:abstractNumId="33" w15:restartNumberingAfterBreak="0">
    <w:nsid w:val="7C355573"/>
    <w:multiLevelType w:val="hybridMultilevel"/>
    <w:tmpl w:val="80B4FC76"/>
    <w:lvl w:ilvl="0" w:tplc="01AEAE1A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D79699B"/>
    <w:multiLevelType w:val="hybridMultilevel"/>
    <w:tmpl w:val="E2CA22EE"/>
    <w:lvl w:ilvl="0" w:tplc="E5B26A54">
      <w:start w:val="1"/>
      <w:numFmt w:val="bullet"/>
      <w:suff w:val="space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714453041">
    <w:abstractNumId w:val="34"/>
  </w:num>
  <w:num w:numId="2" w16cid:durableId="1844467006">
    <w:abstractNumId w:val="32"/>
  </w:num>
  <w:num w:numId="3" w16cid:durableId="1744598311">
    <w:abstractNumId w:val="12"/>
  </w:num>
  <w:num w:numId="4" w16cid:durableId="1644844714">
    <w:abstractNumId w:val="3"/>
  </w:num>
  <w:num w:numId="5" w16cid:durableId="912348318">
    <w:abstractNumId w:val="33"/>
  </w:num>
  <w:num w:numId="6" w16cid:durableId="1954821692">
    <w:abstractNumId w:val="23"/>
  </w:num>
  <w:num w:numId="7" w16cid:durableId="539903161">
    <w:abstractNumId w:val="11"/>
  </w:num>
  <w:num w:numId="8" w16cid:durableId="1230456827">
    <w:abstractNumId w:val="10"/>
  </w:num>
  <w:num w:numId="9" w16cid:durableId="699937761">
    <w:abstractNumId w:val="0"/>
  </w:num>
  <w:num w:numId="10" w16cid:durableId="354304991">
    <w:abstractNumId w:val="30"/>
  </w:num>
  <w:num w:numId="11" w16cid:durableId="1902672194">
    <w:abstractNumId w:val="13"/>
  </w:num>
  <w:num w:numId="12" w16cid:durableId="232472064">
    <w:abstractNumId w:val="25"/>
  </w:num>
  <w:num w:numId="13" w16cid:durableId="16197639">
    <w:abstractNumId w:val="19"/>
  </w:num>
  <w:num w:numId="14" w16cid:durableId="21370212">
    <w:abstractNumId w:val="26"/>
  </w:num>
  <w:num w:numId="15" w16cid:durableId="1271473371">
    <w:abstractNumId w:val="7"/>
  </w:num>
  <w:num w:numId="16" w16cid:durableId="551695883">
    <w:abstractNumId w:val="8"/>
  </w:num>
  <w:num w:numId="17" w16cid:durableId="499388385">
    <w:abstractNumId w:val="24"/>
  </w:num>
  <w:num w:numId="18" w16cid:durableId="1967274480">
    <w:abstractNumId w:val="28"/>
  </w:num>
  <w:num w:numId="19" w16cid:durableId="1694648930">
    <w:abstractNumId w:val="21"/>
  </w:num>
  <w:num w:numId="20" w16cid:durableId="1623417988">
    <w:abstractNumId w:val="27"/>
  </w:num>
  <w:num w:numId="21" w16cid:durableId="111752592">
    <w:abstractNumId w:val="4"/>
  </w:num>
  <w:num w:numId="22" w16cid:durableId="1723287990">
    <w:abstractNumId w:val="6"/>
  </w:num>
  <w:num w:numId="23" w16cid:durableId="781844703">
    <w:abstractNumId w:val="14"/>
  </w:num>
  <w:num w:numId="24" w16cid:durableId="280769243">
    <w:abstractNumId w:val="15"/>
  </w:num>
  <w:num w:numId="25" w16cid:durableId="1690714624">
    <w:abstractNumId w:val="18"/>
  </w:num>
  <w:num w:numId="26" w16cid:durableId="1756701958">
    <w:abstractNumId w:val="1"/>
  </w:num>
  <w:num w:numId="27" w16cid:durableId="558322991">
    <w:abstractNumId w:val="16"/>
  </w:num>
  <w:num w:numId="28" w16cid:durableId="1311014779">
    <w:abstractNumId w:val="22"/>
  </w:num>
  <w:num w:numId="29" w16cid:durableId="21564897">
    <w:abstractNumId w:val="17"/>
  </w:num>
  <w:num w:numId="30" w16cid:durableId="405147792">
    <w:abstractNumId w:val="5"/>
  </w:num>
  <w:num w:numId="31" w16cid:durableId="46952985">
    <w:abstractNumId w:val="29"/>
  </w:num>
  <w:num w:numId="32" w16cid:durableId="1480079079">
    <w:abstractNumId w:val="2"/>
  </w:num>
  <w:num w:numId="33" w16cid:durableId="1406999364">
    <w:abstractNumId w:val="20"/>
  </w:num>
  <w:num w:numId="34" w16cid:durableId="127284149">
    <w:abstractNumId w:val="31"/>
  </w:num>
  <w:num w:numId="35" w16cid:durableId="1497569962">
    <w:abstractNumId w:val="9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1BBE"/>
    <w:rsid w:val="00000321"/>
    <w:rsid w:val="000007C9"/>
    <w:rsid w:val="00001C90"/>
    <w:rsid w:val="00003D04"/>
    <w:rsid w:val="00004EF0"/>
    <w:rsid w:val="000118CD"/>
    <w:rsid w:val="00013BD4"/>
    <w:rsid w:val="00016232"/>
    <w:rsid w:val="00021178"/>
    <w:rsid w:val="0002294A"/>
    <w:rsid w:val="00022AC5"/>
    <w:rsid w:val="000249A4"/>
    <w:rsid w:val="00025E91"/>
    <w:rsid w:val="0002606D"/>
    <w:rsid w:val="00034B2B"/>
    <w:rsid w:val="00036F3F"/>
    <w:rsid w:val="00040CE1"/>
    <w:rsid w:val="00047807"/>
    <w:rsid w:val="00057367"/>
    <w:rsid w:val="00065EC3"/>
    <w:rsid w:val="00066B6B"/>
    <w:rsid w:val="0006789D"/>
    <w:rsid w:val="00067A4B"/>
    <w:rsid w:val="0007366C"/>
    <w:rsid w:val="000764E3"/>
    <w:rsid w:val="00081BBE"/>
    <w:rsid w:val="00083CEF"/>
    <w:rsid w:val="00084AAC"/>
    <w:rsid w:val="0008506E"/>
    <w:rsid w:val="000866B0"/>
    <w:rsid w:val="0009366B"/>
    <w:rsid w:val="000965BF"/>
    <w:rsid w:val="000A1186"/>
    <w:rsid w:val="000A2DA5"/>
    <w:rsid w:val="000D17CC"/>
    <w:rsid w:val="000D2F02"/>
    <w:rsid w:val="000D4088"/>
    <w:rsid w:val="000D5F97"/>
    <w:rsid w:val="000E11A6"/>
    <w:rsid w:val="000E11B4"/>
    <w:rsid w:val="000E1ADB"/>
    <w:rsid w:val="000E2E65"/>
    <w:rsid w:val="000F05FF"/>
    <w:rsid w:val="000F28AD"/>
    <w:rsid w:val="000F367B"/>
    <w:rsid w:val="000F5074"/>
    <w:rsid w:val="000F586E"/>
    <w:rsid w:val="000F5E0F"/>
    <w:rsid w:val="001079B0"/>
    <w:rsid w:val="00115649"/>
    <w:rsid w:val="00117EB3"/>
    <w:rsid w:val="00123B59"/>
    <w:rsid w:val="00130E1B"/>
    <w:rsid w:val="001318A8"/>
    <w:rsid w:val="001415F2"/>
    <w:rsid w:val="00141B23"/>
    <w:rsid w:val="001433D1"/>
    <w:rsid w:val="001450C3"/>
    <w:rsid w:val="00147057"/>
    <w:rsid w:val="00156564"/>
    <w:rsid w:val="00161BBB"/>
    <w:rsid w:val="00164352"/>
    <w:rsid w:val="001647BC"/>
    <w:rsid w:val="00164C48"/>
    <w:rsid w:val="0017358C"/>
    <w:rsid w:val="001736AE"/>
    <w:rsid w:val="00174F94"/>
    <w:rsid w:val="0017531F"/>
    <w:rsid w:val="00176EFF"/>
    <w:rsid w:val="00180633"/>
    <w:rsid w:val="0018284C"/>
    <w:rsid w:val="00186A2E"/>
    <w:rsid w:val="00187F03"/>
    <w:rsid w:val="00193263"/>
    <w:rsid w:val="00195C8A"/>
    <w:rsid w:val="00196ED5"/>
    <w:rsid w:val="001A4312"/>
    <w:rsid w:val="001A7FAA"/>
    <w:rsid w:val="001C4986"/>
    <w:rsid w:val="001C674D"/>
    <w:rsid w:val="001C6AC3"/>
    <w:rsid w:val="001D2C71"/>
    <w:rsid w:val="001D5891"/>
    <w:rsid w:val="001E34BF"/>
    <w:rsid w:val="001F0716"/>
    <w:rsid w:val="001F132A"/>
    <w:rsid w:val="001F3273"/>
    <w:rsid w:val="00211804"/>
    <w:rsid w:val="00211C2B"/>
    <w:rsid w:val="002169F5"/>
    <w:rsid w:val="0022031F"/>
    <w:rsid w:val="00223FAB"/>
    <w:rsid w:val="002328C0"/>
    <w:rsid w:val="0023543B"/>
    <w:rsid w:val="002372CF"/>
    <w:rsid w:val="0023780C"/>
    <w:rsid w:val="002418B5"/>
    <w:rsid w:val="00243F67"/>
    <w:rsid w:val="00245E4C"/>
    <w:rsid w:val="00252808"/>
    <w:rsid w:val="002547A7"/>
    <w:rsid w:val="00256CB7"/>
    <w:rsid w:val="002636DE"/>
    <w:rsid w:val="0026604E"/>
    <w:rsid w:val="00273014"/>
    <w:rsid w:val="002824C1"/>
    <w:rsid w:val="002878F6"/>
    <w:rsid w:val="00287C55"/>
    <w:rsid w:val="00291001"/>
    <w:rsid w:val="002926F1"/>
    <w:rsid w:val="00297404"/>
    <w:rsid w:val="002B6B63"/>
    <w:rsid w:val="002C2050"/>
    <w:rsid w:val="002C401C"/>
    <w:rsid w:val="002D1294"/>
    <w:rsid w:val="002E33E1"/>
    <w:rsid w:val="002E3E9D"/>
    <w:rsid w:val="002E680F"/>
    <w:rsid w:val="002F0B4C"/>
    <w:rsid w:val="002F5153"/>
    <w:rsid w:val="002F59D9"/>
    <w:rsid w:val="002F6CA6"/>
    <w:rsid w:val="002F732A"/>
    <w:rsid w:val="00302954"/>
    <w:rsid w:val="0030413C"/>
    <w:rsid w:val="00305C5C"/>
    <w:rsid w:val="00306383"/>
    <w:rsid w:val="0031054F"/>
    <w:rsid w:val="00314716"/>
    <w:rsid w:val="00323039"/>
    <w:rsid w:val="00331E1A"/>
    <w:rsid w:val="003340F7"/>
    <w:rsid w:val="00336BD4"/>
    <w:rsid w:val="00337B3F"/>
    <w:rsid w:val="003417AF"/>
    <w:rsid w:val="00347CBF"/>
    <w:rsid w:val="00351396"/>
    <w:rsid w:val="0035347A"/>
    <w:rsid w:val="003615FD"/>
    <w:rsid w:val="003646A6"/>
    <w:rsid w:val="00365EC5"/>
    <w:rsid w:val="00366FF8"/>
    <w:rsid w:val="00370DEB"/>
    <w:rsid w:val="00370DEC"/>
    <w:rsid w:val="00371CD3"/>
    <w:rsid w:val="00373089"/>
    <w:rsid w:val="0037493B"/>
    <w:rsid w:val="00374C92"/>
    <w:rsid w:val="00384B15"/>
    <w:rsid w:val="00392469"/>
    <w:rsid w:val="00396CBE"/>
    <w:rsid w:val="00397F36"/>
    <w:rsid w:val="003A0980"/>
    <w:rsid w:val="003A2AA5"/>
    <w:rsid w:val="003A694E"/>
    <w:rsid w:val="003B3912"/>
    <w:rsid w:val="003B6DA9"/>
    <w:rsid w:val="003C5B71"/>
    <w:rsid w:val="003D1995"/>
    <w:rsid w:val="003D4D88"/>
    <w:rsid w:val="003D5BE2"/>
    <w:rsid w:val="003D62D5"/>
    <w:rsid w:val="003D6AB7"/>
    <w:rsid w:val="003E3743"/>
    <w:rsid w:val="003E4A63"/>
    <w:rsid w:val="003E586C"/>
    <w:rsid w:val="003E6B3F"/>
    <w:rsid w:val="003F1363"/>
    <w:rsid w:val="003F68BC"/>
    <w:rsid w:val="004038D6"/>
    <w:rsid w:val="0040489D"/>
    <w:rsid w:val="0041199F"/>
    <w:rsid w:val="00416F2D"/>
    <w:rsid w:val="00417871"/>
    <w:rsid w:val="0042485C"/>
    <w:rsid w:val="00434002"/>
    <w:rsid w:val="00440634"/>
    <w:rsid w:val="004444B4"/>
    <w:rsid w:val="00444F66"/>
    <w:rsid w:val="004476AB"/>
    <w:rsid w:val="0045403F"/>
    <w:rsid w:val="00457025"/>
    <w:rsid w:val="004639AB"/>
    <w:rsid w:val="004664F5"/>
    <w:rsid w:val="00467810"/>
    <w:rsid w:val="00470C21"/>
    <w:rsid w:val="00471EBE"/>
    <w:rsid w:val="0047314A"/>
    <w:rsid w:val="0048001F"/>
    <w:rsid w:val="0048304E"/>
    <w:rsid w:val="004844F9"/>
    <w:rsid w:val="004861D6"/>
    <w:rsid w:val="00486BB1"/>
    <w:rsid w:val="004A234A"/>
    <w:rsid w:val="004B375D"/>
    <w:rsid w:val="004B395E"/>
    <w:rsid w:val="004B42DF"/>
    <w:rsid w:val="004B799D"/>
    <w:rsid w:val="004C4451"/>
    <w:rsid w:val="004D2DD0"/>
    <w:rsid w:val="004E1A4E"/>
    <w:rsid w:val="004E501C"/>
    <w:rsid w:val="004F314D"/>
    <w:rsid w:val="00501C03"/>
    <w:rsid w:val="0050352F"/>
    <w:rsid w:val="00516F96"/>
    <w:rsid w:val="00517DF3"/>
    <w:rsid w:val="00522592"/>
    <w:rsid w:val="00527797"/>
    <w:rsid w:val="005338AE"/>
    <w:rsid w:val="00533B6F"/>
    <w:rsid w:val="0053483F"/>
    <w:rsid w:val="00535EB1"/>
    <w:rsid w:val="005372D8"/>
    <w:rsid w:val="00540923"/>
    <w:rsid w:val="00545615"/>
    <w:rsid w:val="005506C4"/>
    <w:rsid w:val="00550F75"/>
    <w:rsid w:val="00551766"/>
    <w:rsid w:val="00551BA9"/>
    <w:rsid w:val="00551CBC"/>
    <w:rsid w:val="005534FF"/>
    <w:rsid w:val="00564076"/>
    <w:rsid w:val="0057281D"/>
    <w:rsid w:val="00577548"/>
    <w:rsid w:val="00593DA3"/>
    <w:rsid w:val="0059476C"/>
    <w:rsid w:val="005A2A1F"/>
    <w:rsid w:val="005A652F"/>
    <w:rsid w:val="005A7667"/>
    <w:rsid w:val="005C4859"/>
    <w:rsid w:val="005C7685"/>
    <w:rsid w:val="005D1F80"/>
    <w:rsid w:val="005E403C"/>
    <w:rsid w:val="005F4712"/>
    <w:rsid w:val="005F58FE"/>
    <w:rsid w:val="005F5AD0"/>
    <w:rsid w:val="005F6A5E"/>
    <w:rsid w:val="006045DC"/>
    <w:rsid w:val="006049E6"/>
    <w:rsid w:val="00604F2E"/>
    <w:rsid w:val="00610464"/>
    <w:rsid w:val="00615030"/>
    <w:rsid w:val="00616408"/>
    <w:rsid w:val="00623069"/>
    <w:rsid w:val="00624088"/>
    <w:rsid w:val="00625133"/>
    <w:rsid w:val="00630CA7"/>
    <w:rsid w:val="00631493"/>
    <w:rsid w:val="00633296"/>
    <w:rsid w:val="006351E5"/>
    <w:rsid w:val="006355ED"/>
    <w:rsid w:val="00637D77"/>
    <w:rsid w:val="00641F0D"/>
    <w:rsid w:val="00652310"/>
    <w:rsid w:val="006640A2"/>
    <w:rsid w:val="00667299"/>
    <w:rsid w:val="00670433"/>
    <w:rsid w:val="00671BE8"/>
    <w:rsid w:val="00672B2A"/>
    <w:rsid w:val="00673301"/>
    <w:rsid w:val="0067361D"/>
    <w:rsid w:val="0067710A"/>
    <w:rsid w:val="00686332"/>
    <w:rsid w:val="00697E86"/>
    <w:rsid w:val="006A5ED3"/>
    <w:rsid w:val="006A65CC"/>
    <w:rsid w:val="006A7099"/>
    <w:rsid w:val="006B2E0B"/>
    <w:rsid w:val="006B4A0E"/>
    <w:rsid w:val="006B5FFC"/>
    <w:rsid w:val="006B71CE"/>
    <w:rsid w:val="006C112B"/>
    <w:rsid w:val="006C68AC"/>
    <w:rsid w:val="006E0F25"/>
    <w:rsid w:val="006E642A"/>
    <w:rsid w:val="006E6F28"/>
    <w:rsid w:val="006F2329"/>
    <w:rsid w:val="00703FCF"/>
    <w:rsid w:val="0070639A"/>
    <w:rsid w:val="00706EB0"/>
    <w:rsid w:val="00707318"/>
    <w:rsid w:val="00707A7A"/>
    <w:rsid w:val="00711251"/>
    <w:rsid w:val="007139A5"/>
    <w:rsid w:val="00715803"/>
    <w:rsid w:val="00720E52"/>
    <w:rsid w:val="00721E63"/>
    <w:rsid w:val="007232FC"/>
    <w:rsid w:val="00734364"/>
    <w:rsid w:val="00734F0D"/>
    <w:rsid w:val="00737BA7"/>
    <w:rsid w:val="00743410"/>
    <w:rsid w:val="00751308"/>
    <w:rsid w:val="00756BD3"/>
    <w:rsid w:val="00761238"/>
    <w:rsid w:val="00761BAB"/>
    <w:rsid w:val="00762879"/>
    <w:rsid w:val="00782526"/>
    <w:rsid w:val="00782F0B"/>
    <w:rsid w:val="00784C05"/>
    <w:rsid w:val="007926B4"/>
    <w:rsid w:val="00792D00"/>
    <w:rsid w:val="00795601"/>
    <w:rsid w:val="00797682"/>
    <w:rsid w:val="00797A60"/>
    <w:rsid w:val="007A248C"/>
    <w:rsid w:val="007A2722"/>
    <w:rsid w:val="007A58B7"/>
    <w:rsid w:val="007A69E4"/>
    <w:rsid w:val="007B1110"/>
    <w:rsid w:val="007C4D0E"/>
    <w:rsid w:val="007C4EF7"/>
    <w:rsid w:val="007C652A"/>
    <w:rsid w:val="007D036A"/>
    <w:rsid w:val="007D4238"/>
    <w:rsid w:val="007E594B"/>
    <w:rsid w:val="007E7DA4"/>
    <w:rsid w:val="007E7DAF"/>
    <w:rsid w:val="007F2574"/>
    <w:rsid w:val="0080234E"/>
    <w:rsid w:val="00806188"/>
    <w:rsid w:val="00807DFF"/>
    <w:rsid w:val="008104D7"/>
    <w:rsid w:val="00811810"/>
    <w:rsid w:val="0081392A"/>
    <w:rsid w:val="0082017E"/>
    <w:rsid w:val="008212C5"/>
    <w:rsid w:val="00821783"/>
    <w:rsid w:val="00823FE7"/>
    <w:rsid w:val="0082528A"/>
    <w:rsid w:val="0083493E"/>
    <w:rsid w:val="00842A14"/>
    <w:rsid w:val="00844B99"/>
    <w:rsid w:val="00852345"/>
    <w:rsid w:val="008675E9"/>
    <w:rsid w:val="0087053D"/>
    <w:rsid w:val="00871E6B"/>
    <w:rsid w:val="00875E44"/>
    <w:rsid w:val="00882DC4"/>
    <w:rsid w:val="0089230E"/>
    <w:rsid w:val="008A3D64"/>
    <w:rsid w:val="008A6E2D"/>
    <w:rsid w:val="008B1619"/>
    <w:rsid w:val="008B2ACC"/>
    <w:rsid w:val="008C0909"/>
    <w:rsid w:val="008C3015"/>
    <w:rsid w:val="008D5096"/>
    <w:rsid w:val="008D51B5"/>
    <w:rsid w:val="008D5492"/>
    <w:rsid w:val="008D6855"/>
    <w:rsid w:val="008E3DDC"/>
    <w:rsid w:val="008E5FDA"/>
    <w:rsid w:val="008E6737"/>
    <w:rsid w:val="008E7B17"/>
    <w:rsid w:val="008F05C7"/>
    <w:rsid w:val="008F4761"/>
    <w:rsid w:val="008F55CD"/>
    <w:rsid w:val="009007E1"/>
    <w:rsid w:val="00901FDA"/>
    <w:rsid w:val="009108C4"/>
    <w:rsid w:val="00916DA8"/>
    <w:rsid w:val="00920F41"/>
    <w:rsid w:val="00922851"/>
    <w:rsid w:val="00922E84"/>
    <w:rsid w:val="009264A2"/>
    <w:rsid w:val="00940B3E"/>
    <w:rsid w:val="00943CA2"/>
    <w:rsid w:val="00944DC3"/>
    <w:rsid w:val="009470AC"/>
    <w:rsid w:val="009500B3"/>
    <w:rsid w:val="00952E2C"/>
    <w:rsid w:val="00957D6F"/>
    <w:rsid w:val="00971366"/>
    <w:rsid w:val="00971FF1"/>
    <w:rsid w:val="00972B62"/>
    <w:rsid w:val="00983200"/>
    <w:rsid w:val="0098428E"/>
    <w:rsid w:val="00984A45"/>
    <w:rsid w:val="00985812"/>
    <w:rsid w:val="00986EF5"/>
    <w:rsid w:val="00987400"/>
    <w:rsid w:val="00987986"/>
    <w:rsid w:val="00990204"/>
    <w:rsid w:val="00990E1A"/>
    <w:rsid w:val="00994A2D"/>
    <w:rsid w:val="009A14BE"/>
    <w:rsid w:val="009A7593"/>
    <w:rsid w:val="009B0A65"/>
    <w:rsid w:val="009B3243"/>
    <w:rsid w:val="009B7272"/>
    <w:rsid w:val="009B763A"/>
    <w:rsid w:val="009C4819"/>
    <w:rsid w:val="009C48B4"/>
    <w:rsid w:val="009C7AFC"/>
    <w:rsid w:val="009D18EA"/>
    <w:rsid w:val="009D2EA4"/>
    <w:rsid w:val="009D37C6"/>
    <w:rsid w:val="009D6689"/>
    <w:rsid w:val="009D77CE"/>
    <w:rsid w:val="009E0839"/>
    <w:rsid w:val="009E092B"/>
    <w:rsid w:val="009E140E"/>
    <w:rsid w:val="009E160A"/>
    <w:rsid w:val="009E7BAF"/>
    <w:rsid w:val="009F0DC1"/>
    <w:rsid w:val="00A016FA"/>
    <w:rsid w:val="00A01D3A"/>
    <w:rsid w:val="00A057B9"/>
    <w:rsid w:val="00A0615C"/>
    <w:rsid w:val="00A072CE"/>
    <w:rsid w:val="00A10444"/>
    <w:rsid w:val="00A10E0A"/>
    <w:rsid w:val="00A20040"/>
    <w:rsid w:val="00A22DA4"/>
    <w:rsid w:val="00A23BA4"/>
    <w:rsid w:val="00A32F68"/>
    <w:rsid w:val="00A35E7A"/>
    <w:rsid w:val="00A37D5E"/>
    <w:rsid w:val="00A415B2"/>
    <w:rsid w:val="00A4247A"/>
    <w:rsid w:val="00A43768"/>
    <w:rsid w:val="00A45DE9"/>
    <w:rsid w:val="00A50146"/>
    <w:rsid w:val="00A71A2F"/>
    <w:rsid w:val="00A72C14"/>
    <w:rsid w:val="00A7686D"/>
    <w:rsid w:val="00A87B9C"/>
    <w:rsid w:val="00A93955"/>
    <w:rsid w:val="00A95E2B"/>
    <w:rsid w:val="00AA01DF"/>
    <w:rsid w:val="00AA379F"/>
    <w:rsid w:val="00AA52A6"/>
    <w:rsid w:val="00AA559D"/>
    <w:rsid w:val="00AA594F"/>
    <w:rsid w:val="00AB284A"/>
    <w:rsid w:val="00AB2AA8"/>
    <w:rsid w:val="00AB2E65"/>
    <w:rsid w:val="00AB3C69"/>
    <w:rsid w:val="00AB3F3C"/>
    <w:rsid w:val="00AB4D7C"/>
    <w:rsid w:val="00AC5309"/>
    <w:rsid w:val="00AC6E55"/>
    <w:rsid w:val="00AE077E"/>
    <w:rsid w:val="00AE20C1"/>
    <w:rsid w:val="00AE6AFC"/>
    <w:rsid w:val="00AE758F"/>
    <w:rsid w:val="00AF05D4"/>
    <w:rsid w:val="00AF1E3D"/>
    <w:rsid w:val="00AF5B70"/>
    <w:rsid w:val="00AF7576"/>
    <w:rsid w:val="00B048F9"/>
    <w:rsid w:val="00B0702D"/>
    <w:rsid w:val="00B107E4"/>
    <w:rsid w:val="00B12854"/>
    <w:rsid w:val="00B143B4"/>
    <w:rsid w:val="00B233D2"/>
    <w:rsid w:val="00B26162"/>
    <w:rsid w:val="00B27D01"/>
    <w:rsid w:val="00B3471C"/>
    <w:rsid w:val="00B3765C"/>
    <w:rsid w:val="00B37F9A"/>
    <w:rsid w:val="00B42189"/>
    <w:rsid w:val="00B439C5"/>
    <w:rsid w:val="00B51B0E"/>
    <w:rsid w:val="00B56723"/>
    <w:rsid w:val="00B6246A"/>
    <w:rsid w:val="00B6493F"/>
    <w:rsid w:val="00B67176"/>
    <w:rsid w:val="00B7079C"/>
    <w:rsid w:val="00B712BB"/>
    <w:rsid w:val="00B80279"/>
    <w:rsid w:val="00B82DC8"/>
    <w:rsid w:val="00B82EFA"/>
    <w:rsid w:val="00B86126"/>
    <w:rsid w:val="00B86E16"/>
    <w:rsid w:val="00B91581"/>
    <w:rsid w:val="00BA0B2D"/>
    <w:rsid w:val="00BA183D"/>
    <w:rsid w:val="00BA373D"/>
    <w:rsid w:val="00BB4FD8"/>
    <w:rsid w:val="00BC197E"/>
    <w:rsid w:val="00BC3018"/>
    <w:rsid w:val="00BC41FB"/>
    <w:rsid w:val="00BD69B3"/>
    <w:rsid w:val="00BE0429"/>
    <w:rsid w:val="00BE5C20"/>
    <w:rsid w:val="00BE7160"/>
    <w:rsid w:val="00BF29C1"/>
    <w:rsid w:val="00BF2DE7"/>
    <w:rsid w:val="00BF6D53"/>
    <w:rsid w:val="00C05DF1"/>
    <w:rsid w:val="00C05E5E"/>
    <w:rsid w:val="00C0712A"/>
    <w:rsid w:val="00C07B52"/>
    <w:rsid w:val="00C12D28"/>
    <w:rsid w:val="00C13F3B"/>
    <w:rsid w:val="00C153D7"/>
    <w:rsid w:val="00C16791"/>
    <w:rsid w:val="00C17988"/>
    <w:rsid w:val="00C36667"/>
    <w:rsid w:val="00C40822"/>
    <w:rsid w:val="00C430ED"/>
    <w:rsid w:val="00C477FC"/>
    <w:rsid w:val="00C47E53"/>
    <w:rsid w:val="00C501F2"/>
    <w:rsid w:val="00C51F0A"/>
    <w:rsid w:val="00C5711E"/>
    <w:rsid w:val="00C57BC3"/>
    <w:rsid w:val="00C74002"/>
    <w:rsid w:val="00C75ACD"/>
    <w:rsid w:val="00C76B06"/>
    <w:rsid w:val="00C778FF"/>
    <w:rsid w:val="00C80A9E"/>
    <w:rsid w:val="00C84FA5"/>
    <w:rsid w:val="00C853DD"/>
    <w:rsid w:val="00C874CE"/>
    <w:rsid w:val="00C9721D"/>
    <w:rsid w:val="00CA6D6B"/>
    <w:rsid w:val="00CB0592"/>
    <w:rsid w:val="00CB06FC"/>
    <w:rsid w:val="00CB345F"/>
    <w:rsid w:val="00CB39FB"/>
    <w:rsid w:val="00CB3BF0"/>
    <w:rsid w:val="00CB417A"/>
    <w:rsid w:val="00CB5BE1"/>
    <w:rsid w:val="00CB6E74"/>
    <w:rsid w:val="00CB7346"/>
    <w:rsid w:val="00CC086C"/>
    <w:rsid w:val="00CC35EA"/>
    <w:rsid w:val="00CC5BE5"/>
    <w:rsid w:val="00CC697D"/>
    <w:rsid w:val="00CC6DEC"/>
    <w:rsid w:val="00CC7DC0"/>
    <w:rsid w:val="00CD5F3E"/>
    <w:rsid w:val="00CE3640"/>
    <w:rsid w:val="00CF56EA"/>
    <w:rsid w:val="00D048AF"/>
    <w:rsid w:val="00D07580"/>
    <w:rsid w:val="00D07A6E"/>
    <w:rsid w:val="00D129F2"/>
    <w:rsid w:val="00D14350"/>
    <w:rsid w:val="00D225DC"/>
    <w:rsid w:val="00D25A42"/>
    <w:rsid w:val="00D26961"/>
    <w:rsid w:val="00D30EC0"/>
    <w:rsid w:val="00D31218"/>
    <w:rsid w:val="00D41264"/>
    <w:rsid w:val="00D461CE"/>
    <w:rsid w:val="00D466C4"/>
    <w:rsid w:val="00D50CBF"/>
    <w:rsid w:val="00D53663"/>
    <w:rsid w:val="00D53A62"/>
    <w:rsid w:val="00D611A0"/>
    <w:rsid w:val="00D614BC"/>
    <w:rsid w:val="00D62CF0"/>
    <w:rsid w:val="00D63F79"/>
    <w:rsid w:val="00D670BC"/>
    <w:rsid w:val="00D75E32"/>
    <w:rsid w:val="00D820E4"/>
    <w:rsid w:val="00DA0C53"/>
    <w:rsid w:val="00DB060F"/>
    <w:rsid w:val="00DB2E29"/>
    <w:rsid w:val="00DB50D5"/>
    <w:rsid w:val="00DB7819"/>
    <w:rsid w:val="00DC44D2"/>
    <w:rsid w:val="00DD2F28"/>
    <w:rsid w:val="00DD4B2D"/>
    <w:rsid w:val="00DE36BC"/>
    <w:rsid w:val="00DE5821"/>
    <w:rsid w:val="00DE7EF0"/>
    <w:rsid w:val="00DF15CB"/>
    <w:rsid w:val="00DF3B2F"/>
    <w:rsid w:val="00DF5B8C"/>
    <w:rsid w:val="00E024D7"/>
    <w:rsid w:val="00E036FE"/>
    <w:rsid w:val="00E03EF6"/>
    <w:rsid w:val="00E054C7"/>
    <w:rsid w:val="00E109E8"/>
    <w:rsid w:val="00E11913"/>
    <w:rsid w:val="00E14BDA"/>
    <w:rsid w:val="00E20616"/>
    <w:rsid w:val="00E20A87"/>
    <w:rsid w:val="00E32CC5"/>
    <w:rsid w:val="00E3610A"/>
    <w:rsid w:val="00E40645"/>
    <w:rsid w:val="00E41FEA"/>
    <w:rsid w:val="00E45920"/>
    <w:rsid w:val="00E47356"/>
    <w:rsid w:val="00E529BC"/>
    <w:rsid w:val="00E556D8"/>
    <w:rsid w:val="00E55DD9"/>
    <w:rsid w:val="00E615FB"/>
    <w:rsid w:val="00E62462"/>
    <w:rsid w:val="00E62DA3"/>
    <w:rsid w:val="00E65DC3"/>
    <w:rsid w:val="00E66CFB"/>
    <w:rsid w:val="00E7198D"/>
    <w:rsid w:val="00E71E36"/>
    <w:rsid w:val="00E73E84"/>
    <w:rsid w:val="00E7431D"/>
    <w:rsid w:val="00E86B03"/>
    <w:rsid w:val="00E90A54"/>
    <w:rsid w:val="00E90FEC"/>
    <w:rsid w:val="00E939C9"/>
    <w:rsid w:val="00E94B4F"/>
    <w:rsid w:val="00EA1055"/>
    <w:rsid w:val="00EA6E01"/>
    <w:rsid w:val="00EB2655"/>
    <w:rsid w:val="00EB329D"/>
    <w:rsid w:val="00EB4958"/>
    <w:rsid w:val="00EC2854"/>
    <w:rsid w:val="00EC4B71"/>
    <w:rsid w:val="00EC4DD9"/>
    <w:rsid w:val="00EC66EF"/>
    <w:rsid w:val="00ED048E"/>
    <w:rsid w:val="00ED0B57"/>
    <w:rsid w:val="00ED5164"/>
    <w:rsid w:val="00ED5642"/>
    <w:rsid w:val="00ED7E8D"/>
    <w:rsid w:val="00EE1890"/>
    <w:rsid w:val="00EE33BE"/>
    <w:rsid w:val="00EF4B88"/>
    <w:rsid w:val="00EF54B7"/>
    <w:rsid w:val="00EF5797"/>
    <w:rsid w:val="00EF5AB7"/>
    <w:rsid w:val="00F11E92"/>
    <w:rsid w:val="00F12713"/>
    <w:rsid w:val="00F14421"/>
    <w:rsid w:val="00F16ECA"/>
    <w:rsid w:val="00F200B9"/>
    <w:rsid w:val="00F20606"/>
    <w:rsid w:val="00F27192"/>
    <w:rsid w:val="00F2727E"/>
    <w:rsid w:val="00F30218"/>
    <w:rsid w:val="00F31B7F"/>
    <w:rsid w:val="00F3229C"/>
    <w:rsid w:val="00F410E2"/>
    <w:rsid w:val="00F419D1"/>
    <w:rsid w:val="00F459F9"/>
    <w:rsid w:val="00F469B2"/>
    <w:rsid w:val="00F46E6E"/>
    <w:rsid w:val="00F50B89"/>
    <w:rsid w:val="00F51D83"/>
    <w:rsid w:val="00F650D2"/>
    <w:rsid w:val="00F7175C"/>
    <w:rsid w:val="00F7460D"/>
    <w:rsid w:val="00F84626"/>
    <w:rsid w:val="00F8548F"/>
    <w:rsid w:val="00F85F36"/>
    <w:rsid w:val="00F919CB"/>
    <w:rsid w:val="00F94332"/>
    <w:rsid w:val="00F97E6A"/>
    <w:rsid w:val="00FA0F8C"/>
    <w:rsid w:val="00FA22EA"/>
    <w:rsid w:val="00FA26B9"/>
    <w:rsid w:val="00FB4BD8"/>
    <w:rsid w:val="00FC2252"/>
    <w:rsid w:val="00FC4E96"/>
    <w:rsid w:val="00FC65E6"/>
    <w:rsid w:val="00FD25DC"/>
    <w:rsid w:val="00FD50E3"/>
    <w:rsid w:val="00FE6D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25852"/>
  <w15:docId w15:val="{E6256B3A-11F4-42B3-A18E-08E9D31C89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5BE1"/>
    <w:pPr>
      <w:spacing w:after="0" w:line="360" w:lineRule="auto"/>
    </w:pPr>
  </w:style>
  <w:style w:type="paragraph" w:styleId="1">
    <w:name w:val="heading 1"/>
    <w:basedOn w:val="a"/>
    <w:next w:val="a"/>
    <w:uiPriority w:val="9"/>
    <w:qFormat/>
    <w:rsid w:val="00D41264"/>
    <w:pPr>
      <w:keepNext/>
      <w:keepLines/>
      <w:spacing w:before="480" w:after="120"/>
      <w:jc w:val="center"/>
      <w:outlineLvl w:val="0"/>
    </w:pPr>
    <w:rPr>
      <w:b/>
      <w:sz w:val="2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1"/>
    <w:tblPr>
      <w:tblStyleRowBandSize w:val="1"/>
      <w:tblStyleColBandSize w:val="1"/>
    </w:tblPr>
  </w:style>
  <w:style w:type="table" w:customStyle="1" w:styleId="a6">
    <w:basedOn w:val="TableNormal1"/>
    <w:tblPr>
      <w:tblStyleRowBandSize w:val="1"/>
      <w:tblStyleColBandSize w:val="1"/>
      <w:tblCellMar>
        <w:left w:w="10" w:type="dxa"/>
        <w:right w:w="10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1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a">
    <w:name w:val="List Paragraph"/>
    <w:basedOn w:val="a"/>
    <w:uiPriority w:val="34"/>
    <w:qFormat/>
    <w:rsid w:val="0023780C"/>
    <w:pPr>
      <w:ind w:left="720"/>
      <w:contextualSpacing/>
    </w:pPr>
  </w:style>
  <w:style w:type="paragraph" w:styleId="ab">
    <w:name w:val="Normal (Web)"/>
    <w:basedOn w:val="a"/>
    <w:uiPriority w:val="99"/>
    <w:semiHidden/>
    <w:unhideWhenUsed/>
    <w:rsid w:val="00E90FEC"/>
  </w:style>
  <w:style w:type="table" w:styleId="ac">
    <w:name w:val="Table Grid"/>
    <w:basedOn w:val="a1"/>
    <w:uiPriority w:val="39"/>
    <w:rsid w:val="002730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"/>
    <w:next w:val="a"/>
    <w:uiPriority w:val="39"/>
    <w:unhideWhenUsed/>
    <w:qFormat/>
    <w:rsid w:val="000F5074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10">
    <w:name w:val="toc 1"/>
    <w:basedOn w:val="a"/>
    <w:next w:val="a"/>
    <w:autoRedefine/>
    <w:uiPriority w:val="39"/>
    <w:unhideWhenUsed/>
    <w:rsid w:val="00AF1E3D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AF1E3D"/>
    <w:pPr>
      <w:spacing w:after="100"/>
      <w:ind w:left="240"/>
    </w:pPr>
  </w:style>
  <w:style w:type="character" w:styleId="ae">
    <w:name w:val="Hyperlink"/>
    <w:basedOn w:val="a0"/>
    <w:uiPriority w:val="99"/>
    <w:unhideWhenUsed/>
    <w:rsid w:val="00AF1E3D"/>
    <w:rPr>
      <w:color w:val="0000FF" w:themeColor="hyperlink"/>
      <w:u w:val="single"/>
    </w:rPr>
  </w:style>
  <w:style w:type="paragraph" w:styleId="30">
    <w:name w:val="toc 3"/>
    <w:basedOn w:val="a"/>
    <w:next w:val="a"/>
    <w:autoRedefine/>
    <w:uiPriority w:val="39"/>
    <w:unhideWhenUsed/>
    <w:rsid w:val="00164352"/>
    <w:pPr>
      <w:spacing w:after="100"/>
      <w:ind w:left="480"/>
    </w:pPr>
  </w:style>
  <w:style w:type="paragraph" w:styleId="af">
    <w:name w:val="Revision"/>
    <w:hidden/>
    <w:uiPriority w:val="99"/>
    <w:semiHidden/>
    <w:rsid w:val="00FC65E6"/>
    <w:pPr>
      <w:spacing w:after="0" w:line="240" w:lineRule="auto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50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33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2A28AD-57C5-4891-9E12-9224AC622F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1045</TotalTime>
  <Pages>7</Pages>
  <Words>549</Words>
  <Characters>3130</Characters>
  <Application>Microsoft Office Word</Application>
  <DocSecurity>0</DocSecurity>
  <Lines>26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Andrew Rarmash</dc:creator>
  <cp:lastModifiedBy>Сергей Астахов</cp:lastModifiedBy>
  <cp:revision>571</cp:revision>
  <cp:lastPrinted>2025-03-15T12:40:00Z</cp:lastPrinted>
  <dcterms:created xsi:type="dcterms:W3CDTF">2025-03-15T12:40:00Z</dcterms:created>
  <dcterms:modified xsi:type="dcterms:W3CDTF">2026-03-28T06:28:00Z</dcterms:modified>
</cp:coreProperties>
</file>