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6DD2C" w14:textId="4838B9D4" w:rsidR="006A3CCD" w:rsidRPr="005E4BEF" w:rsidRDefault="00044F28">
      <w:pPr>
        <w:pStyle w:val="af2"/>
        <w:spacing w:line="36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Практическая работа №</w:t>
      </w:r>
      <w:r w:rsidR="005E4BEF" w:rsidRPr="005E4BEF">
        <w:rPr>
          <w:rFonts w:ascii="Times New Roman" w:eastAsia="Times New Roman" w:hAnsi="Times New Roman" w:cs="Times New Roman"/>
          <w:b/>
          <w:sz w:val="36"/>
          <w:szCs w:val="36"/>
        </w:rPr>
        <w:t>1</w:t>
      </w:r>
    </w:p>
    <w:p w14:paraId="7BDF9DF9" w14:textId="77777777" w:rsidR="006A3CCD" w:rsidRDefault="00044F28">
      <w:pPr>
        <w:pStyle w:val="af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Теоретическое введение</w:t>
      </w:r>
    </w:p>
    <w:p w14:paraId="569E0B32" w14:textId="6B61C344" w:rsidR="00830836" w:rsidRPr="00830836" w:rsidRDefault="00830836" w:rsidP="00D265C1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Микросервисная</w:t>
      </w:r>
      <w:proofErr w:type="spellEnd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архитектура </w:t>
      </w:r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— это</w:t>
      </w:r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структура программного обеспечения, в которой большое приложение разбивается на небольшие, независимые, легковесные сервисы, каждый из которых выполняет отдельную функцию или набор связанных функций. Эти сервисы </w:t>
      </w:r>
      <w:proofErr w:type="gramStart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работают</w:t>
      </w:r>
      <w:proofErr w:type="gramEnd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взаимодействуя друг с другом через сеть, часто используя HTTP/REST API, сообщения или другие механизмы коммуникации.</w:t>
      </w:r>
    </w:p>
    <w:p w14:paraId="5FFDC1C3" w14:textId="287FBC15" w:rsidR="00830836" w:rsidRPr="00830836" w:rsidRDefault="00830836" w:rsidP="00D265C1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 </w:t>
      </w:r>
      <w:proofErr w:type="spellStart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микросервисной</w:t>
      </w:r>
      <w:proofErr w:type="spellEnd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архитектуре каждый сервис может быть развернут и масштабирован независимо от других сервисов. Это позволяет командам разработки фокусироваться на разработке, тестировании и развертывании конкретной функциональности без необходимости влиять на другие части приложения. Также это упрощает масштабирование и обновление приложения, поскольку изменения в одном сервисе не влияют на остальные сервисы.</w:t>
      </w:r>
    </w:p>
    <w:p w14:paraId="6D2E13DF" w14:textId="43E7A3B2" w:rsidR="00830836" w:rsidRPr="00830836" w:rsidRDefault="00830836" w:rsidP="00D265C1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Основные преимущества </w:t>
      </w:r>
      <w:proofErr w:type="spellStart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микросервисной</w:t>
      </w:r>
      <w:proofErr w:type="spellEnd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архитектуры включают:</w:t>
      </w:r>
    </w:p>
    <w:p w14:paraId="4710D049" w14:textId="6F3BB272" w:rsidR="00830836" w:rsidRPr="00830836" w:rsidRDefault="00830836" w:rsidP="00D265C1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1. Гибкость и масштабируемость: Каждый сервис может быть развернут и масштабирован независимо от других сервисов, что обеспечивает гибкость и масштабируемость приложения.</w:t>
      </w:r>
    </w:p>
    <w:p w14:paraId="5F44FB30" w14:textId="21FD47A2" w:rsidR="00830836" w:rsidRPr="00830836" w:rsidRDefault="00830836" w:rsidP="00D265C1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2. Ускоренное развертывание: </w:t>
      </w:r>
      <w:proofErr w:type="spellStart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Микросервисы</w:t>
      </w:r>
      <w:proofErr w:type="spellEnd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могут быть развернуты быстрее, чем монолитные приложения, поскольку развертывание каждого сервиса происходит отдельно.</w:t>
      </w:r>
    </w:p>
    <w:p w14:paraId="6E7E992A" w14:textId="1E69F0F8" w:rsidR="00830836" w:rsidRPr="00830836" w:rsidRDefault="00830836" w:rsidP="00D265C1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3. Легкость сопровождения: Изоляция функциональности в отдельные сервисы делает код более легким для сопровождения и обновления.</w:t>
      </w:r>
    </w:p>
    <w:p w14:paraId="2AEBFFA7" w14:textId="0DC1254E" w:rsidR="00830836" w:rsidRPr="00830836" w:rsidRDefault="00830836" w:rsidP="00D265C1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4. Технологическая гетерогенность: Разные сервисы могут использовать разные технологии и языки программирования, что позволяет выбирать наилучшие инструменты для конкретной задачи.</w:t>
      </w:r>
    </w:p>
    <w:p w14:paraId="089A8FA5" w14:textId="3ABB81A2" w:rsidR="006A3CCD" w:rsidRPr="005E4BEF" w:rsidRDefault="00830836" w:rsidP="00D265C1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Однако, </w:t>
      </w:r>
      <w:proofErr w:type="spellStart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микросервисная</w:t>
      </w:r>
      <w:proofErr w:type="spellEnd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архитектура также имеет свои вызовы, такие как сложность управления распределенной системой, увеличенное количество точек отказа и требования к тестированию и мониторингу. Поэтому, прежде чем принимать решение о переходе к </w:t>
      </w:r>
      <w:proofErr w:type="spellStart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микросервисной</w:t>
      </w:r>
      <w:proofErr w:type="spellEnd"/>
      <w:r w:rsidRPr="008308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архитектуре, важно обдумать ее преимущества и вызовы и принять во внимание специфику вашего проекта и команды разработки.</w:t>
      </w:r>
      <w:r w:rsidR="00044F28">
        <w:br w:type="page"/>
      </w:r>
    </w:p>
    <w:p w14:paraId="2C8572A0" w14:textId="77777777" w:rsidR="006A3CCD" w:rsidRDefault="00044F28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Полезные ссылки</w:t>
      </w:r>
    </w:p>
    <w:p w14:paraId="32A1779F" w14:textId="5D64A361" w:rsidR="00616995" w:rsidRPr="00616995" w:rsidRDefault="00616995" w:rsidP="00D265C1">
      <w:pPr>
        <w:numPr>
          <w:ilvl w:val="0"/>
          <w:numId w:val="1"/>
        </w:numP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169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616995"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 w:rsidRPr="00616995">
        <w:rPr>
          <w:rFonts w:ascii="Times New Roman" w:eastAsia="Times New Roman" w:hAnsi="Times New Roman" w:cs="Times New Roman"/>
          <w:color w:val="000000"/>
          <w:sz w:val="28"/>
          <w:szCs w:val="28"/>
        </w:rPr>
        <w:t>: https://docs.docker.com/</w:t>
      </w:r>
    </w:p>
    <w:p w14:paraId="119104F2" w14:textId="1198E745" w:rsidR="00616995" w:rsidRPr="00616995" w:rsidRDefault="00616995" w:rsidP="00D265C1">
      <w:pPr>
        <w:numPr>
          <w:ilvl w:val="0"/>
          <w:numId w:val="1"/>
        </w:numP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1699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 Hub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61699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https://hub.docker.com/</w:t>
      </w:r>
    </w:p>
    <w:p w14:paraId="76A42E71" w14:textId="366D308D" w:rsidR="00C140F2" w:rsidRDefault="00C140F2" w:rsidP="00D265C1">
      <w:pPr>
        <w:pStyle w:val="af4"/>
        <w:numPr>
          <w:ilvl w:val="0"/>
          <w:numId w:val="1"/>
        </w:numP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140F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 Community Forums:</w:t>
      </w:r>
      <w:r w:rsidR="00044F28" w:rsidRPr="00044F2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C0E75" w:rsidRPr="005C0E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https://forums.docker.com/</w:t>
      </w:r>
    </w:p>
    <w:p w14:paraId="2BB6F68C" w14:textId="61B71B67" w:rsidR="005C0E75" w:rsidRPr="005C0E75" w:rsidRDefault="005C0E75" w:rsidP="00D265C1">
      <w:pPr>
        <w:pStyle w:val="af4"/>
        <w:numPr>
          <w:ilvl w:val="0"/>
          <w:numId w:val="1"/>
        </w:numP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Микросервисная</w:t>
      </w:r>
      <w:proofErr w:type="spellEnd"/>
      <w:r w:rsidRP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архитектура: введение и основные концепции</w:t>
      </w:r>
      <w:r w:rsidRP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>https://microservices.io/</w:t>
      </w:r>
    </w:p>
    <w:p w14:paraId="74732E32" w14:textId="77777777" w:rsidR="006A3CCD" w:rsidRPr="005C0E75" w:rsidRDefault="00044F2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0E75">
        <w:br w:type="page"/>
      </w:r>
    </w:p>
    <w:p w14:paraId="0C729ABD" w14:textId="77777777" w:rsidR="00530783" w:rsidRDefault="00044F28" w:rsidP="00530783">
      <w:pPr>
        <w:spacing w:line="360" w:lineRule="auto"/>
        <w:ind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Задание</w:t>
      </w:r>
      <w:r w:rsidR="00530783" w:rsidRPr="005307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01C0321F" w14:textId="23A70A92" w:rsidR="006A3CCD" w:rsidRPr="00530783" w:rsidRDefault="00530783" w:rsidP="007A6C4B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07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 w:rsidRP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развернуть его при помощи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</w:t>
      </w:r>
      <w:r w:rsidRP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45905BF" w14:textId="0615AB5F" w:rsidR="007A3485" w:rsidRDefault="00044F28" w:rsidP="005C0E75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Данная практическая работа направлена на изучения базовых принципов </w:t>
      </w:r>
      <w:proofErr w:type="spellStart"/>
      <w:r w:rsid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микросервисной</w:t>
      </w:r>
      <w:proofErr w:type="spellEnd"/>
      <w:r w:rsid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архитектуры. В ходе практической работы необходимо реализовать </w:t>
      </w:r>
      <w:proofErr w:type="spellStart"/>
      <w:r w:rsid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микросервис</w:t>
      </w:r>
      <w:proofErr w:type="spellEnd"/>
      <w:r w:rsid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развернуть его при помощи </w:t>
      </w:r>
      <w:r w:rsidR="005C0E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</w:t>
      </w:r>
      <w:r w:rsidR="005C0E75" w:rsidRP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C0E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</w:t>
      </w:r>
      <w:r w:rsidR="005C0E75" w:rsidRP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позволяет разворачивать </w:t>
      </w:r>
      <w:proofErr w:type="spellStart"/>
      <w:r w:rsid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микросервисы</w:t>
      </w:r>
      <w:proofErr w:type="spellEnd"/>
      <w:r w:rsid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изолированно, из чего следует что каждый сервис использует свой набор механизмов, необходимых для его функционирования.</w:t>
      </w:r>
    </w:p>
    <w:p w14:paraId="085C1F53" w14:textId="15BDB350" w:rsidR="00BB638B" w:rsidRDefault="00BB638B" w:rsidP="00BB638B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практики могут быть использованы любые языковые средства и фреймворки, для создания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микросервиса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0003ECE" w14:textId="2BCD9787" w:rsidR="00530783" w:rsidRDefault="00863440" w:rsidP="00863440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примера приведена разработка сервиса, реализующего функционал веб-приложения с использованием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и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863440">
        <w:rPr>
          <w:rFonts w:ascii="Times New Roman" w:hAnsi="Times New Roman" w:cs="Times New Roman"/>
          <w:sz w:val="28"/>
          <w:szCs w:val="28"/>
        </w:rPr>
        <w:t>.</w:t>
      </w:r>
    </w:p>
    <w:p w14:paraId="093AE3F9" w14:textId="1AC7A1AE" w:rsidR="00863440" w:rsidRDefault="00863440" w:rsidP="00863440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 сервиса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37F321" w14:textId="77777777" w:rsidR="00863440" w:rsidRP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63440">
        <w:rPr>
          <w:rFonts w:ascii="Courier New" w:hAnsi="Courier New" w:cs="Courier New"/>
          <w:sz w:val="28"/>
          <w:szCs w:val="28"/>
          <w:lang w:val="en-US"/>
        </w:rPr>
        <w:t>import requests</w:t>
      </w:r>
    </w:p>
    <w:p w14:paraId="01771AB3" w14:textId="77777777" w:rsidR="00863440" w:rsidRP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63440">
        <w:rPr>
          <w:rFonts w:ascii="Courier New" w:hAnsi="Courier New" w:cs="Courier New"/>
          <w:sz w:val="28"/>
          <w:szCs w:val="28"/>
          <w:lang w:val="en-US"/>
        </w:rPr>
        <w:t xml:space="preserve">from flask import Flask, </w:t>
      </w:r>
      <w:proofErr w:type="spellStart"/>
      <w:r w:rsidRPr="00863440">
        <w:rPr>
          <w:rFonts w:ascii="Courier New" w:hAnsi="Courier New" w:cs="Courier New"/>
          <w:sz w:val="28"/>
          <w:szCs w:val="28"/>
          <w:lang w:val="en-US"/>
        </w:rPr>
        <w:t>render_template</w:t>
      </w:r>
      <w:proofErr w:type="spellEnd"/>
    </w:p>
    <w:p w14:paraId="5147F31C" w14:textId="77777777" w:rsidR="00863440" w:rsidRP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504647D9" w14:textId="77777777" w:rsidR="00863440" w:rsidRP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63440">
        <w:rPr>
          <w:rFonts w:ascii="Courier New" w:hAnsi="Courier New" w:cs="Courier New"/>
          <w:sz w:val="28"/>
          <w:szCs w:val="28"/>
          <w:lang w:val="en-US"/>
        </w:rPr>
        <w:t>app = Flask(__name__)</w:t>
      </w:r>
    </w:p>
    <w:p w14:paraId="333F2A7F" w14:textId="77777777" w:rsidR="00863440" w:rsidRP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194E1BBC" w14:textId="77777777" w:rsidR="00863440" w:rsidRP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63440">
        <w:rPr>
          <w:rFonts w:ascii="Courier New" w:hAnsi="Courier New" w:cs="Courier New"/>
          <w:sz w:val="28"/>
          <w:szCs w:val="28"/>
          <w:lang w:val="en-US"/>
        </w:rPr>
        <w:t>@</w:t>
      </w:r>
      <w:proofErr w:type="gramStart"/>
      <w:r w:rsidRPr="00863440">
        <w:rPr>
          <w:rFonts w:ascii="Courier New" w:hAnsi="Courier New" w:cs="Courier New"/>
          <w:sz w:val="28"/>
          <w:szCs w:val="28"/>
          <w:lang w:val="en-US"/>
        </w:rPr>
        <w:t>app.route</w:t>
      </w:r>
      <w:proofErr w:type="gramEnd"/>
      <w:r w:rsidRPr="00863440">
        <w:rPr>
          <w:rFonts w:ascii="Courier New" w:hAnsi="Courier New" w:cs="Courier New"/>
          <w:sz w:val="28"/>
          <w:szCs w:val="28"/>
          <w:lang w:val="en-US"/>
        </w:rPr>
        <w:t>('/')</w:t>
      </w:r>
    </w:p>
    <w:p w14:paraId="648ACDB7" w14:textId="77777777" w:rsidR="00863440" w:rsidRP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63440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gramStart"/>
      <w:r w:rsidRPr="00863440">
        <w:rPr>
          <w:rFonts w:ascii="Courier New" w:hAnsi="Courier New" w:cs="Courier New"/>
          <w:sz w:val="28"/>
          <w:szCs w:val="28"/>
          <w:lang w:val="en-US"/>
        </w:rPr>
        <w:t>index(</w:t>
      </w:r>
      <w:proofErr w:type="gramEnd"/>
      <w:r w:rsidRPr="00863440">
        <w:rPr>
          <w:rFonts w:ascii="Courier New" w:hAnsi="Courier New" w:cs="Courier New"/>
          <w:sz w:val="28"/>
          <w:szCs w:val="28"/>
          <w:lang w:val="en-US"/>
        </w:rPr>
        <w:t>):</w:t>
      </w:r>
    </w:p>
    <w:p w14:paraId="3C02DE31" w14:textId="77777777" w:rsidR="00863440" w:rsidRP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63440">
        <w:rPr>
          <w:rFonts w:ascii="Courier New" w:hAnsi="Courier New" w:cs="Courier New"/>
          <w:sz w:val="28"/>
          <w:szCs w:val="28"/>
          <w:lang w:val="en-US"/>
        </w:rPr>
        <w:t xml:space="preserve">   </w:t>
      </w:r>
    </w:p>
    <w:p w14:paraId="5512C92D" w14:textId="77777777" w:rsidR="00863440" w:rsidRP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63440">
        <w:rPr>
          <w:rFonts w:ascii="Courier New" w:hAnsi="Courier New" w:cs="Courier New"/>
          <w:sz w:val="28"/>
          <w:szCs w:val="28"/>
          <w:lang w:val="en-US"/>
        </w:rPr>
        <w:t xml:space="preserve">    return </w:t>
      </w:r>
      <w:proofErr w:type="spellStart"/>
      <w:r w:rsidRPr="00863440">
        <w:rPr>
          <w:rFonts w:ascii="Courier New" w:hAnsi="Courier New" w:cs="Courier New"/>
          <w:sz w:val="28"/>
          <w:szCs w:val="28"/>
          <w:lang w:val="en-US"/>
        </w:rPr>
        <w:t>render_template</w:t>
      </w:r>
      <w:proofErr w:type="spellEnd"/>
      <w:r w:rsidRPr="00863440">
        <w:rPr>
          <w:rFonts w:ascii="Courier New" w:hAnsi="Courier New" w:cs="Courier New"/>
          <w:sz w:val="28"/>
          <w:szCs w:val="28"/>
          <w:lang w:val="en-US"/>
        </w:rPr>
        <w:t>('index.html')</w:t>
      </w:r>
    </w:p>
    <w:p w14:paraId="4CBCB936" w14:textId="77777777" w:rsidR="00863440" w:rsidRP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7F1A1BBD" w14:textId="77777777" w:rsidR="00863440" w:rsidRP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63440">
        <w:rPr>
          <w:rFonts w:ascii="Courier New" w:hAnsi="Courier New" w:cs="Courier New"/>
          <w:sz w:val="28"/>
          <w:szCs w:val="28"/>
          <w:lang w:val="en-US"/>
        </w:rPr>
        <w:t>if __name__ == '__main__':</w:t>
      </w:r>
    </w:p>
    <w:p w14:paraId="77925631" w14:textId="56CD0F12" w:rsidR="00863440" w:rsidRDefault="00863440" w:rsidP="0086344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63440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863440">
        <w:rPr>
          <w:rFonts w:ascii="Courier New" w:hAnsi="Courier New" w:cs="Courier New"/>
          <w:sz w:val="28"/>
          <w:szCs w:val="28"/>
          <w:lang w:val="en-US"/>
        </w:rPr>
        <w:t>app.run</w:t>
      </w:r>
      <w:proofErr w:type="spellEnd"/>
      <w:r w:rsidRPr="00863440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863440">
        <w:rPr>
          <w:rFonts w:ascii="Courier New" w:hAnsi="Courier New" w:cs="Courier New"/>
          <w:sz w:val="28"/>
          <w:szCs w:val="28"/>
          <w:lang w:val="en-US"/>
        </w:rPr>
        <w:t>debug=True, port=5000, host='0.0.0.0')</w:t>
      </w:r>
    </w:p>
    <w:p w14:paraId="13C808BF" w14:textId="7512E807" w:rsidR="00863440" w:rsidRDefault="00863440" w:rsidP="008634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сервис использует шаблон страницы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63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позволяет просмотреть её через браузер.</w:t>
      </w:r>
    </w:p>
    <w:p w14:paraId="715C4C80" w14:textId="005EC85E" w:rsidR="00DC7E16" w:rsidRPr="00DC7E16" w:rsidRDefault="00DC7E16" w:rsidP="00DC7E16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использованого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шаблона страницы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662ECE" w14:textId="77777777" w:rsidR="00863440" w:rsidRPr="00DC7E16" w:rsidRDefault="00863440" w:rsidP="00863440">
      <w:pPr>
        <w:spacing w:line="360" w:lineRule="auto"/>
        <w:rPr>
          <w:rFonts w:ascii="Courier New" w:hAnsi="Courier New" w:cs="Courier New"/>
          <w:sz w:val="28"/>
          <w:szCs w:val="28"/>
        </w:rPr>
      </w:pPr>
      <w:proofErr w:type="gramStart"/>
      <w:r w:rsidRPr="00DC7E16">
        <w:rPr>
          <w:rFonts w:ascii="Courier New" w:hAnsi="Courier New" w:cs="Courier New"/>
          <w:sz w:val="28"/>
          <w:szCs w:val="28"/>
        </w:rPr>
        <w:t>!</w:t>
      </w:r>
      <w:r w:rsidRPr="00DC7E16">
        <w:rPr>
          <w:rFonts w:ascii="Courier New" w:hAnsi="Courier New" w:cs="Courier New"/>
          <w:sz w:val="28"/>
          <w:szCs w:val="28"/>
          <w:lang w:val="en-US"/>
        </w:rPr>
        <w:t>DOCTYPE</w:t>
      </w:r>
      <w:proofErr w:type="gramEnd"/>
      <w:r w:rsidRPr="00DC7E16">
        <w:rPr>
          <w:rFonts w:ascii="Courier New" w:hAnsi="Courier New" w:cs="Courier New"/>
          <w:sz w:val="28"/>
          <w:szCs w:val="28"/>
        </w:rPr>
        <w:t xml:space="preserve"> </w:t>
      </w:r>
      <w:r w:rsidRPr="00DC7E16">
        <w:rPr>
          <w:rFonts w:ascii="Courier New" w:hAnsi="Courier New" w:cs="Courier New"/>
          <w:sz w:val="28"/>
          <w:szCs w:val="28"/>
          <w:lang w:val="en-US"/>
        </w:rPr>
        <w:t>html</w:t>
      </w:r>
      <w:r w:rsidRPr="00DC7E16">
        <w:rPr>
          <w:rFonts w:ascii="Courier New" w:hAnsi="Courier New" w:cs="Courier New"/>
          <w:sz w:val="28"/>
          <w:szCs w:val="28"/>
        </w:rPr>
        <w:t>&gt;</w:t>
      </w:r>
    </w:p>
    <w:p w14:paraId="4B1E8621" w14:textId="77777777" w:rsidR="00863440" w:rsidRPr="00DC7E16" w:rsidRDefault="00863440" w:rsidP="00863440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DC7E16">
        <w:rPr>
          <w:rFonts w:ascii="Courier New" w:hAnsi="Courier New" w:cs="Courier New"/>
          <w:sz w:val="28"/>
          <w:szCs w:val="28"/>
          <w:lang w:val="en-US"/>
        </w:rPr>
        <w:t>&lt;html lang="</w:t>
      </w:r>
      <w:proofErr w:type="spellStart"/>
      <w:r w:rsidRPr="00DC7E16">
        <w:rPr>
          <w:rFonts w:ascii="Courier New" w:hAnsi="Courier New" w:cs="Courier New"/>
          <w:sz w:val="28"/>
          <w:szCs w:val="28"/>
          <w:lang w:val="en-US"/>
        </w:rPr>
        <w:t>en</w:t>
      </w:r>
      <w:proofErr w:type="spellEnd"/>
      <w:r w:rsidRPr="00DC7E16">
        <w:rPr>
          <w:rFonts w:ascii="Courier New" w:hAnsi="Courier New" w:cs="Courier New"/>
          <w:sz w:val="28"/>
          <w:szCs w:val="28"/>
          <w:lang w:val="en-US"/>
        </w:rPr>
        <w:t>"&gt;</w:t>
      </w:r>
    </w:p>
    <w:p w14:paraId="6D0C6C0A" w14:textId="77777777" w:rsidR="00863440" w:rsidRPr="00DC7E16" w:rsidRDefault="00863440" w:rsidP="00863440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DC7E16">
        <w:rPr>
          <w:rFonts w:ascii="Courier New" w:hAnsi="Courier New" w:cs="Courier New"/>
          <w:sz w:val="28"/>
          <w:szCs w:val="28"/>
          <w:lang w:val="en-US"/>
        </w:rPr>
        <w:t>&lt;head&gt;</w:t>
      </w:r>
    </w:p>
    <w:p w14:paraId="1099A37D" w14:textId="77777777" w:rsidR="00863440" w:rsidRPr="00DC7E16" w:rsidRDefault="00863440" w:rsidP="00863440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DC7E16">
        <w:rPr>
          <w:rFonts w:ascii="Courier New" w:hAnsi="Courier New" w:cs="Courier New"/>
          <w:sz w:val="28"/>
          <w:szCs w:val="28"/>
          <w:lang w:val="en-US"/>
        </w:rPr>
        <w:t xml:space="preserve">    &lt;meta charset="UTF-8"&gt;</w:t>
      </w:r>
    </w:p>
    <w:p w14:paraId="71219C98" w14:textId="77777777" w:rsidR="00863440" w:rsidRPr="00DC7E16" w:rsidRDefault="00863440" w:rsidP="00863440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DC7E16">
        <w:rPr>
          <w:rFonts w:ascii="Courier New" w:hAnsi="Courier New" w:cs="Courier New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3181572D" w14:textId="77777777" w:rsidR="00863440" w:rsidRPr="00DC7E16" w:rsidRDefault="00863440" w:rsidP="00863440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DC7E16">
        <w:rPr>
          <w:rFonts w:ascii="Courier New" w:hAnsi="Courier New" w:cs="Courier New"/>
          <w:sz w:val="28"/>
          <w:szCs w:val="28"/>
          <w:lang w:val="en-US"/>
        </w:rPr>
        <w:t xml:space="preserve">    &lt;title&gt;To-Do List&lt;/title&gt;</w:t>
      </w:r>
    </w:p>
    <w:p w14:paraId="49FA18D0" w14:textId="77777777" w:rsidR="00863440" w:rsidRPr="00DC7E16" w:rsidRDefault="00863440" w:rsidP="00863440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DC7E16">
        <w:rPr>
          <w:rFonts w:ascii="Courier New" w:hAnsi="Courier New" w:cs="Courier New"/>
          <w:sz w:val="28"/>
          <w:szCs w:val="28"/>
          <w:lang w:val="en-US"/>
        </w:rPr>
        <w:t>&lt;/head&gt;</w:t>
      </w:r>
    </w:p>
    <w:p w14:paraId="1A96B7A2" w14:textId="77777777" w:rsidR="00863440" w:rsidRPr="00DC7E16" w:rsidRDefault="00863440" w:rsidP="00863440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DC7E16">
        <w:rPr>
          <w:rFonts w:ascii="Courier New" w:hAnsi="Courier New" w:cs="Courier New"/>
          <w:sz w:val="28"/>
          <w:szCs w:val="28"/>
          <w:lang w:val="en-US"/>
        </w:rPr>
        <w:t>&lt;body&gt;</w:t>
      </w:r>
    </w:p>
    <w:p w14:paraId="2B897CC7" w14:textId="1D8F1EC1" w:rsidR="00863440" w:rsidRPr="00DC7E16" w:rsidRDefault="00863440" w:rsidP="00863440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DC7E16">
        <w:rPr>
          <w:rFonts w:ascii="Courier New" w:hAnsi="Courier New" w:cs="Courier New"/>
          <w:sz w:val="28"/>
          <w:szCs w:val="28"/>
          <w:lang w:val="en-US"/>
        </w:rPr>
        <w:t xml:space="preserve">    &lt;h1&gt;</w:t>
      </w:r>
      <w:r w:rsidRPr="00DC7E16">
        <w:rPr>
          <w:rFonts w:ascii="Courier New" w:hAnsi="Courier New" w:cs="Courier New"/>
          <w:sz w:val="28"/>
          <w:szCs w:val="28"/>
          <w:lang w:val="en-US"/>
        </w:rPr>
        <w:t>Welcome</w:t>
      </w:r>
      <w:r w:rsidRPr="00DC7E16">
        <w:rPr>
          <w:rFonts w:ascii="Courier New" w:hAnsi="Courier New" w:cs="Courier New"/>
          <w:sz w:val="28"/>
          <w:szCs w:val="28"/>
          <w:lang w:val="en-US"/>
        </w:rPr>
        <w:t>&lt;/h1&gt;</w:t>
      </w:r>
    </w:p>
    <w:p w14:paraId="5484ABC5" w14:textId="77777777" w:rsidR="00863440" w:rsidRPr="00D15B9B" w:rsidRDefault="00863440" w:rsidP="00863440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D15B9B">
        <w:rPr>
          <w:rFonts w:ascii="Courier New" w:hAnsi="Courier New" w:cs="Courier New"/>
          <w:sz w:val="28"/>
          <w:szCs w:val="28"/>
          <w:lang w:val="en-US"/>
        </w:rPr>
        <w:t>&lt;/body&gt;</w:t>
      </w:r>
    </w:p>
    <w:p w14:paraId="7E2D5C73" w14:textId="029CA87D" w:rsidR="00863440" w:rsidRDefault="00863440" w:rsidP="00863440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DC7E16">
        <w:rPr>
          <w:rFonts w:ascii="Courier New" w:hAnsi="Courier New" w:cs="Courier New"/>
          <w:sz w:val="28"/>
          <w:szCs w:val="28"/>
        </w:rPr>
        <w:t>&lt;/</w:t>
      </w:r>
      <w:proofErr w:type="spellStart"/>
      <w:r w:rsidRPr="00DC7E16">
        <w:rPr>
          <w:rFonts w:ascii="Courier New" w:hAnsi="Courier New" w:cs="Courier New"/>
          <w:sz w:val="28"/>
          <w:szCs w:val="28"/>
        </w:rPr>
        <w:t>html</w:t>
      </w:r>
      <w:proofErr w:type="spellEnd"/>
      <w:r w:rsidRPr="00DC7E16">
        <w:rPr>
          <w:rFonts w:ascii="Courier New" w:hAnsi="Courier New" w:cs="Courier New"/>
          <w:sz w:val="28"/>
          <w:szCs w:val="28"/>
        </w:rPr>
        <w:t>&gt;</w:t>
      </w:r>
    </w:p>
    <w:p w14:paraId="4EF87E87" w14:textId="594665DB" w:rsidR="00D15B9B" w:rsidRPr="008E6414" w:rsidRDefault="00D15B9B" w:rsidP="008634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функционирования сервиса через контейнер, также необходимо создать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="008E6414">
        <w:rPr>
          <w:rFonts w:ascii="Times New Roman" w:hAnsi="Times New Roman" w:cs="Times New Roman"/>
          <w:sz w:val="28"/>
          <w:szCs w:val="28"/>
        </w:rPr>
        <w:t xml:space="preserve">, а также файл </w:t>
      </w:r>
      <w:r w:rsidR="008E6414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="008E6414" w:rsidRPr="008E6414">
        <w:rPr>
          <w:rFonts w:ascii="Times New Roman" w:hAnsi="Times New Roman" w:cs="Times New Roman"/>
          <w:sz w:val="28"/>
          <w:szCs w:val="28"/>
        </w:rPr>
        <w:t>.</w:t>
      </w:r>
      <w:r w:rsidR="008E641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E6414" w:rsidRPr="008E6414">
        <w:rPr>
          <w:rFonts w:ascii="Times New Roman" w:hAnsi="Times New Roman" w:cs="Times New Roman"/>
          <w:sz w:val="28"/>
          <w:szCs w:val="28"/>
        </w:rPr>
        <w:t xml:space="preserve"> </w:t>
      </w:r>
      <w:r w:rsidR="008E6414">
        <w:rPr>
          <w:rFonts w:ascii="Times New Roman" w:hAnsi="Times New Roman" w:cs="Times New Roman"/>
          <w:sz w:val="28"/>
          <w:szCs w:val="28"/>
        </w:rPr>
        <w:t>для загрузки в контейнер необходимых инструментов.</w:t>
      </w:r>
    </w:p>
    <w:p w14:paraId="16B5C337" w14:textId="276BD190" w:rsidR="00925E6F" w:rsidRDefault="00925E6F" w:rsidP="00925E6F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925E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1C4BADBC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</w:rPr>
      </w:pPr>
      <w:r w:rsidRPr="008E6414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8E6414">
        <w:rPr>
          <w:rFonts w:ascii="Courier New" w:hAnsi="Courier New" w:cs="Courier New"/>
          <w:sz w:val="28"/>
          <w:szCs w:val="28"/>
        </w:rPr>
        <w:t>Dockerfile</w:t>
      </w:r>
      <w:proofErr w:type="spellEnd"/>
      <w:r w:rsidRPr="008E6414">
        <w:rPr>
          <w:rFonts w:ascii="Courier New" w:hAnsi="Courier New" w:cs="Courier New"/>
          <w:sz w:val="28"/>
          <w:szCs w:val="28"/>
        </w:rPr>
        <w:t xml:space="preserve"> для веб-приложения</w:t>
      </w:r>
    </w:p>
    <w:p w14:paraId="1E54BA0C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</w:rPr>
      </w:pPr>
      <w:r w:rsidRPr="008E6414">
        <w:rPr>
          <w:rFonts w:ascii="Courier New" w:hAnsi="Courier New" w:cs="Courier New"/>
          <w:sz w:val="28"/>
          <w:szCs w:val="28"/>
        </w:rPr>
        <w:t>FROM python:3.9-slim</w:t>
      </w:r>
    </w:p>
    <w:p w14:paraId="33723367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</w:rPr>
      </w:pPr>
    </w:p>
    <w:p w14:paraId="3F2AD67A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E6414">
        <w:rPr>
          <w:rFonts w:ascii="Courier New" w:hAnsi="Courier New" w:cs="Courier New"/>
          <w:sz w:val="28"/>
          <w:szCs w:val="28"/>
          <w:lang w:val="en-US"/>
        </w:rPr>
        <w:t>WORKDIR /app</w:t>
      </w:r>
    </w:p>
    <w:p w14:paraId="6972DAEA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76451F9E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E6414">
        <w:rPr>
          <w:rFonts w:ascii="Courier New" w:hAnsi="Courier New" w:cs="Courier New"/>
          <w:sz w:val="28"/>
          <w:szCs w:val="28"/>
          <w:lang w:val="en-US"/>
        </w:rPr>
        <w:t xml:space="preserve">COPY </w:t>
      </w:r>
      <w:proofErr w:type="gramStart"/>
      <w:r w:rsidRPr="008E6414">
        <w:rPr>
          <w:rFonts w:ascii="Courier New" w:hAnsi="Courier New" w:cs="Courier New"/>
          <w:sz w:val="28"/>
          <w:szCs w:val="28"/>
          <w:lang w:val="en-US"/>
        </w:rPr>
        <w:t>requirements.txt .</w:t>
      </w:r>
      <w:proofErr w:type="gramEnd"/>
    </w:p>
    <w:p w14:paraId="54DADDB8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E6414">
        <w:rPr>
          <w:rFonts w:ascii="Courier New" w:hAnsi="Courier New" w:cs="Courier New"/>
          <w:sz w:val="28"/>
          <w:szCs w:val="28"/>
          <w:lang w:val="en-US"/>
        </w:rPr>
        <w:t>RUN pip install --no-cache-</w:t>
      </w:r>
      <w:proofErr w:type="spellStart"/>
      <w:r w:rsidRPr="008E6414">
        <w:rPr>
          <w:rFonts w:ascii="Courier New" w:hAnsi="Courier New" w:cs="Courier New"/>
          <w:sz w:val="28"/>
          <w:szCs w:val="28"/>
          <w:lang w:val="en-US"/>
        </w:rPr>
        <w:t>dir</w:t>
      </w:r>
      <w:proofErr w:type="spellEnd"/>
      <w:r w:rsidRPr="008E6414">
        <w:rPr>
          <w:rFonts w:ascii="Courier New" w:hAnsi="Courier New" w:cs="Courier New"/>
          <w:sz w:val="28"/>
          <w:szCs w:val="28"/>
          <w:lang w:val="en-US"/>
        </w:rPr>
        <w:t xml:space="preserve"> -r requirements.txt</w:t>
      </w:r>
    </w:p>
    <w:p w14:paraId="6B78B648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10F5CB37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8E6414">
        <w:rPr>
          <w:rFonts w:ascii="Courier New" w:hAnsi="Courier New" w:cs="Courier New"/>
          <w:sz w:val="28"/>
          <w:szCs w:val="28"/>
          <w:lang w:val="en-US"/>
        </w:rPr>
        <w:t>COPY .</w:t>
      </w:r>
      <w:proofErr w:type="gramEnd"/>
      <w:r w:rsidRPr="008E6414">
        <w:rPr>
          <w:rFonts w:ascii="Courier New" w:hAnsi="Courier New" w:cs="Courier New"/>
          <w:sz w:val="28"/>
          <w:szCs w:val="28"/>
          <w:lang w:val="en-US"/>
        </w:rPr>
        <w:t xml:space="preserve"> .</w:t>
      </w:r>
    </w:p>
    <w:p w14:paraId="4081B58D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6E5338AF" w14:textId="01AB1670" w:rsidR="00925E6F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E6414">
        <w:rPr>
          <w:rFonts w:ascii="Courier New" w:hAnsi="Courier New" w:cs="Courier New"/>
          <w:sz w:val="28"/>
          <w:szCs w:val="28"/>
          <w:lang w:val="en-US"/>
        </w:rPr>
        <w:t>CMD ["python", "app.py"]</w:t>
      </w:r>
    </w:p>
    <w:p w14:paraId="1B886868" w14:textId="0C75F4DB" w:rsidR="00D8445E" w:rsidRDefault="00B269AF" w:rsidP="008E6414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3270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3270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3270A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093EE52F" w14:textId="77777777" w:rsidR="003270A0" w:rsidRPr="003270A0" w:rsidRDefault="003270A0" w:rsidP="003270A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3270A0">
        <w:rPr>
          <w:rFonts w:ascii="Courier New" w:hAnsi="Courier New" w:cs="Courier New"/>
          <w:sz w:val="28"/>
          <w:szCs w:val="28"/>
          <w:lang w:val="en-US"/>
        </w:rPr>
        <w:lastRenderedPageBreak/>
        <w:t>Flask</w:t>
      </w:r>
    </w:p>
    <w:p w14:paraId="243F2AD6" w14:textId="5BA7619B" w:rsidR="00B269AF" w:rsidRPr="00D6793B" w:rsidRDefault="003270A0" w:rsidP="003270A0">
      <w:pPr>
        <w:spacing w:line="360" w:lineRule="auto"/>
        <w:ind w:firstLine="0"/>
        <w:rPr>
          <w:rFonts w:ascii="Courier New" w:hAnsi="Courier New" w:cs="Courier New"/>
          <w:sz w:val="28"/>
          <w:szCs w:val="28"/>
        </w:rPr>
      </w:pPr>
      <w:r w:rsidRPr="003270A0">
        <w:rPr>
          <w:rFonts w:ascii="Courier New" w:hAnsi="Courier New" w:cs="Courier New"/>
          <w:sz w:val="28"/>
          <w:szCs w:val="28"/>
          <w:lang w:val="en-US"/>
        </w:rPr>
        <w:t>R</w:t>
      </w:r>
      <w:r w:rsidRPr="003270A0">
        <w:rPr>
          <w:rFonts w:ascii="Courier New" w:hAnsi="Courier New" w:cs="Courier New"/>
          <w:sz w:val="28"/>
          <w:szCs w:val="28"/>
          <w:lang w:val="en-US"/>
        </w:rPr>
        <w:t>equests</w:t>
      </w:r>
    </w:p>
    <w:p w14:paraId="1602FF10" w14:textId="2571FC78" w:rsidR="00D6793B" w:rsidRDefault="00D6793B" w:rsidP="00D6793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собрать и </w:t>
      </w:r>
      <w:r w:rsidR="00EB231A">
        <w:rPr>
          <w:rFonts w:ascii="Times New Roman" w:hAnsi="Times New Roman" w:cs="Times New Roman"/>
          <w:sz w:val="28"/>
          <w:szCs w:val="28"/>
        </w:rPr>
        <w:t>запустить контейнер.</w:t>
      </w:r>
    </w:p>
    <w:p w14:paraId="20EF4530" w14:textId="78E47334" w:rsidR="00EB231A" w:rsidRPr="00EB231A" w:rsidRDefault="00EB231A" w:rsidP="00D6793B">
      <w:pPr>
        <w:spacing w:line="360" w:lineRule="auto"/>
        <w:ind w:firstLine="720"/>
        <w:rPr>
          <w:rFonts w:ascii="Courier New" w:hAnsi="Courier New" w:cs="Courier New"/>
          <w:sz w:val="28"/>
          <w:szCs w:val="28"/>
        </w:rPr>
      </w:pPr>
      <w:proofErr w:type="spellStart"/>
      <w:r w:rsidRPr="00EB231A">
        <w:rPr>
          <w:rFonts w:ascii="Courier New" w:hAnsi="Courier New" w:cs="Courier New"/>
          <w:sz w:val="28"/>
          <w:szCs w:val="28"/>
        </w:rPr>
        <w:t>docker</w:t>
      </w:r>
      <w:proofErr w:type="spellEnd"/>
      <w:r w:rsidRPr="00EB231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B231A">
        <w:rPr>
          <w:rFonts w:ascii="Courier New" w:hAnsi="Courier New" w:cs="Courier New"/>
          <w:sz w:val="28"/>
          <w:szCs w:val="28"/>
        </w:rPr>
        <w:t>build</w:t>
      </w:r>
      <w:proofErr w:type="spellEnd"/>
      <w:r w:rsidRPr="00EB231A">
        <w:rPr>
          <w:rFonts w:ascii="Courier New" w:hAnsi="Courier New" w:cs="Courier New"/>
          <w:sz w:val="28"/>
          <w:szCs w:val="28"/>
        </w:rPr>
        <w:t xml:space="preserve"> -t </w:t>
      </w:r>
      <w:proofErr w:type="spellStart"/>
      <w:proofErr w:type="gramStart"/>
      <w:r w:rsidRPr="00EB231A">
        <w:rPr>
          <w:rFonts w:ascii="Courier New" w:hAnsi="Courier New" w:cs="Courier New"/>
          <w:sz w:val="28"/>
          <w:szCs w:val="28"/>
        </w:rPr>
        <w:t>webapp</w:t>
      </w:r>
      <w:proofErr w:type="spellEnd"/>
      <w:r w:rsidRPr="00EB231A">
        <w:rPr>
          <w:rFonts w:ascii="Courier New" w:hAnsi="Courier New" w:cs="Courier New"/>
          <w:sz w:val="28"/>
          <w:szCs w:val="28"/>
        </w:rPr>
        <w:t xml:space="preserve"> .</w:t>
      </w:r>
      <w:proofErr w:type="gramEnd"/>
    </w:p>
    <w:p w14:paraId="6F247DEF" w14:textId="471BDD5D" w:rsidR="00EB231A" w:rsidRDefault="00EB231A" w:rsidP="00D6793B">
      <w:pPr>
        <w:spacing w:line="360" w:lineRule="auto"/>
        <w:ind w:firstLine="720"/>
        <w:rPr>
          <w:rFonts w:ascii="Courier New" w:hAnsi="Courier New" w:cs="Courier New"/>
          <w:sz w:val="28"/>
          <w:szCs w:val="28"/>
          <w:lang w:val="en-US"/>
        </w:rPr>
      </w:pPr>
      <w:r w:rsidRPr="00EB231A">
        <w:rPr>
          <w:rFonts w:ascii="Courier New" w:hAnsi="Courier New" w:cs="Courier New"/>
          <w:sz w:val="28"/>
          <w:szCs w:val="28"/>
          <w:lang w:val="en-US"/>
        </w:rPr>
        <w:t>docker run --name webapp-container -p 5000:5000 webapp</w:t>
      </w:r>
    </w:p>
    <w:p w14:paraId="611318CB" w14:textId="7E9DD1E2" w:rsidR="002275ED" w:rsidRDefault="002275ED" w:rsidP="002275ED">
      <w:pPr>
        <w:spacing w:line="360" w:lineRule="auto"/>
        <w:ind w:firstLine="0"/>
        <w:jc w:val="center"/>
        <w:rPr>
          <w:rFonts w:ascii="Courier New" w:hAnsi="Courier New" w:cs="Courier New"/>
          <w:sz w:val="28"/>
          <w:szCs w:val="28"/>
          <w:lang w:val="en-US"/>
        </w:rPr>
      </w:pPr>
      <w:r w:rsidRPr="002275ED">
        <w:rPr>
          <w:rFonts w:ascii="Courier New" w:hAnsi="Courier New" w:cs="Courier New"/>
          <w:sz w:val="28"/>
          <w:szCs w:val="28"/>
          <w:lang w:val="en-US"/>
        </w:rPr>
        <w:drawing>
          <wp:inline distT="0" distB="0" distL="0" distR="0" wp14:anchorId="6DE1C1EC" wp14:editId="522C0A8E">
            <wp:extent cx="5731510" cy="9372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C550" w14:textId="49EB5A12" w:rsidR="002275ED" w:rsidRDefault="002275ED" w:rsidP="002275ED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запуска контейнера</w:t>
      </w:r>
    </w:p>
    <w:p w14:paraId="7F70CDE1" w14:textId="5C4C1371" w:rsidR="00A24D51" w:rsidRPr="00033776" w:rsidRDefault="00033776" w:rsidP="00523198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переходе по адресу </w:t>
      </w:r>
      <w:r w:rsidRPr="00033776">
        <w:rPr>
          <w:rFonts w:ascii="Times New Roman" w:hAnsi="Times New Roman" w:cs="Times New Roman"/>
          <w:sz w:val="28"/>
          <w:szCs w:val="28"/>
        </w:rPr>
        <w:t>http://127.0.0.1:5000</w:t>
      </w:r>
      <w:r>
        <w:rPr>
          <w:rFonts w:ascii="Times New Roman" w:hAnsi="Times New Roman" w:cs="Times New Roman"/>
          <w:sz w:val="28"/>
          <w:szCs w:val="28"/>
        </w:rPr>
        <w:t xml:space="preserve"> можно увидеть созданную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>страницу.</w:t>
      </w:r>
    </w:p>
    <w:p w14:paraId="19856FB4" w14:textId="664D98CA" w:rsidR="00EB231A" w:rsidRPr="00EB231A" w:rsidRDefault="00EB231A" w:rsidP="00033776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развертке обращайте внимание на использование портов и адресов ваших сервисов, 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 xml:space="preserve"> по умолчанию использует адрес </w:t>
      </w:r>
      <w:r w:rsidRPr="00EB231A">
        <w:rPr>
          <w:rFonts w:ascii="Times New Roman" w:hAnsi="Times New Roman" w:cs="Times New Roman"/>
          <w:sz w:val="28"/>
          <w:szCs w:val="28"/>
        </w:rPr>
        <w:t>0.0.0.0.</w:t>
      </w:r>
    </w:p>
    <w:p w14:paraId="7FD6808F" w14:textId="0A457120" w:rsidR="00D6793B" w:rsidRPr="00D6793B" w:rsidRDefault="00D6793B" w:rsidP="00631868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Далее, при разворачивании нескольких сервисов, будет целесообразно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679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D6793B">
        <w:rPr>
          <w:rFonts w:ascii="Times New Roman" w:hAnsi="Times New Roman" w:cs="Times New Roman"/>
          <w:sz w:val="28"/>
          <w:szCs w:val="28"/>
        </w:rPr>
        <w:t>.</w:t>
      </w:r>
    </w:p>
    <w:p w14:paraId="1CB1B7BA" w14:textId="4F89E69F" w:rsidR="00DC4012" w:rsidRPr="00DC4012" w:rsidRDefault="00044F28" w:rsidP="00DC4012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Вопросы к практической работе</w:t>
      </w:r>
    </w:p>
    <w:p w14:paraId="639AB61F" w14:textId="77777777" w:rsidR="00631868" w:rsidRPr="00631868" w:rsidRDefault="00631868" w:rsidP="00631868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868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, и какие преимущества он предоставляет для разработки и развертывания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микросервисных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приложений?</w:t>
      </w:r>
    </w:p>
    <w:p w14:paraId="4149ADF6" w14:textId="77777777" w:rsidR="00631868" w:rsidRPr="00631868" w:rsidRDefault="00631868" w:rsidP="00631868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868">
        <w:rPr>
          <w:rFonts w:ascii="Times New Roman" w:hAnsi="Times New Roman" w:cs="Times New Roman"/>
          <w:sz w:val="28"/>
          <w:szCs w:val="28"/>
        </w:rPr>
        <w:t xml:space="preserve">Каковы основные компоненты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архитектуры, и как они взаимодействуют друг с другом?</w:t>
      </w:r>
    </w:p>
    <w:p w14:paraId="42A38305" w14:textId="77777777" w:rsidR="00631868" w:rsidRPr="00631868" w:rsidRDefault="00631868" w:rsidP="00631868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868">
        <w:rPr>
          <w:rFonts w:ascii="Times New Roman" w:hAnsi="Times New Roman" w:cs="Times New Roman"/>
          <w:sz w:val="28"/>
          <w:szCs w:val="28"/>
        </w:rPr>
        <w:t xml:space="preserve">Какие принципы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архитектуры помогают обеспечить гибкость и масштабируемость приложений?</w:t>
      </w:r>
    </w:p>
    <w:p w14:paraId="15E629B1" w14:textId="77777777" w:rsidR="00631868" w:rsidRPr="00631868" w:rsidRDefault="00631868" w:rsidP="00631868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868">
        <w:rPr>
          <w:rFonts w:ascii="Times New Roman" w:hAnsi="Times New Roman" w:cs="Times New Roman"/>
          <w:sz w:val="28"/>
          <w:szCs w:val="28"/>
        </w:rPr>
        <w:t xml:space="preserve">Какие инструменты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используются для управления контейнерами и автоматизации развертывания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>?</w:t>
      </w:r>
    </w:p>
    <w:p w14:paraId="39DA1ABB" w14:textId="77777777" w:rsidR="00631868" w:rsidRPr="00631868" w:rsidRDefault="00631868" w:rsidP="00631868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868">
        <w:rPr>
          <w:rFonts w:ascii="Times New Roman" w:hAnsi="Times New Roman" w:cs="Times New Roman"/>
          <w:sz w:val="28"/>
          <w:szCs w:val="28"/>
        </w:rPr>
        <w:t xml:space="preserve">Какие шаги необходимо выполнить для создания образа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и контейнера для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микросервисного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приложения?</w:t>
      </w:r>
    </w:p>
    <w:p w14:paraId="7F4050F2" w14:textId="77777777" w:rsidR="00631868" w:rsidRPr="00631868" w:rsidRDefault="00631868" w:rsidP="00631868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868">
        <w:rPr>
          <w:rFonts w:ascii="Times New Roman" w:hAnsi="Times New Roman" w:cs="Times New Roman"/>
          <w:sz w:val="28"/>
          <w:szCs w:val="28"/>
        </w:rPr>
        <w:lastRenderedPageBreak/>
        <w:t xml:space="preserve">Каким образом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обеспечивает изоляцию и независимость контейнеров, что является ключевым преимуществом для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>?</w:t>
      </w:r>
    </w:p>
    <w:p w14:paraId="616E4C06" w14:textId="77777777" w:rsidR="00631868" w:rsidRPr="00631868" w:rsidRDefault="00631868" w:rsidP="00631868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868">
        <w:rPr>
          <w:rFonts w:ascii="Times New Roman" w:hAnsi="Times New Roman" w:cs="Times New Roman"/>
          <w:sz w:val="28"/>
          <w:szCs w:val="28"/>
        </w:rPr>
        <w:t xml:space="preserve">Какие методы масштабирования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могут быть применены для обеспечения высокой производительности и отказоустойчивости?</w:t>
      </w:r>
    </w:p>
    <w:p w14:paraId="5F67629C" w14:textId="77777777" w:rsidR="00631868" w:rsidRPr="00631868" w:rsidRDefault="00631868" w:rsidP="00631868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868">
        <w:rPr>
          <w:rFonts w:ascii="Times New Roman" w:hAnsi="Times New Roman" w:cs="Times New Roman"/>
          <w:sz w:val="28"/>
          <w:szCs w:val="28"/>
        </w:rPr>
        <w:t xml:space="preserve">Какие основные принципы безопасности следует учитывать при использовании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для развертывания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>?</w:t>
      </w:r>
    </w:p>
    <w:p w14:paraId="1C3EF21C" w14:textId="77777777" w:rsidR="00631868" w:rsidRPr="00631868" w:rsidRDefault="00631868" w:rsidP="00631868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868">
        <w:rPr>
          <w:rFonts w:ascii="Times New Roman" w:hAnsi="Times New Roman" w:cs="Times New Roman"/>
          <w:sz w:val="28"/>
          <w:szCs w:val="28"/>
        </w:rPr>
        <w:t xml:space="preserve">Какие инструменты и практики мониторинга и логирования могут быть использованы для отслеживания и управления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микросервисами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>-среде?</w:t>
      </w:r>
    </w:p>
    <w:p w14:paraId="35DAE42E" w14:textId="77777777" w:rsidR="00631868" w:rsidRPr="00631868" w:rsidRDefault="00631868" w:rsidP="00631868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868">
        <w:rPr>
          <w:rFonts w:ascii="Times New Roman" w:hAnsi="Times New Roman" w:cs="Times New Roman"/>
          <w:sz w:val="28"/>
          <w:szCs w:val="28"/>
        </w:rPr>
        <w:t xml:space="preserve">Какие вызовы могут возникнуть при развертывании и управлении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микросервисами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6318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31868">
        <w:rPr>
          <w:rFonts w:ascii="Times New Roman" w:hAnsi="Times New Roman" w:cs="Times New Roman"/>
          <w:sz w:val="28"/>
          <w:szCs w:val="28"/>
        </w:rPr>
        <w:t>, и как их можно решить или избежать?</w:t>
      </w:r>
    </w:p>
    <w:p w14:paraId="010324A0" w14:textId="3AEE50B3" w:rsidR="006A3CCD" w:rsidRDefault="00044F28" w:rsidP="00DC4012">
      <w:pPr>
        <w:pStyle w:val="af4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0A0B742" w14:textId="77777777" w:rsidR="006A3CCD" w:rsidRDefault="00044F28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Критерии оценки</w:t>
      </w:r>
    </w:p>
    <w:p w14:paraId="60A35477" w14:textId="65C66716" w:rsidR="006A3CCD" w:rsidRDefault="00631868" w:rsidP="00643549">
      <w:pPr>
        <w:pStyle w:val="af4"/>
        <w:numPr>
          <w:ilvl w:val="0"/>
          <w:numId w:val="2"/>
        </w:numPr>
        <w:spacing w:line="360" w:lineRule="auto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Создан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</w:p>
    <w:p w14:paraId="4800045C" w14:textId="42169B51" w:rsidR="00643549" w:rsidRPr="00643549" w:rsidRDefault="00631868" w:rsidP="00643549">
      <w:pPr>
        <w:pStyle w:val="af4"/>
        <w:numPr>
          <w:ilvl w:val="0"/>
          <w:numId w:val="2"/>
        </w:numPr>
        <w:spacing w:line="360" w:lineRule="auto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Микросервис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развернут в контейнере</w:t>
      </w:r>
    </w:p>
    <w:p w14:paraId="2516C3B6" w14:textId="7EC3C678" w:rsidR="006A3CCD" w:rsidRPr="00643549" w:rsidRDefault="00631868" w:rsidP="00631868">
      <w:pPr>
        <w:pStyle w:val="af4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Проверена работа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микросервиса</w:t>
      </w:r>
      <w:proofErr w:type="spellEnd"/>
      <w:r w:rsidR="00643549" w:rsidRPr="0064354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F85127B" w14:textId="73B95666" w:rsidR="00643549" w:rsidRPr="00643549" w:rsidRDefault="00643549" w:rsidP="00643549">
      <w:pPr>
        <w:pStyle w:val="af4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 отчет о проделанной работе со скриншотами её выполнения</w:t>
      </w:r>
    </w:p>
    <w:p w14:paraId="283483D0" w14:textId="4800CD2C" w:rsidR="00643549" w:rsidRPr="00643549" w:rsidRDefault="00643549" w:rsidP="00643549">
      <w:pPr>
        <w:pStyle w:val="af4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Даны ответы на вопросы</w:t>
      </w:r>
      <w:r w:rsidR="00E767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практической работе</w:t>
      </w:r>
    </w:p>
    <w:sectPr w:rsidR="00643549" w:rsidRPr="00643549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35DDA"/>
    <w:multiLevelType w:val="multilevel"/>
    <w:tmpl w:val="8E6A012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32B91784"/>
    <w:multiLevelType w:val="multilevel"/>
    <w:tmpl w:val="C8B45B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60C768E"/>
    <w:multiLevelType w:val="multilevel"/>
    <w:tmpl w:val="F7B2FD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3" w15:restartNumberingAfterBreak="0">
    <w:nsid w:val="597F1E0C"/>
    <w:multiLevelType w:val="multilevel"/>
    <w:tmpl w:val="DD8E2B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CCD"/>
    <w:rsid w:val="00033776"/>
    <w:rsid w:val="00044F28"/>
    <w:rsid w:val="00092EB2"/>
    <w:rsid w:val="000B64F3"/>
    <w:rsid w:val="000D170F"/>
    <w:rsid w:val="000F5A13"/>
    <w:rsid w:val="00132ABD"/>
    <w:rsid w:val="002275ED"/>
    <w:rsid w:val="00302629"/>
    <w:rsid w:val="003140CF"/>
    <w:rsid w:val="003270A0"/>
    <w:rsid w:val="0036554E"/>
    <w:rsid w:val="004C5523"/>
    <w:rsid w:val="00523198"/>
    <w:rsid w:val="00530783"/>
    <w:rsid w:val="00574E6B"/>
    <w:rsid w:val="005C0E75"/>
    <w:rsid w:val="005D46AB"/>
    <w:rsid w:val="005E4BEF"/>
    <w:rsid w:val="00616995"/>
    <w:rsid w:val="00631868"/>
    <w:rsid w:val="00643549"/>
    <w:rsid w:val="006A3CCD"/>
    <w:rsid w:val="00701092"/>
    <w:rsid w:val="0070758D"/>
    <w:rsid w:val="0072155B"/>
    <w:rsid w:val="007458F6"/>
    <w:rsid w:val="007A3485"/>
    <w:rsid w:val="007A6C4B"/>
    <w:rsid w:val="00830836"/>
    <w:rsid w:val="00863440"/>
    <w:rsid w:val="008E6414"/>
    <w:rsid w:val="00902197"/>
    <w:rsid w:val="00925E6F"/>
    <w:rsid w:val="00962CD4"/>
    <w:rsid w:val="009677A2"/>
    <w:rsid w:val="009F54DF"/>
    <w:rsid w:val="00A24D51"/>
    <w:rsid w:val="00AF5396"/>
    <w:rsid w:val="00B14356"/>
    <w:rsid w:val="00B209B9"/>
    <w:rsid w:val="00B269AF"/>
    <w:rsid w:val="00BB638B"/>
    <w:rsid w:val="00BC2C7C"/>
    <w:rsid w:val="00BE01EE"/>
    <w:rsid w:val="00C140F2"/>
    <w:rsid w:val="00D15B9B"/>
    <w:rsid w:val="00D265C1"/>
    <w:rsid w:val="00D445EE"/>
    <w:rsid w:val="00D6793B"/>
    <w:rsid w:val="00D8445E"/>
    <w:rsid w:val="00DA5E13"/>
    <w:rsid w:val="00DC4012"/>
    <w:rsid w:val="00DC7E16"/>
    <w:rsid w:val="00DD70D3"/>
    <w:rsid w:val="00E116A7"/>
    <w:rsid w:val="00E7676A"/>
    <w:rsid w:val="00EB231A"/>
    <w:rsid w:val="00F4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076B6"/>
  <w15:docId w15:val="{4ABC2A04-3A9C-44B7-B458-E7F79AD7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DC2"/>
    <w:pPr>
      <w:spacing w:line="276" w:lineRule="auto"/>
      <w:ind w:firstLine="709"/>
      <w:jc w:val="both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styleId="a3">
    <w:name w:val="Hyperlink"/>
    <w:rPr>
      <w:color w:val="000080"/>
      <w:u w:val="single"/>
    </w:rPr>
  </w:style>
  <w:style w:type="character" w:styleId="a4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character" w:styleId="a6">
    <w:name w:val="FollowedHyperlink"/>
    <w:rPr>
      <w:color w:val="800000"/>
      <w:u w:val="single"/>
    </w:rPr>
  </w:style>
  <w:style w:type="character" w:styleId="a7">
    <w:name w:val="annotation reference"/>
    <w:basedOn w:val="a0"/>
    <w:uiPriority w:val="99"/>
    <w:semiHidden/>
    <w:unhideWhenUsed/>
    <w:qFormat/>
    <w:rsid w:val="003B69FB"/>
    <w:rPr>
      <w:sz w:val="16"/>
      <w:szCs w:val="16"/>
    </w:rPr>
  </w:style>
  <w:style w:type="character" w:customStyle="1" w:styleId="a8">
    <w:name w:val="Текст примечания Знак"/>
    <w:basedOn w:val="a0"/>
    <w:link w:val="a9"/>
    <w:uiPriority w:val="99"/>
    <w:semiHidden/>
    <w:qFormat/>
    <w:rsid w:val="003B69FB"/>
    <w:rPr>
      <w:rFonts w:cs="Mangal"/>
      <w:sz w:val="20"/>
      <w:szCs w:val="18"/>
    </w:rPr>
  </w:style>
  <w:style w:type="character" w:customStyle="1" w:styleId="aa">
    <w:name w:val="Тема примечания Знак"/>
    <w:basedOn w:val="a8"/>
    <w:link w:val="ab"/>
    <w:uiPriority w:val="99"/>
    <w:semiHidden/>
    <w:qFormat/>
    <w:rsid w:val="003B69FB"/>
    <w:rPr>
      <w:rFonts w:cs="Mangal"/>
      <w:b/>
      <w:bCs/>
      <w:sz w:val="20"/>
      <w:szCs w:val="18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203D98"/>
    <w:rPr>
      <w:rFonts w:ascii="Segoe UI" w:hAnsi="Segoe UI" w:cs="Mangal"/>
      <w:sz w:val="18"/>
      <w:szCs w:val="16"/>
    </w:rPr>
  </w:style>
  <w:style w:type="character" w:styleId="ae">
    <w:name w:val="Unresolved Mention"/>
    <w:basedOn w:val="a0"/>
    <w:uiPriority w:val="99"/>
    <w:semiHidden/>
    <w:unhideWhenUsed/>
    <w:qFormat/>
    <w:rsid w:val="002D0CAD"/>
    <w:rPr>
      <w:color w:val="605E5C"/>
      <w:shd w:val="clear" w:color="auto" w:fill="E1DFDD"/>
    </w:rPr>
  </w:style>
  <w:style w:type="paragraph" w:customStyle="1" w:styleId="10">
    <w:name w:val="Заголовок1"/>
    <w:basedOn w:val="a"/>
    <w:next w:val="af"/>
    <w:qFormat/>
    <w:pPr>
      <w:keepNext/>
      <w:spacing w:before="240" w:after="120"/>
    </w:pPr>
    <w:rPr>
      <w:rFonts w:ascii="Carlito" w:eastAsia="Noto Sans CJK SC" w:hAnsi="Carlito" w:cs="Droid Sans Devanagari"/>
      <w:sz w:val="28"/>
      <w:szCs w:val="28"/>
    </w:rPr>
  </w:style>
  <w:style w:type="paragraph" w:styleId="af">
    <w:name w:val="Body Text"/>
    <w:basedOn w:val="a"/>
    <w:pPr>
      <w:spacing w:after="140"/>
    </w:pPr>
  </w:style>
  <w:style w:type="paragraph" w:styleId="af0">
    <w:name w:val="List"/>
    <w:basedOn w:val="af"/>
    <w:rPr>
      <w:rFonts w:cs="Droid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11">
    <w:name w:val="Указатель1"/>
    <w:basedOn w:val="a"/>
    <w:qFormat/>
    <w:pPr>
      <w:suppressLineNumbers/>
    </w:pPr>
    <w:rPr>
      <w:rFonts w:cs="Droid Sans Devanagari"/>
    </w:rPr>
  </w:style>
  <w:style w:type="paragraph" w:styleId="af2">
    <w:name w:val="Title"/>
    <w:basedOn w:val="LO-normal"/>
    <w:next w:val="LO-normal"/>
    <w:uiPriority w:val="10"/>
    <w:qFormat/>
    <w:pPr>
      <w:keepNext/>
      <w:keepLines/>
      <w:spacing w:before="240" w:after="60" w:line="240" w:lineRule="auto"/>
    </w:pPr>
    <w:rPr>
      <w:sz w:val="52"/>
      <w:szCs w:val="52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LO-normal">
    <w:name w:val="LO-normal"/>
    <w:qFormat/>
    <w:pPr>
      <w:spacing w:line="276" w:lineRule="auto"/>
      <w:ind w:firstLine="709"/>
      <w:jc w:val="both"/>
    </w:pPr>
  </w:style>
  <w:style w:type="paragraph" w:styleId="af3">
    <w:name w:val="Subtitle"/>
    <w:basedOn w:val="a"/>
    <w:next w:val="a"/>
    <w:uiPriority w:val="11"/>
    <w:qFormat/>
    <w:pPr>
      <w:keepNext/>
      <w:keepLines/>
      <w:spacing w:after="320" w:line="240" w:lineRule="auto"/>
      <w:ind w:firstLine="0"/>
      <w:jc w:val="left"/>
    </w:pPr>
    <w:rPr>
      <w:color w:val="666666"/>
      <w:sz w:val="30"/>
      <w:szCs w:val="30"/>
    </w:rPr>
  </w:style>
  <w:style w:type="paragraph" w:customStyle="1" w:styleId="12">
    <w:name w:val="Обычная таблица1"/>
    <w:qFormat/>
    <w:pPr>
      <w:spacing w:after="160" w:line="252" w:lineRule="auto"/>
      <w:ind w:firstLine="709"/>
      <w:jc w:val="both"/>
    </w:pPr>
    <w:rPr>
      <w:rFonts w:ascii="Calibri" w:eastAsia="Calibri" w:hAnsi="Calibri" w:cs="Times New Roman"/>
      <w:lang w:eastAsia="en-US"/>
    </w:rPr>
  </w:style>
  <w:style w:type="paragraph" w:styleId="a9">
    <w:name w:val="annotation text"/>
    <w:basedOn w:val="a"/>
    <w:link w:val="a8"/>
    <w:uiPriority w:val="99"/>
    <w:semiHidden/>
    <w:unhideWhenUsed/>
    <w:qFormat/>
    <w:rsid w:val="003B69FB"/>
    <w:pPr>
      <w:spacing w:line="240" w:lineRule="auto"/>
    </w:pPr>
    <w:rPr>
      <w:rFonts w:cs="Mangal"/>
      <w:sz w:val="20"/>
      <w:szCs w:val="18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sid w:val="003B69FB"/>
    <w:rPr>
      <w:b/>
      <w:bCs/>
    </w:rPr>
  </w:style>
  <w:style w:type="paragraph" w:styleId="ad">
    <w:name w:val="Balloon Text"/>
    <w:basedOn w:val="a"/>
    <w:link w:val="ac"/>
    <w:uiPriority w:val="99"/>
    <w:semiHidden/>
    <w:unhideWhenUsed/>
    <w:qFormat/>
    <w:rsid w:val="00203D98"/>
    <w:pPr>
      <w:spacing w:line="240" w:lineRule="auto"/>
    </w:pPr>
    <w:rPr>
      <w:rFonts w:ascii="Segoe UI" w:hAnsi="Segoe UI" w:cs="Mangal"/>
      <w:sz w:val="18"/>
      <w:szCs w:val="16"/>
    </w:rPr>
  </w:style>
  <w:style w:type="paragraph" w:styleId="af4">
    <w:name w:val="List Paragraph"/>
    <w:basedOn w:val="a"/>
    <w:uiPriority w:val="34"/>
    <w:qFormat/>
    <w:rsid w:val="00F408BB"/>
    <w:pPr>
      <w:ind w:left="720"/>
      <w:contextualSpacing/>
    </w:p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5185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365615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35054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01475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14546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0070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7302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191376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6550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632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86300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9745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416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227263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0934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0121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80379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789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8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2425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40299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44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X1Fj2UcQRfHEzwmIDmdGV2nu+Pg==">AMUW2mVX4HJOe1JbPcav0h97lg40LCxVE+3YyYRCMZTwUp3qVvg5LDriQOnj8d2u9bnSQKF+5qLW/fz5O9k+iPQMwhVEmrjsmyIFms0dT7+qWaUBS8p0dMvjZHO/RehmdCHBmFlskhOt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8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Николай Тюшкевич</cp:lastModifiedBy>
  <cp:revision>96</cp:revision>
  <dcterms:created xsi:type="dcterms:W3CDTF">2022-08-02T17:38:00Z</dcterms:created>
  <dcterms:modified xsi:type="dcterms:W3CDTF">2024-04-01T10:33:00Z</dcterms:modified>
  <dc:language>ru-RU</dc:language>
</cp:coreProperties>
</file>