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Default="00E03077" w:rsidP="00E03077">
      <w:pPr>
        <w:pStyle w:val="Standard"/>
        <w:spacing w:line="257" w:lineRule="auto"/>
      </w:pPr>
    </w:p>
    <w:p w14:paraId="452BDF49" w14:textId="77777777" w:rsidR="00E03077" w:rsidRDefault="003A75DB" w:rsidP="00E03077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Default="003A75DB" w:rsidP="00E03077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4850D9" w:rsidRDefault="004850D9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4850D9" w:rsidRDefault="004850D9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4850D9" w:rsidRDefault="004850D9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4850D9" w:rsidRDefault="004850D9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E03077">
      <w:pPr>
        <w:pStyle w:val="Standard"/>
        <w:spacing w:after="60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4850D9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4E57F5F2" w14:textId="326C8ED9" w:rsidR="00FD72EC" w:rsidRDefault="003A75DB" w:rsidP="004850D9">
      <w:pPr>
        <w:pStyle w:val="Standard"/>
        <w:spacing w:after="5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ПРАКТИЧЕСКОЙ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№ </w:t>
      </w:r>
      <w:r w:rsidR="00E56621">
        <w:rPr>
          <w:rFonts w:ascii="Times New Roman" w:eastAsia="Times New Roman" w:hAnsi="Times New Roman" w:cs="Times New Roman"/>
          <w:b/>
          <w:sz w:val="28"/>
        </w:rPr>
        <w:t>7</w:t>
      </w:r>
    </w:p>
    <w:p w14:paraId="7CFD067D" w14:textId="443EEB2C" w:rsidR="005E4F06" w:rsidRDefault="005E4F06" w:rsidP="005E4F06">
      <w:pPr>
        <w:pStyle w:val="Standard"/>
        <w:spacing w:after="0" w:line="31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5E4F06">
        <w:rPr>
          <w:rFonts w:ascii="Times New Roman" w:hAnsi="Times New Roman" w:cs="Times New Roman"/>
          <w:b/>
          <w:bCs/>
          <w:sz w:val="28"/>
          <w:szCs w:val="28"/>
        </w:rPr>
        <w:t>еализация заданной логической функции от четырех</w:t>
      </w:r>
      <w:r w:rsidRPr="005E4F06">
        <w:rPr>
          <w:rFonts w:ascii="Times New Roman" w:hAnsi="Times New Roman" w:cs="Times New Roman"/>
          <w:b/>
          <w:bCs/>
          <w:sz w:val="28"/>
          <w:szCs w:val="28"/>
        </w:rPr>
        <w:br/>
        <w:t>переменных на дешифраторах 4-16, 3-8 и 2-4</w:t>
      </w:r>
    </w:p>
    <w:p w14:paraId="3181AAA6" w14:textId="35FE6F35" w:rsidR="00C0346B" w:rsidRDefault="003A75DB" w:rsidP="005E4F06">
      <w:pPr>
        <w:pStyle w:val="Standard"/>
        <w:spacing w:after="0" w:line="314" w:lineRule="auto"/>
        <w:ind w:right="284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76AF441C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 w:rsidR="00827842"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686AB282" w:rsidR="00FD72EC" w:rsidRDefault="003A75DB" w:rsidP="00827842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 w:rsidR="00827842">
        <w:rPr>
          <w:rFonts w:ascii="Times New Roman" w:eastAsia="Times New Roman" w:hAnsi="Times New Roman" w:cs="Times New Roman"/>
          <w:i/>
          <w:color w:val="FF0000"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827842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5541FCE5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«14» октября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827842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827842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3D4DFEA2" w:rsidR="00FD72EC" w:rsidRDefault="00723AE6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75DB">
              <w:rPr>
                <w:rFonts w:ascii="Times New Roman" w:eastAsia="Times New Roman" w:hAnsi="Times New Roman" w:cs="Times New Roman"/>
              </w:rPr>
              <w:t>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513BCF92" w:rsidR="0082456B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7E96FD29" w14:textId="77777777" w:rsidR="00F97DB5" w:rsidRDefault="00F97DB5" w:rsidP="00F97DB5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id w:val="-93259545"/>
        <w:docPartObj>
          <w:docPartGallery w:val="Table of Contents"/>
          <w:docPartUnique/>
        </w:docPartObj>
      </w:sdtPr>
      <w:sdtEndPr/>
      <w:sdtContent>
        <w:p w14:paraId="748B8E34" w14:textId="215B16C7" w:rsidR="00E56621" w:rsidRPr="00E56621" w:rsidRDefault="00ED3FED" w:rsidP="009A2745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00C9A0AF" w14:textId="57847611" w:rsidR="009A2745" w:rsidRDefault="00E56621" w:rsidP="009A2745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149386815" w:history="1">
            <w:r w:rsidR="009A2745" w:rsidRPr="00037A66">
              <w:rPr>
                <w:rStyle w:val="af3"/>
                <w:noProof/>
              </w:rPr>
              <w:t>1 ПОСТАНОВКА ЗАДАЧИ И ПЕРСОНАЛЬНЫЙ ВАРИАНТ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_Toc149386815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3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522603C2" w14:textId="60D65DC5" w:rsidR="009A2745" w:rsidRDefault="00C846B9" w:rsidP="009A2745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86816" w:history="1">
            <w:r w:rsidR="009A2745" w:rsidRPr="00037A66">
              <w:rPr>
                <w:rStyle w:val="af3"/>
                <w:noProof/>
              </w:rPr>
              <w:t>2 ПРОЕКТИРОВАНИЕ И РЕАЛИЗАЦИЯ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_Toc149386816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4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176B0D6F" w14:textId="7F3179D7" w:rsidR="009A2745" w:rsidRDefault="00C846B9" w:rsidP="009A2745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86817" w:history="1">
            <w:r w:rsidR="009A2745" w:rsidRPr="00037A66">
              <w:rPr>
                <w:rStyle w:val="af3"/>
                <w:noProof/>
              </w:rPr>
              <w:t>2.1 Восстановление таблицы истинности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_Toc149386817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4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00EF261B" w14:textId="32C1A17B" w:rsidR="009A2745" w:rsidRDefault="00C846B9" w:rsidP="009A2745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86818" w:history="1">
            <w:r w:rsidR="009A2745" w:rsidRPr="00037A66">
              <w:rPr>
                <w:rStyle w:val="af3"/>
                <w:noProof/>
              </w:rPr>
              <w:t>2.2 Схемы, реализующие логическую функцию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_Toc149386818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5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719597EC" w14:textId="032DF083" w:rsidR="009A2745" w:rsidRDefault="00C846B9" w:rsidP="009A2745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86819" w:history="1">
            <w:r w:rsidR="009A2745" w:rsidRPr="00037A66">
              <w:rPr>
                <w:rStyle w:val="af3"/>
                <w:noProof/>
              </w:rPr>
              <w:t>3 ВЫВОДЫ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_Toc149386819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8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12F228D5" w14:textId="62F3773E" w:rsidR="009A2745" w:rsidRDefault="00C846B9" w:rsidP="009A2745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9386820" w:history="1">
            <w:r w:rsidR="009A2745" w:rsidRPr="00037A66">
              <w:rPr>
                <w:rStyle w:val="af3"/>
                <w:noProof/>
              </w:rPr>
              <w:t>4 СПИСОК ИНФОРМАЦИОННЫХ ИСТОЧНИКОВ</w:t>
            </w:r>
            <w:r w:rsidR="009A2745">
              <w:rPr>
                <w:noProof/>
                <w:webHidden/>
              </w:rPr>
              <w:tab/>
            </w:r>
            <w:r w:rsidR="009A2745">
              <w:rPr>
                <w:noProof/>
                <w:webHidden/>
              </w:rPr>
              <w:fldChar w:fldCharType="begin"/>
            </w:r>
            <w:r w:rsidR="009A2745">
              <w:rPr>
                <w:noProof/>
                <w:webHidden/>
              </w:rPr>
              <w:instrText xml:space="preserve"> PAGEREF _Toc149386820 \h </w:instrText>
            </w:r>
            <w:r w:rsidR="009A2745">
              <w:rPr>
                <w:noProof/>
                <w:webHidden/>
              </w:rPr>
            </w:r>
            <w:r w:rsidR="009A2745">
              <w:rPr>
                <w:noProof/>
                <w:webHidden/>
              </w:rPr>
              <w:fldChar w:fldCharType="separate"/>
            </w:r>
            <w:r w:rsidR="009A2745">
              <w:rPr>
                <w:noProof/>
                <w:webHidden/>
              </w:rPr>
              <w:t>9</w:t>
            </w:r>
            <w:r w:rsidR="009A2745">
              <w:rPr>
                <w:noProof/>
                <w:webHidden/>
              </w:rPr>
              <w:fldChar w:fldCharType="end"/>
            </w:r>
          </w:hyperlink>
        </w:p>
        <w:p w14:paraId="5C584F85" w14:textId="6F152833" w:rsidR="0082456B" w:rsidRPr="00473557" w:rsidRDefault="00E56621" w:rsidP="009A2745">
          <w:pPr>
            <w:spacing w:line="36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F2FFE0" w14:textId="3E4EF5B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52FF0" w14:textId="7777777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54F8F" w14:textId="218B5E64" w:rsidR="00FD72EC" w:rsidRDefault="00C32EF4" w:rsidP="00C32EF4">
      <w:pPr>
        <w:suppressAutoHyphens w:val="0"/>
      </w:pPr>
      <w:r>
        <w:br w:type="page"/>
      </w:r>
      <w:r w:rsidR="003A75DB">
        <w:fldChar w:fldCharType="begin"/>
      </w:r>
      <w:r w:rsidR="003A75DB">
        <w:instrText xml:space="preserve"> TOC \o "1-3" \u \h </w:instrText>
      </w:r>
      <w:r w:rsidR="003A75DB">
        <w:fldChar w:fldCharType="separate"/>
      </w:r>
    </w:p>
    <w:p w14:paraId="5CDAFA8A" w14:textId="6057C077" w:rsidR="00827842" w:rsidRPr="007D219A" w:rsidRDefault="003A75DB" w:rsidP="00821D01">
      <w:pPr>
        <w:pStyle w:val="af4"/>
        <w:spacing w:line="360" w:lineRule="auto"/>
        <w:outlineLvl w:val="0"/>
      </w:pPr>
      <w:r>
        <w:lastRenderedPageBreak/>
        <w:fldChar w:fldCharType="end"/>
      </w:r>
      <w:bookmarkStart w:id="0" w:name="_Toc148998971"/>
      <w:bookmarkStart w:id="1" w:name="_Toc149386815"/>
      <w:r w:rsidR="00827842" w:rsidRPr="007D219A">
        <w:t>1 ПОСТАНОВКА ЗАДАЧИ И ПЕРСОНАЛЬНЫЙ ВАРИАНТ</w:t>
      </w:r>
      <w:bookmarkEnd w:id="0"/>
      <w:bookmarkEnd w:id="1"/>
    </w:p>
    <w:p w14:paraId="2DDF19C6" w14:textId="3FD54A54" w:rsidR="00CE2BDB" w:rsidRPr="00CE2BDB" w:rsidRDefault="00CE2BDB" w:rsidP="00641CBD">
      <w:p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C0F52EC" w14:textId="71A6FA59" w:rsidR="00827842" w:rsidRPr="00827842" w:rsidRDefault="00827842" w:rsidP="00821D01">
      <w:pPr>
        <w:widowControl/>
        <w:shd w:val="clear" w:color="auto" w:fill="FFFFFF"/>
        <w:tabs>
          <w:tab w:val="left" w:pos="15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7842"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вариантом, функция, заданная в 16-теричной форме, имеет следующий вид:</w:t>
      </w:r>
    </w:p>
    <w:p w14:paraId="42ECD7C3" w14:textId="77777777" w:rsidR="00827842" w:rsidRPr="00827842" w:rsidRDefault="00827842" w:rsidP="00827842">
      <w:pPr>
        <w:widowControl/>
        <w:shd w:val="clear" w:color="auto" w:fill="FFFFFF"/>
        <w:tabs>
          <w:tab w:val="left" w:pos="15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2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9"/>
        <w:gridCol w:w="838"/>
      </w:tblGrid>
      <w:tr w:rsidR="00827842" w:rsidRPr="00827842" w14:paraId="70BF4CCF" w14:textId="77777777" w:rsidTr="0082456B">
        <w:tc>
          <w:tcPr>
            <w:tcW w:w="87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E3E3E" w14:textId="77777777" w:rsidR="00827842" w:rsidRPr="00260740" w:rsidRDefault="00C846B9" w:rsidP="00827842">
            <w:pPr>
              <w:widowControl/>
              <w:shd w:val="clear" w:color="auto" w:fill="FFFFFF"/>
              <w:tabs>
                <w:tab w:val="left" w:pos="154"/>
              </w:tabs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EE</m:t>
                </m:r>
              </m:oMath>
            </m:oMathPara>
          </w:p>
          <w:p w14:paraId="0A46814E" w14:textId="77777777" w:rsidR="00827842" w:rsidRPr="00827842" w:rsidRDefault="00827842" w:rsidP="00827842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B4A54" w14:textId="77777777" w:rsidR="00827842" w:rsidRPr="00827842" w:rsidRDefault="00827842" w:rsidP="00827842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842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4E9CCABA" w14:textId="4F8EC782" w:rsidR="00473557" w:rsidRDefault="00473557" w:rsidP="00473557">
      <w:pPr>
        <w:pStyle w:val="1"/>
        <w:ind w:left="0"/>
        <w:jc w:val="left"/>
      </w:pPr>
    </w:p>
    <w:p w14:paraId="33889EA5" w14:textId="77777777" w:rsidR="00473557" w:rsidRDefault="00473557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br w:type="page"/>
      </w:r>
    </w:p>
    <w:p w14:paraId="701A254C" w14:textId="0A528740" w:rsidR="00FD72EC" w:rsidRPr="007D219A" w:rsidRDefault="003A75DB" w:rsidP="00821D01">
      <w:pPr>
        <w:pStyle w:val="af4"/>
        <w:spacing w:line="360" w:lineRule="auto"/>
        <w:outlineLvl w:val="0"/>
      </w:pPr>
      <w:bookmarkStart w:id="2" w:name="_Toc148998972"/>
      <w:bookmarkStart w:id="3" w:name="_Toc149386816"/>
      <w:r w:rsidRPr="007D219A">
        <w:lastRenderedPageBreak/>
        <w:t>2 ПРОЕКТИРОВАНИЕ И РЕАЛИЗАЦИЯ</w:t>
      </w:r>
      <w:bookmarkEnd w:id="2"/>
      <w:bookmarkEnd w:id="3"/>
    </w:p>
    <w:p w14:paraId="3615CBBF" w14:textId="73EA556E" w:rsidR="00FD72EC" w:rsidRDefault="003A75DB" w:rsidP="00821D01">
      <w:pPr>
        <w:pStyle w:val="aa"/>
        <w:spacing w:line="360" w:lineRule="auto"/>
        <w:ind w:firstLine="709"/>
        <w:outlineLvl w:val="1"/>
      </w:pPr>
      <w:bookmarkStart w:id="4" w:name="_Toc148998973"/>
      <w:bookmarkStart w:id="5" w:name="_Toc149386817"/>
      <w:r>
        <w:t>2.1 Восстановление таблицы истинности</w:t>
      </w:r>
      <w:bookmarkEnd w:id="4"/>
      <w:bookmarkEnd w:id="5"/>
    </w:p>
    <w:p w14:paraId="7D363107" w14:textId="60972543" w:rsidR="00FD72EC" w:rsidRDefault="003A75DB" w:rsidP="00821D0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из 16-ричной СС в 2-чную СС: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0001 0011 1110 1110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получи</w:t>
      </w:r>
      <w:r w:rsidR="008E292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столбец значений логической функции, который необходим для восстановления полной таблицы истинности (см. табл. 1).</w:t>
      </w:r>
    </w:p>
    <w:p w14:paraId="6D256834" w14:textId="77777777" w:rsidR="00827842" w:rsidRDefault="00827842">
      <w:pPr>
        <w:pStyle w:val="Standard"/>
      </w:pPr>
    </w:p>
    <w:p w14:paraId="2303E729" w14:textId="066F0BD4" w:rsidR="00FD72EC" w:rsidRDefault="003A75D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Восстановленная таблица истинности</w:t>
      </w:r>
    </w:p>
    <w:tbl>
      <w:tblPr>
        <w:tblW w:w="22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455"/>
        <w:gridCol w:w="452"/>
        <w:gridCol w:w="455"/>
        <w:gridCol w:w="453"/>
      </w:tblGrid>
      <w:tr w:rsidR="00FD72EC" w14:paraId="1AEEC740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7CF0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F510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39C6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4242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25B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FD72EC" w14:paraId="3813A060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EB4D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BBC9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E168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37C6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83A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46D17C6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478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02EC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E647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259C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B8BC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B6866EF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5C44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8686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4A1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C7A66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0624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66A4771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1D0F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9799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AF0C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928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55B3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1AFAA598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A5C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C6497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BDAC1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1F8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9D91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D39BCF1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887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32BA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F5BA6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3E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E6B7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4B978444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47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BD5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2B20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086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29C0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6E5D06FF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FD7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EADF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53C8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0697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B440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5DF21FCD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51A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37EF5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708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C78C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28D4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EF46E3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DAD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E62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CB49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9152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DE678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6C6F33D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3C45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7F9A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878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9DB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F36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110B4A0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3A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F44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78B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1F91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1963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73160E80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E007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3D03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8637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B120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718F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B29D712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430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441FB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4287A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B88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19FB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EFCFC4D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CBD69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1FE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30E4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641C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8525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CC0AB9" w14:textId="77777777">
        <w:trPr>
          <w:trHeight w:val="339"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DE2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16EC2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C8FE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57ACF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3C6D" w14:textId="77777777" w:rsidR="00FD72EC" w:rsidRDefault="003A75DB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2C42EFB" w14:textId="77777777" w:rsidR="00FD72EC" w:rsidRDefault="00FD72EC">
      <w:pPr>
        <w:pStyle w:val="Standard"/>
        <w:rPr>
          <w:rFonts w:ascii="Times New Roman" w:hAnsi="Times New Roman" w:cs="Times New Roman"/>
          <w:i/>
          <w:sz w:val="28"/>
          <w:szCs w:val="28"/>
        </w:rPr>
      </w:pPr>
    </w:p>
    <w:p w14:paraId="0B4B0983" w14:textId="77777777" w:rsidR="00FD72EC" w:rsidRDefault="00FD72EC">
      <w:pPr>
        <w:pStyle w:val="Standard"/>
        <w:ind w:firstLine="709"/>
      </w:pPr>
    </w:p>
    <w:p w14:paraId="31DC12B3" w14:textId="3383ECD4" w:rsidR="00FD72EC" w:rsidRPr="00C32EF4" w:rsidRDefault="00827842" w:rsidP="00136106">
      <w:pPr>
        <w:suppressAutoHyphens w:val="0"/>
      </w:pPr>
      <w:r>
        <w:br w:type="page"/>
      </w:r>
    </w:p>
    <w:p w14:paraId="67F3A7F0" w14:textId="4288EBCB" w:rsidR="00827842" w:rsidRPr="00821D01" w:rsidRDefault="00827842" w:rsidP="004635BB">
      <w:pPr>
        <w:pStyle w:val="aa"/>
        <w:spacing w:line="276" w:lineRule="auto"/>
        <w:outlineLvl w:val="1"/>
      </w:pPr>
      <w:bookmarkStart w:id="6" w:name="_Toc148998975"/>
      <w:bookmarkStart w:id="7" w:name="_Toc149386818"/>
      <w:r w:rsidRPr="00E56621">
        <w:lastRenderedPageBreak/>
        <w:t>2.</w:t>
      </w:r>
      <w:r w:rsidR="00C32EF4">
        <w:t>2</w:t>
      </w:r>
      <w:r w:rsidRPr="00E56621">
        <w:t xml:space="preserve"> </w:t>
      </w:r>
      <w:bookmarkEnd w:id="6"/>
      <w:r w:rsidR="00821D01">
        <w:t>Схемы, реализующие логическую функцию</w:t>
      </w:r>
      <w:bookmarkEnd w:id="7"/>
    </w:p>
    <w:p w14:paraId="5D8BA350" w14:textId="77777777" w:rsidR="009A2745" w:rsidRPr="009A2745" w:rsidRDefault="004635BB" w:rsidP="009A2745">
      <w:pPr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A2745" w:rsidRPr="009A2745">
        <w:rPr>
          <w:rFonts w:ascii="Times New Roman" w:eastAsia="Times New Roman" w:hAnsi="Times New Roman" w:cs="Times New Roman"/>
          <w:color w:val="1A1A1A"/>
          <w:sz w:val="28"/>
          <w:szCs w:val="28"/>
        </w:rPr>
        <w:t>В первой схеме использует дешифратор с четырьмя входами, что</w:t>
      </w:r>
    </w:p>
    <w:p w14:paraId="51052BA6" w14:textId="77777777" w:rsidR="009A2745" w:rsidRPr="009A2745" w:rsidRDefault="009A2745" w:rsidP="009A2745">
      <w:pPr>
        <w:widowControl/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A2745">
        <w:rPr>
          <w:rFonts w:ascii="Times New Roman" w:eastAsia="Times New Roman" w:hAnsi="Times New Roman" w:cs="Times New Roman"/>
          <w:color w:val="1A1A1A"/>
          <w:sz w:val="28"/>
          <w:szCs w:val="28"/>
        </w:rPr>
        <w:t>соответствует количеству переменных функции, поэтому для работы схемы</w:t>
      </w:r>
    </w:p>
    <w:p w14:paraId="4E68553F" w14:textId="77777777" w:rsidR="009A2745" w:rsidRPr="009A2745" w:rsidRDefault="009A2745" w:rsidP="009A2745">
      <w:pPr>
        <w:widowControl/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A2745">
        <w:rPr>
          <w:rFonts w:ascii="Times New Roman" w:eastAsia="Times New Roman" w:hAnsi="Times New Roman" w:cs="Times New Roman"/>
          <w:color w:val="1A1A1A"/>
          <w:sz w:val="28"/>
          <w:szCs w:val="28"/>
        </w:rPr>
        <w:t>достаточно одного такого дешифратора. Номера его выходов, на которых</w:t>
      </w:r>
    </w:p>
    <w:p w14:paraId="139B38D7" w14:textId="77777777" w:rsidR="009A2745" w:rsidRPr="009A2745" w:rsidRDefault="009A2745" w:rsidP="009A2745">
      <w:pPr>
        <w:widowControl/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A2745">
        <w:rPr>
          <w:rFonts w:ascii="Times New Roman" w:eastAsia="Times New Roman" w:hAnsi="Times New Roman" w:cs="Times New Roman"/>
          <w:color w:val="1A1A1A"/>
          <w:sz w:val="28"/>
          <w:szCs w:val="28"/>
        </w:rPr>
        <w:t>функция принимает истинное значение, объединим с помощью «или».</w:t>
      </w:r>
    </w:p>
    <w:p w14:paraId="44E0599C" w14:textId="77777777" w:rsidR="009A2745" w:rsidRPr="009A2745" w:rsidRDefault="009A2745" w:rsidP="009A2745">
      <w:pPr>
        <w:widowControl/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A2745">
        <w:rPr>
          <w:rFonts w:ascii="Times New Roman" w:eastAsia="Times New Roman" w:hAnsi="Times New Roman" w:cs="Times New Roman"/>
          <w:color w:val="1A1A1A"/>
          <w:sz w:val="28"/>
          <w:szCs w:val="28"/>
        </w:rPr>
        <w:t>Получим схему, как на рис. 1</w:t>
      </w:r>
    </w:p>
    <w:p w14:paraId="744C19E0" w14:textId="77777777" w:rsidR="004635BB" w:rsidRPr="00827842" w:rsidRDefault="004635BB" w:rsidP="004635BB">
      <w:pPr>
        <w:widowControl/>
        <w:spacing w:after="1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553D70" w14:textId="030F849E" w:rsidR="00136106" w:rsidRPr="0086614D" w:rsidRDefault="00827842" w:rsidP="0086614D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86614D">
        <w:rPr>
          <w:rFonts w:ascii="Times New Roman" w:hAnsi="Times New Roman" w:cs="Times New Roman"/>
          <w:sz w:val="28"/>
          <w:szCs w:val="28"/>
        </w:rPr>
        <w:t>–</w:t>
      </w:r>
      <w:r w:rsidRPr="00827842">
        <w:rPr>
          <w:rFonts w:ascii="Times New Roman" w:hAnsi="Times New Roman" w:cs="Times New Roman"/>
          <w:sz w:val="28"/>
          <w:szCs w:val="28"/>
        </w:rPr>
        <w:t xml:space="preserve"> </w:t>
      </w:r>
      <w:r w:rsidR="0086614D">
        <w:rPr>
          <w:rFonts w:ascii="Times New Roman" w:hAnsi="Times New Roman" w:cs="Times New Roman"/>
          <w:sz w:val="28"/>
          <w:szCs w:val="28"/>
        </w:rPr>
        <w:t>Схема, реализующая логическую функцию на дешифраторе 4-16</w:t>
      </w:r>
    </w:p>
    <w:p w14:paraId="42C72539" w14:textId="7198D4B5" w:rsidR="004635BB" w:rsidRDefault="004635BB">
      <w:pPr>
        <w:suppressAutoHyphens w:val="0"/>
        <w:rPr>
          <w:rFonts w:ascii="Times New Roman" w:hAnsi="Times New Roman" w:cs="Times New Roman"/>
          <w:i/>
          <w:sz w:val="28"/>
        </w:rPr>
      </w:pPr>
    </w:p>
    <w:p w14:paraId="33EE867B" w14:textId="77777777" w:rsidR="004635BB" w:rsidRPr="004635BB" w:rsidRDefault="004635BB" w:rsidP="004635BB">
      <w:pPr>
        <w:widowControl/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3AFA4380" w14:textId="3C6F38A0" w:rsidR="00827842" w:rsidRPr="0086614D" w:rsidRDefault="00136106" w:rsidP="0086614D">
      <w:pPr>
        <w:widowControl/>
        <w:spacing w:after="160" w:line="251" w:lineRule="auto"/>
        <w:rPr>
          <w:rFonts w:ascii="Times New Roman" w:hAnsi="Times New Roman" w:cs="Times New Roman"/>
          <w:sz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8B5234" w:rsidRPr="008B5234">
        <w:rPr>
          <w:rFonts w:ascii="Times New Roman" w:hAnsi="Times New Roman" w:cs="Times New Roman"/>
          <w:sz w:val="28"/>
          <w:szCs w:val="28"/>
        </w:rPr>
        <w:t>Схема, реализующая логическую функцию на дешифраторах 3-8</w:t>
      </w:r>
    </w:p>
    <w:p w14:paraId="1FC0E2CA" w14:textId="45C92DC2" w:rsidR="0086614D" w:rsidRDefault="0086614D" w:rsidP="004635BB">
      <w:pPr>
        <w:widowControl/>
        <w:spacing w:after="160" w:line="251" w:lineRule="auto"/>
        <w:rPr>
          <w:rFonts w:ascii="Times New Roman" w:hAnsi="Times New Roman" w:cs="Times New Roman"/>
          <w:i/>
          <w:sz w:val="28"/>
        </w:rPr>
      </w:pPr>
    </w:p>
    <w:p w14:paraId="671FA1A7" w14:textId="1BA31FB3" w:rsidR="008B5234" w:rsidRPr="008B5234" w:rsidRDefault="0086614D" w:rsidP="008B5234">
      <w:pPr>
        <w:widowControl/>
        <w:spacing w:after="160" w:line="251" w:lineRule="auto"/>
        <w:rPr>
          <w:rFonts w:ascii="Times New Roman" w:hAnsi="Times New Roman" w:cs="Times New Roman"/>
          <w:sz w:val="28"/>
          <w:szCs w:val="28"/>
        </w:rPr>
      </w:pPr>
      <w:r w:rsidRPr="0082784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27842">
        <w:rPr>
          <w:rFonts w:ascii="Times New Roman" w:hAnsi="Times New Roman" w:cs="Times New Roman"/>
          <w:sz w:val="28"/>
          <w:szCs w:val="28"/>
        </w:rPr>
        <w:t xml:space="preserve"> - </w:t>
      </w:r>
      <w:r w:rsidR="008B5234">
        <w:rPr>
          <w:rFonts w:ascii="Times New Roman" w:hAnsi="Times New Roman" w:cs="Times New Roman"/>
          <w:sz w:val="28"/>
          <w:szCs w:val="28"/>
        </w:rPr>
        <w:t>С</w:t>
      </w:r>
      <w:r w:rsidR="008B5234" w:rsidRPr="008B5234">
        <w:rPr>
          <w:rFonts w:ascii="Times New Roman" w:hAnsi="Times New Roman" w:cs="Times New Roman"/>
          <w:sz w:val="28"/>
          <w:szCs w:val="28"/>
        </w:rPr>
        <w:t>хема, реализующая логическую функцию на дешифраторах 2-4</w:t>
      </w:r>
    </w:p>
    <w:p w14:paraId="51ED452A" w14:textId="5C03D770" w:rsidR="0086614D" w:rsidRPr="0086614D" w:rsidRDefault="008B5234" w:rsidP="0086614D">
      <w:pPr>
        <w:widowControl/>
        <w:spacing w:after="160" w:line="251" w:lineRule="auto"/>
        <w:rPr>
          <w:rFonts w:ascii="Times New Roman" w:hAnsi="Times New Roman" w:cs="Times New Roman"/>
          <w:sz w:val="28"/>
          <w:szCs w:val="28"/>
        </w:rPr>
      </w:pPr>
      <w:r w:rsidRPr="008B5234">
        <w:rPr>
          <w:rFonts w:ascii="Times New Roman" w:hAnsi="Times New Roman" w:cs="Times New Roman"/>
          <w:sz w:val="28"/>
          <w:szCs w:val="28"/>
        </w:rPr>
        <w:t>и дополнительной логике</w:t>
      </w:r>
    </w:p>
    <w:p w14:paraId="6257FA30" w14:textId="402764F8" w:rsidR="0086614D" w:rsidRPr="00827842" w:rsidRDefault="0086614D" w:rsidP="00827842">
      <w:pPr>
        <w:widowControl/>
        <w:spacing w:after="160" w:line="251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</w:p>
    <w:p w14:paraId="21E9EAD6" w14:textId="3CB32B13" w:rsidR="000D0765" w:rsidRPr="00954F3A" w:rsidRDefault="000D0765" w:rsidP="0086614D">
      <w:pPr>
        <w:widowControl/>
        <w:spacing w:after="160" w:line="251" w:lineRule="auto"/>
        <w:rPr>
          <w:rFonts w:ascii="Times New Roman" w:hAnsi="Times New Roman" w:cs="Times New Roman"/>
          <w:sz w:val="28"/>
          <w:szCs w:val="28"/>
        </w:rPr>
      </w:pPr>
    </w:p>
    <w:p w14:paraId="2263A1B8" w14:textId="77777777" w:rsidR="0037466E" w:rsidRPr="00136106" w:rsidRDefault="0037466E" w:rsidP="0037466E">
      <w:pPr>
        <w:widowControl/>
        <w:spacing w:after="160" w:line="251" w:lineRule="auto"/>
        <w:ind w:firstLine="709"/>
        <w:rPr>
          <w:rFonts w:ascii="Times New Roman" w:hAnsi="Times New Roman" w:cs="Times New Roman"/>
          <w:sz w:val="28"/>
        </w:rPr>
      </w:pPr>
    </w:p>
    <w:p w14:paraId="7E491D23" w14:textId="55EFCD03" w:rsidR="004635BB" w:rsidRPr="004635BB" w:rsidRDefault="004635BB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57AFD5EC" w14:textId="0FAEA3D1" w:rsidR="00821D01" w:rsidRPr="00821D01" w:rsidRDefault="003A75DB" w:rsidP="009A2745">
      <w:pPr>
        <w:pStyle w:val="af4"/>
        <w:spacing w:line="360" w:lineRule="auto"/>
        <w:outlineLvl w:val="0"/>
      </w:pPr>
      <w:bookmarkStart w:id="8" w:name="_Toc148998976"/>
      <w:bookmarkStart w:id="9" w:name="_Toc149386819"/>
      <w:r w:rsidRPr="00954F3A">
        <w:lastRenderedPageBreak/>
        <w:t>3 ВЫВОДЫ</w:t>
      </w:r>
      <w:bookmarkEnd w:id="8"/>
      <w:bookmarkEnd w:id="9"/>
    </w:p>
    <w:p w14:paraId="423C6228" w14:textId="77777777" w:rsidR="00821D01" w:rsidRPr="00821D01" w:rsidRDefault="00821D01" w:rsidP="009A2745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1D01">
        <w:rPr>
          <w:rFonts w:ascii="Times New Roman" w:hAnsi="Times New Roman" w:cs="Times New Roman"/>
          <w:sz w:val="28"/>
          <w:szCs w:val="28"/>
        </w:rPr>
        <w:t>В данной работе нам удалось составить схемы, реализующие</w:t>
      </w:r>
    </w:p>
    <w:p w14:paraId="218E6CAE" w14:textId="77777777" w:rsidR="00821D01" w:rsidRPr="00821D01" w:rsidRDefault="00821D01" w:rsidP="009A274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D01">
        <w:rPr>
          <w:rFonts w:ascii="Times New Roman" w:hAnsi="Times New Roman" w:cs="Times New Roman"/>
          <w:sz w:val="28"/>
          <w:szCs w:val="28"/>
        </w:rPr>
        <w:t>логическую функцию от 4-ёх переменных, используя дешифраторы трёх</w:t>
      </w:r>
    </w:p>
    <w:p w14:paraId="6FEC0202" w14:textId="77777777" w:rsidR="00821D01" w:rsidRPr="00821D01" w:rsidRDefault="00821D01" w:rsidP="009A274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D01">
        <w:rPr>
          <w:rFonts w:ascii="Times New Roman" w:hAnsi="Times New Roman" w:cs="Times New Roman"/>
          <w:sz w:val="28"/>
          <w:szCs w:val="28"/>
        </w:rPr>
        <w:t>типов. Исходя из этого, можно сделать вывод, что любую функцию можно</w:t>
      </w:r>
    </w:p>
    <w:p w14:paraId="4C160CC6" w14:textId="77777777" w:rsidR="00821D01" w:rsidRPr="00821D01" w:rsidRDefault="00821D01" w:rsidP="009A274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D01">
        <w:rPr>
          <w:rFonts w:ascii="Times New Roman" w:hAnsi="Times New Roman" w:cs="Times New Roman"/>
          <w:sz w:val="28"/>
          <w:szCs w:val="28"/>
        </w:rPr>
        <w:t>реализовать, имея в распоряжении дешифраторы и с меньшим количеством</w:t>
      </w:r>
    </w:p>
    <w:p w14:paraId="04F4E020" w14:textId="77777777" w:rsidR="00821D01" w:rsidRPr="00821D01" w:rsidRDefault="00821D01" w:rsidP="009A274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D01">
        <w:rPr>
          <w:rFonts w:ascii="Times New Roman" w:hAnsi="Times New Roman" w:cs="Times New Roman"/>
          <w:sz w:val="28"/>
          <w:szCs w:val="28"/>
        </w:rPr>
        <w:t>входов, чем требуется.</w:t>
      </w:r>
    </w:p>
    <w:p w14:paraId="14E6B42B" w14:textId="1C6BF505" w:rsidR="007D219A" w:rsidRDefault="007D219A" w:rsidP="00821D01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B920B5" w14:textId="1525E17B" w:rsidR="00C32EF4" w:rsidRPr="00C32EF4" w:rsidRDefault="003A75DB" w:rsidP="00821D01">
      <w:pPr>
        <w:pStyle w:val="af4"/>
        <w:spacing w:line="360" w:lineRule="auto"/>
        <w:outlineLvl w:val="0"/>
      </w:pPr>
      <w:bookmarkStart w:id="10" w:name="_Toc148998977"/>
      <w:bookmarkStart w:id="11" w:name="_Toc149386820"/>
      <w:r w:rsidRPr="007D219A">
        <w:lastRenderedPageBreak/>
        <w:t>4 СПИСОК ИНФОРМАЦИОННЫХ ИСТОЧНИКОВ</w:t>
      </w:r>
      <w:bookmarkEnd w:id="10"/>
      <w:bookmarkEnd w:id="11"/>
    </w:p>
    <w:p w14:paraId="4FACFFB6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Берч: [сайт] – 2011. – URL: </w:t>
      </w:r>
      <w:hyperlink r:id="rId9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>Лекционный материал В.А.Смольяниновой</w:t>
      </w:r>
    </w:p>
    <w:sectPr w:rsidR="00FD72EC">
      <w:footerReference w:type="default" r:id="rId10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3F9C04" w14:textId="77777777" w:rsidR="00C846B9" w:rsidRDefault="00C846B9">
      <w:r>
        <w:separator/>
      </w:r>
    </w:p>
  </w:endnote>
  <w:endnote w:type="continuationSeparator" w:id="0">
    <w:p w14:paraId="6E5B5B3A" w14:textId="77777777" w:rsidR="00C846B9" w:rsidRDefault="00C84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charset w:val="00"/>
    <w:family w:val="roman"/>
    <w:pitch w:val="default"/>
  </w:font>
  <w:font w:name="Noto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4850D9" w:rsidRDefault="004850D9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F2A86" w14:textId="77777777" w:rsidR="00C846B9" w:rsidRDefault="00C846B9">
      <w:r>
        <w:rPr>
          <w:color w:val="000000"/>
        </w:rPr>
        <w:separator/>
      </w:r>
    </w:p>
  </w:footnote>
  <w:footnote w:type="continuationSeparator" w:id="0">
    <w:p w14:paraId="117E355A" w14:textId="77777777" w:rsidR="00C846B9" w:rsidRDefault="00C84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4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632D4"/>
    <w:rsid w:val="000A05EA"/>
    <w:rsid w:val="000D0765"/>
    <w:rsid w:val="00136106"/>
    <w:rsid w:val="001658F9"/>
    <w:rsid w:val="001C69F7"/>
    <w:rsid w:val="00200CE6"/>
    <w:rsid w:val="00201709"/>
    <w:rsid w:val="002474A6"/>
    <w:rsid w:val="00260740"/>
    <w:rsid w:val="00282976"/>
    <w:rsid w:val="002B042D"/>
    <w:rsid w:val="002D1009"/>
    <w:rsid w:val="002F38FC"/>
    <w:rsid w:val="002F6C0B"/>
    <w:rsid w:val="00347C1D"/>
    <w:rsid w:val="0037466E"/>
    <w:rsid w:val="003A75DB"/>
    <w:rsid w:val="003D5C21"/>
    <w:rsid w:val="00404081"/>
    <w:rsid w:val="00431FBF"/>
    <w:rsid w:val="004635BB"/>
    <w:rsid w:val="00473557"/>
    <w:rsid w:val="004850D9"/>
    <w:rsid w:val="004F515F"/>
    <w:rsid w:val="005712D0"/>
    <w:rsid w:val="005E4F06"/>
    <w:rsid w:val="00624FE8"/>
    <w:rsid w:val="00641CBD"/>
    <w:rsid w:val="00723AE6"/>
    <w:rsid w:val="007D219A"/>
    <w:rsid w:val="007E0C1F"/>
    <w:rsid w:val="007F587C"/>
    <w:rsid w:val="00821D01"/>
    <w:rsid w:val="0082456B"/>
    <w:rsid w:val="00827842"/>
    <w:rsid w:val="0086614D"/>
    <w:rsid w:val="008B5234"/>
    <w:rsid w:val="008E292F"/>
    <w:rsid w:val="008F4896"/>
    <w:rsid w:val="008F7F75"/>
    <w:rsid w:val="00954F3A"/>
    <w:rsid w:val="00960A51"/>
    <w:rsid w:val="009A2745"/>
    <w:rsid w:val="00A10090"/>
    <w:rsid w:val="00A13445"/>
    <w:rsid w:val="00AA781D"/>
    <w:rsid w:val="00B3346A"/>
    <w:rsid w:val="00B47948"/>
    <w:rsid w:val="00C0346B"/>
    <w:rsid w:val="00C32EF4"/>
    <w:rsid w:val="00C846B9"/>
    <w:rsid w:val="00CE2BDB"/>
    <w:rsid w:val="00D20122"/>
    <w:rsid w:val="00D22502"/>
    <w:rsid w:val="00E03077"/>
    <w:rsid w:val="00E35182"/>
    <w:rsid w:val="00E56621"/>
    <w:rsid w:val="00E92B06"/>
    <w:rsid w:val="00EC71A4"/>
    <w:rsid w:val="00ED3FED"/>
    <w:rsid w:val="00F97DB5"/>
    <w:rsid w:val="00FB2F9A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635BB"/>
    <w:pPr>
      <w:tabs>
        <w:tab w:val="right" w:leader="dot" w:pos="9627"/>
      </w:tabs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56621"/>
    <w:pPr>
      <w:spacing w:after="100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burch.com/logisi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7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37</cp:revision>
  <cp:lastPrinted>2021-10-21T16:25:00Z</cp:lastPrinted>
  <dcterms:created xsi:type="dcterms:W3CDTF">2023-10-25T17:13:00Z</dcterms:created>
  <dcterms:modified xsi:type="dcterms:W3CDTF">2023-10-28T14:55:00Z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