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53</w:t>
      </w:r>
    </w:p>
    <w:p>
      <w:pPr>
        <w:pStyle w:val="Author"/>
      </w:pPr>
      <w:r>
        <w:t xml:space="preserve">Юрченко</w:t>
      </w:r>
      <w:r>
        <w:t xml:space="preserve"> </w:t>
      </w:r>
      <w:r>
        <w:t xml:space="preserve">Сергей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bookmarkStart w:id="20" w:name="цель-лабораторной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Цель лабораторной работы</w:t>
      </w:r>
    </w:p>
    <w:p>
      <w:pPr>
        <w:pStyle w:val="FirstParagraph"/>
      </w:pPr>
      <w:r>
        <w:t xml:space="preserve">Дана задача: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  <w:r>
        <w:t xml:space="preserve"> </w:t>
      </w:r>
      <w:r>
        <w:t xml:space="preserve">Нам необходимо разобраться в том, как решить эту задачу, написать код для решения диф.уравнений, которые лягут в основу решения, после чего необходимо будет смоделировать математическую модель, с помощью который можно будет наглядно определить оптимальный путь береговой охраны.</w:t>
      </w:r>
    </w:p>
    <w:bookmarkEnd w:id="20"/>
    <w:bookmarkStart w:id="21" w:name="задание-к-лабораторной-работе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Задание к лабораторной работе</w:t>
      </w:r>
    </w:p>
    <w:p>
      <w:pPr>
        <w:numPr>
          <w:ilvl w:val="0"/>
          <w:numId w:val="1001"/>
        </w:numPr>
        <w:pStyle w:val="Compact"/>
      </w:pPr>
      <w:r>
        <w:t xml:space="preserve">Теоретически выделить необходимые сведения из задачи и сопутствующих источников.</w:t>
      </w:r>
    </w:p>
    <w:p>
      <w:pPr>
        <w:numPr>
          <w:ilvl w:val="0"/>
          <w:numId w:val="1001"/>
        </w:numPr>
        <w:pStyle w:val="Compact"/>
      </w:pPr>
      <w:r>
        <w:t xml:space="preserve">Вывести диф.уравнения для двух случаев ( когда сторость катера больше скорости лодки в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раз и наоборот).</w:t>
      </w:r>
    </w:p>
    <w:p>
      <w:pPr>
        <w:numPr>
          <w:ilvl w:val="0"/>
          <w:numId w:val="1001"/>
        </w:numPr>
        <w:pStyle w:val="Compact"/>
      </w:pPr>
      <w:r>
        <w:t xml:space="preserve">Написать код программы.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траетории двидения.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графикам наиболее выгодный путь.</w:t>
      </w:r>
    </w:p>
    <w:bookmarkEnd w:id="21"/>
    <w:bookmarkEnd w:id="22"/>
    <w:bookmarkStart w:id="34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bookmarkStart w:id="23" w:name="ход-выполнения-лабораторной-работы-2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Ход выполнения лабораторной работы №2:</w:t>
      </w:r>
    </w:p>
    <w:p>
      <w:pPr>
        <w:numPr>
          <w:ilvl w:val="0"/>
          <w:numId w:val="1002"/>
        </w:numPr>
      </w:pPr>
      <w:r>
        <w:t xml:space="preserve">Для того, чтобы начать составлять уравнение необходимо определить важные параметры, а именно:</w:t>
      </w:r>
      <w:r>
        <w:t xml:space="preserve"> </w:t>
      </w:r>
      <w:r>
        <w:t xml:space="preserve">место нахождения лодки браконьеров в момент обнаружения - будет приниматься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место нахождения катера береговой охраны относительно лодки браконьеров в момент обнаружения лодки - будет приниматься за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После необходимо ввести полярные координаты: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Будем считать, что полюс - это точка обнаружения лодки браконьеров , а полярная ось r проходит через точку нахождения катера береговой охраны.</w:t>
      </w:r>
    </w:p>
    <w:p>
      <w:pPr>
        <w:numPr>
          <w:ilvl w:val="0"/>
          <w:numId w:val="1002"/>
        </w:numPr>
      </w:pPr>
      <w:r>
        <w:t xml:space="preserve">Чтобы найти расстояние после которого катер начнет двигаться вокруг полюса (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), необходимо составить простое уравнение: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numPr>
          <w:ilvl w:val="0"/>
          <w:numId w:val="1002"/>
        </w:numPr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numPr>
          <w:ilvl w:val="0"/>
          <w:numId w:val="1003"/>
        </w:numPr>
        <w:pStyle w:val="Compac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FirstParagraph"/>
      </w:pPr>
      <w:r>
        <w:t xml:space="preserve">*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bookmarkEnd w:id="23"/>
    <w:bookmarkStart w:id="24" w:name="ход-выполнения-лабораторной-работы-2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Ход выполнения лабораторной работы №2:</w:t>
      </w:r>
    </w:p>
    <w:p>
      <w:pPr>
        <w:numPr>
          <w:ilvl w:val="0"/>
          <w:numId w:val="1004"/>
        </w:numPr>
        <w:pStyle w:val="Compact"/>
      </w:pPr>
      <w:r>
        <w:t xml:space="preserve">Далее необходимо разобраться в последовательности. 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 этого скорость катера раскладываем на две составляющие: радиальная скорость (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), и тангенциальная скорость (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).</w:t>
      </w:r>
      <w:r>
        <w:t xml:space="preserve"> </w:t>
      </w:r>
      <w:r>
        <w:rPr>
          <w:iCs/>
          <w:i/>
        </w:rPr>
        <w:t xml:space="preserve">Радиальная скорость - это скорость, с которой катер удаляется от полюса</w:t>
      </w:r>
      <w:r>
        <w:rPr>
          <w:iCs/>
          <w:i/>
        </w:rP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rPr>
          <w:iCs/>
          <w:i/>
        </w:rPr>
        <w:t xml:space="preserve">. Нам нужно, чтобы эта скорость была равна скорости лодки, поэтому полагаем</w:t>
      </w:r>
      <w:r>
        <w:rPr>
          <w:iCs/>
          <w:i/>
        </w:rP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rPr>
          <w:iCs/>
          <w:i/>
        </w:rPr>
        <w:t xml:space="preserve">.</w:t>
      </w:r>
      <w:r>
        <w:t xml:space="preserve"> </w:t>
      </w:r>
      <w:r>
        <w:rPr>
          <w:iCs/>
          <w:i/>
        </w:rP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rPr>
          <w:iCs/>
          <w:i/>
        </w:rP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rPr>
          <w:iCs/>
          <w:i/>
        </w:rPr>
        <w:t xml:space="preserve"> </w:t>
      </w:r>
      <w:r>
        <w:rPr>
          <w:iCs/>
          <w:i/>
        </w:rPr>
        <w:t xml:space="preserve">на радиус</w:t>
      </w:r>
      <w:r>
        <w:rPr>
          <w:iCs/>
          <w:i/>
        </w:rPr>
        <w:t xml:space="preserve"> </w:t>
      </w:r>
      <m:oMath>
        <m:r>
          <m:t>r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</w:p>
    <w:p>
      <w:pPr>
        <w:numPr>
          <w:ilvl w:val="0"/>
          <w:numId w:val="1004"/>
        </w:numPr>
        <w:pStyle w:val="Compact"/>
      </w:pPr>
      <w:r>
        <w:t xml:space="preserve">Тангенциальную скорость в нашей задачи -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bookmarkEnd w:id="24"/>
    <w:bookmarkStart w:id="25" w:name="ход-выполнения-лабораторной-работы-2-2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Ход выполнения лабораторной работы №2:</w:t>
      </w:r>
    </w:p>
    <w:p>
      <w:pPr>
        <w:pStyle w:val="FirstParagraph"/>
      </w:pPr>
      <w:r>
        <w:t xml:space="preserve">Тогда мы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bookmarkEnd w:id="25"/>
    <w:bookmarkStart w:id="26" w:name="ход-выполнения-лабораторной-работы-2-3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Ход выполнения лабораторной работы №2:</w:t>
      </w:r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bookmarkEnd w:id="26"/>
    <w:bookmarkStart w:id="27" w:name="условие-задачи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17.6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4.7 раза больше скорости браконьерской лодки</w:t>
      </w:r>
    </w:p>
    <w:bookmarkEnd w:id="27"/>
    <w:bookmarkStart w:id="28" w:name="код-программы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from math import *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plot</w:t>
      </w:r>
      <w:r>
        <w:br/>
      </w:r>
      <w:r>
        <w:br/>
      </w:r>
      <w:r>
        <w:rPr>
          <w:rStyle w:val="VerbatimChar"/>
        </w:rPr>
        <w:t xml:space="preserve">n=4.7 #разница в скорости</w:t>
      </w:r>
      <w:r>
        <w:br/>
      </w:r>
      <w:r>
        <w:rPr>
          <w:rStyle w:val="VerbatimChar"/>
        </w:rPr>
        <w:t xml:space="preserve">s=17.6 #расстояние обнаружения</w:t>
      </w:r>
      <w:r>
        <w:br/>
      </w:r>
      <w:r>
        <w:rPr>
          <w:rStyle w:val="VerbatimChar"/>
        </w:rPr>
        <w:t xml:space="preserve">fi=pi*3/4 #угол движения</w:t>
      </w:r>
      <w:r>
        <w:br/>
      </w:r>
      <w:r>
        <w:br/>
      </w:r>
      <w:r>
        <w:rPr>
          <w:rStyle w:val="VerbatimChar"/>
        </w:rPr>
        <w:t xml:space="preserve">def f(tetha, r): #уравнение катера</w:t>
      </w:r>
      <w:r>
        <w:br/>
      </w:r>
      <w:r>
        <w:rPr>
          <w:rStyle w:val="VerbatimChar"/>
        </w:rPr>
        <w:t xml:space="preserve">    dr=r/sqrt(n**2 - 1)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br/>
      </w:r>
      <w:r>
        <w:rPr>
          <w:rStyle w:val="VerbatimChar"/>
        </w:rPr>
        <w:t xml:space="preserve">def f2(t): #лодка браконьеров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r0=s/(n+1) #первый случай</w:t>
      </w:r>
      <w:r>
        <w:br/>
      </w:r>
      <w:r>
        <w:br/>
      </w:r>
      <w:r>
        <w:rPr>
          <w:rStyle w:val="VerbatimChar"/>
        </w:rPr>
        <w:t xml:space="preserve">#решение диф уравнения для катера</w:t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br/>
      </w:r>
      <w:r>
        <w:rPr>
          <w:rStyle w:val="VerbatimChar"/>
        </w:rPr>
        <w:t xml:space="preserve">#вычисление траектории лодки</w:t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br/>
      </w:r>
      <w:r>
        <w:rPr>
          <w:rStyle w:val="VerbatimChar"/>
        </w:rPr>
        <w:t xml:space="preserve">plot.rcParams["figure.figsize"] = (10, 10)</w:t>
      </w:r>
      <w:r>
        <w:br/>
      </w:r>
      <w:r>
        <w:br/>
      </w:r>
      <w:r>
        <w:br/>
      </w:r>
      <w:r>
        <w:rPr>
          <w:rStyle w:val="VerbatimChar"/>
        </w:rPr>
        <w:t xml:space="preserve">plot.polar(tetha, r, 'red')</w:t>
      </w:r>
      <w:r>
        <w:br/>
      </w:r>
      <w:r>
        <w:rPr>
          <w:rStyle w:val="VerbatimChar"/>
        </w:rPr>
        <w:t xml:space="preserve">plot.polar(tetha1, r1, 'green')</w:t>
      </w:r>
      <w:r>
        <w:br/>
      </w:r>
      <w:r>
        <w:br/>
      </w:r>
      <w:r>
        <w:rPr>
          <w:rStyle w:val="VerbatimChar"/>
        </w:rPr>
        <w:t xml:space="preserve">#вычисление точки пересечения</w:t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plot.savefig("01.png",dpi=100)</w:t>
      </w:r>
      <w:r>
        <w:br/>
      </w:r>
      <w:r>
        <w:br/>
      </w:r>
      <w:r>
        <w:br/>
      </w:r>
      <w:r>
        <w:rPr>
          <w:rStyle w:val="VerbatimChar"/>
        </w:rPr>
        <w:t xml:space="preserve">r0=s/(n-1) #второй случай</w:t>
      </w:r>
      <w:r>
        <w:br/>
      </w:r>
      <w:r>
        <w:br/>
      </w:r>
      <w:r>
        <w:rPr>
          <w:rStyle w:val="VerbatimChar"/>
        </w:rPr>
        <w:t xml:space="preserve">#решение диф уравнения для катера</w:t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br/>
      </w:r>
      <w:r>
        <w:rPr>
          <w:rStyle w:val="VerbatimChar"/>
        </w:rPr>
        <w:t xml:space="preserve">#вычисление траектории лодки</w:t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br/>
      </w:r>
      <w:r>
        <w:rPr>
          <w:rStyle w:val="VerbatimChar"/>
        </w:rPr>
        <w:t xml:space="preserve">plot.rcParams["figure.figsize"] = (8, 8)</w:t>
      </w:r>
      <w:r>
        <w:br/>
      </w:r>
      <w:r>
        <w:br/>
      </w:r>
      <w:r>
        <w:br/>
      </w:r>
      <w:r>
        <w:rPr>
          <w:rStyle w:val="VerbatimChar"/>
        </w:rPr>
        <w:t xml:space="preserve">plot.polar(tetha, r, 'red', label = 'катер')</w:t>
      </w:r>
      <w:r>
        <w:br/>
      </w:r>
      <w:r>
        <w:rPr>
          <w:rStyle w:val="VerbatimChar"/>
        </w:rPr>
        <w:t xml:space="preserve">plot.polar(tetha1, r1, 'green', label = 'лодка')</w:t>
      </w:r>
      <w:r>
        <w:br/>
      </w:r>
      <w:r>
        <w:br/>
      </w:r>
      <w:r>
        <w:rPr>
          <w:rStyle w:val="VerbatimChar"/>
        </w:rPr>
        <w:t xml:space="preserve">#вычисление точки пересечения</w:t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plot.savefig("02.png",dpi=100)</w:t>
      </w:r>
    </w:p>
    <w:bookmarkEnd w:id="28"/>
    <w:bookmarkStart w:id="33" w:name="решение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Решение</w:t>
      </w:r>
    </w:p>
    <w:p>
      <w:pPr>
        <w:pStyle w:val="CaptionedFigure"/>
      </w:pPr>
      <w:bookmarkStart w:id="30" w:name="fig:001"/>
      <w:r>
        <w:drawing>
          <wp:inline>
            <wp:extent cx="5334000" cy="5334000"/>
            <wp:effectExtent b="0" l="0" r="0" t="0"/>
            <wp:docPr descr="Figure 1: траектории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1: траектории для случая 1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6.38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32" w:name="fig:002"/>
      <w:r>
        <w:drawing>
          <wp:inline>
            <wp:extent cx="5334000" cy="5334000"/>
            <wp:effectExtent b="0" l="0" r="0" t="0"/>
            <wp:docPr descr="Figure 2: траектории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траектории для случая 2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8.05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значительно меньшее расстояние.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рассмотрели задачу о погоне катера за лодкой, научились применять ранее изученные дисциплины, написали код программы, который позволяет проанализировать смоделированные ситуации. Сделали вывод с помощью моделей.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Юрченко Сергей НФИбд-02-19</dc:creator>
  <dc:language>ru-RU</dc:language>
  <cp:keywords/>
  <dcterms:created xsi:type="dcterms:W3CDTF">2022-05-23T12:09:14Z</dcterms:created>
  <dcterms:modified xsi:type="dcterms:W3CDTF">2022-05-23T12:09:14Z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53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