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53</w:t>
      </w:r>
    </w:p>
    <w:p>
      <w:pPr>
        <w:pStyle w:val="Author"/>
      </w:pPr>
      <w:r>
        <w:t xml:space="preserve">Юрченко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0.00043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48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50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34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9.8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11.8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48;</w:t>
      </w:r>
      <w:r>
        <w:br/>
      </w:r>
      <w:r>
        <w:rPr>
          <w:rStyle w:val="VerbatimChar"/>
        </w:rPr>
        <w:t xml:space="preserve">  parameter  Real N = 50;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34;</w:t>
      </w:r>
      <w:r>
        <w:br/>
      </w:r>
      <w:r>
        <w:rPr>
          <w:rStyle w:val="VerbatimChar"/>
        </w:rPr>
        <w:t xml:space="preserve">  parameter  Real tau2 = 28;</w:t>
      </w:r>
      <w:r>
        <w:br/>
      </w:r>
      <w:r>
        <w:br/>
      </w:r>
      <w:r>
        <w:rPr>
          <w:rStyle w:val="VerbatimChar"/>
        </w:rPr>
        <w:t xml:space="preserve">  parameter  Real p1 = 9.8;</w:t>
      </w:r>
      <w:r>
        <w:br/>
      </w:r>
      <w:r>
        <w:rPr>
          <w:rStyle w:val="VerbatimChar"/>
        </w:rPr>
        <w:t xml:space="preserve">  parameter  Real p2 = 11.8;</w:t>
      </w:r>
      <w:r>
        <w:br/>
      </w:r>
      <w:r>
        <w:br/>
      </w:r>
      <w:r>
        <w:rPr>
          <w:rStyle w:val="VerbatimChar"/>
        </w:rPr>
        <w:t xml:space="preserve">  parameter  Real d = 0.00043;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M1_1(start=7.8);</w:t>
      </w:r>
      <w:r>
        <w:br/>
      </w:r>
      <w:r>
        <w:rPr>
          <w:rStyle w:val="VerbatimChar"/>
        </w:rPr>
        <w:t xml:space="preserve">  Real M2_1(start=9.8);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M1_2(start=7.8);</w:t>
      </w:r>
      <w:r>
        <w:br/>
      </w:r>
      <w:r>
        <w:rPr>
          <w:rStyle w:val="VerbatimChar"/>
        </w:rPr>
        <w:t xml:space="preserve">  Real M2_2(start=9.8);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Юрченко Сергей НФИбд-02-19</dc:creator>
  <dc:language>ru-RU</dc:language>
  <cp:keywords/>
  <dcterms:created xsi:type="dcterms:W3CDTF">2022-05-23T12:18:46Z</dcterms:created>
  <dcterms:modified xsi:type="dcterms:W3CDTF">2022-05-23T12:18:46Z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53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