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83" w:rsidRPr="00C45368" w:rsidRDefault="00E63B17" w:rsidP="00C45368">
      <w:pPr>
        <w:pStyle w:val="1"/>
        <w:jc w:val="both"/>
        <w:rPr>
          <w:sz w:val="36"/>
          <w:szCs w:val="36"/>
        </w:rPr>
      </w:pPr>
      <w:r w:rsidRPr="00C45368">
        <w:rPr>
          <w:sz w:val="36"/>
          <w:szCs w:val="36"/>
        </w:rPr>
        <w:t>Краткое описание продукта(функции)</w:t>
      </w:r>
    </w:p>
    <w:p w:rsidR="00E63B17" w:rsidRPr="00B710D9" w:rsidRDefault="00E63B17" w:rsidP="00C45368">
      <w:pPr>
        <w:pStyle w:val="1"/>
        <w:spacing w:after="0"/>
        <w:ind w:firstLine="709"/>
        <w:jc w:val="both"/>
        <w:rPr>
          <w:b w:val="0"/>
          <w:sz w:val="32"/>
          <w:szCs w:val="32"/>
        </w:rPr>
      </w:pPr>
      <w:r w:rsidRPr="00B710D9">
        <w:rPr>
          <w:b w:val="0"/>
          <w:sz w:val="32"/>
          <w:szCs w:val="32"/>
        </w:rPr>
        <w:t>Данный программный продукт представляет собой мобильное приложение, которое позволяет бронировать беспилотное транспортное средство. По функционалу приложение будет сильно похоже на существующие приложения по вызову такси.</w:t>
      </w:r>
    </w:p>
    <w:p w:rsidR="00E63B17" w:rsidRPr="00B710D9" w:rsidRDefault="00E63B17" w:rsidP="00C45368">
      <w:pPr>
        <w:pStyle w:val="1"/>
        <w:spacing w:after="0"/>
        <w:ind w:firstLine="709"/>
        <w:jc w:val="both"/>
        <w:rPr>
          <w:b w:val="0"/>
          <w:sz w:val="32"/>
          <w:szCs w:val="32"/>
        </w:rPr>
      </w:pPr>
      <w:r w:rsidRPr="00B710D9">
        <w:rPr>
          <w:b w:val="0"/>
          <w:sz w:val="32"/>
          <w:szCs w:val="32"/>
        </w:rPr>
        <w:t>Краткий функционал приложения:</w:t>
      </w:r>
    </w:p>
    <w:p w:rsidR="00E63B17" w:rsidRPr="00B710D9" w:rsidRDefault="00E63B17" w:rsidP="00C45368">
      <w:pPr>
        <w:pStyle w:val="1"/>
        <w:numPr>
          <w:ilvl w:val="0"/>
          <w:numId w:val="1"/>
        </w:numPr>
        <w:spacing w:after="0"/>
        <w:ind w:left="0" w:firstLine="709"/>
        <w:jc w:val="both"/>
        <w:rPr>
          <w:b w:val="0"/>
          <w:sz w:val="32"/>
          <w:szCs w:val="32"/>
        </w:rPr>
      </w:pPr>
      <w:r w:rsidRPr="00B710D9">
        <w:rPr>
          <w:b w:val="0"/>
          <w:sz w:val="32"/>
          <w:szCs w:val="32"/>
        </w:rPr>
        <w:t>Карта местности, на кото</w:t>
      </w:r>
      <w:r w:rsidR="00C45368" w:rsidRPr="00B710D9">
        <w:rPr>
          <w:b w:val="0"/>
          <w:sz w:val="32"/>
          <w:szCs w:val="32"/>
        </w:rPr>
        <w:t>рой будет производиться поездка. З</w:t>
      </w:r>
      <w:r w:rsidRPr="00B710D9">
        <w:rPr>
          <w:b w:val="0"/>
          <w:sz w:val="32"/>
          <w:szCs w:val="32"/>
        </w:rPr>
        <w:t xml:space="preserve">десь можно будет установить </w:t>
      </w:r>
      <w:r w:rsidR="00C45368" w:rsidRPr="00B710D9">
        <w:rPr>
          <w:b w:val="0"/>
          <w:sz w:val="32"/>
          <w:szCs w:val="32"/>
        </w:rPr>
        <w:t>место посадки, остановки и место высадки.</w:t>
      </w:r>
    </w:p>
    <w:p w:rsidR="00C45368" w:rsidRPr="00B710D9" w:rsidRDefault="00C45368" w:rsidP="00C45368">
      <w:pPr>
        <w:pStyle w:val="1"/>
        <w:numPr>
          <w:ilvl w:val="0"/>
          <w:numId w:val="1"/>
        </w:numPr>
        <w:spacing w:after="0"/>
        <w:ind w:left="0" w:firstLine="709"/>
        <w:jc w:val="both"/>
        <w:rPr>
          <w:b w:val="0"/>
          <w:sz w:val="32"/>
          <w:szCs w:val="32"/>
        </w:rPr>
      </w:pPr>
      <w:r w:rsidRPr="00B710D9">
        <w:rPr>
          <w:b w:val="0"/>
          <w:sz w:val="32"/>
          <w:szCs w:val="32"/>
        </w:rPr>
        <w:t>Удобный поиск мест по названию улицы, района и города.</w:t>
      </w:r>
    </w:p>
    <w:p w:rsidR="00C45368" w:rsidRPr="00B710D9" w:rsidRDefault="00C45368" w:rsidP="00C45368">
      <w:pPr>
        <w:pStyle w:val="1"/>
        <w:numPr>
          <w:ilvl w:val="0"/>
          <w:numId w:val="1"/>
        </w:numPr>
        <w:spacing w:after="0"/>
        <w:ind w:left="0" w:firstLine="709"/>
        <w:jc w:val="both"/>
        <w:rPr>
          <w:b w:val="0"/>
          <w:sz w:val="32"/>
          <w:szCs w:val="32"/>
        </w:rPr>
      </w:pPr>
      <w:r w:rsidRPr="00B710D9">
        <w:rPr>
          <w:b w:val="0"/>
          <w:sz w:val="32"/>
          <w:szCs w:val="32"/>
        </w:rPr>
        <w:t>Настройки текущей поездки. Включают в себя:</w:t>
      </w:r>
    </w:p>
    <w:p w:rsidR="00C45368" w:rsidRPr="00B710D9" w:rsidRDefault="00C45368" w:rsidP="00C45368">
      <w:pPr>
        <w:pStyle w:val="1"/>
        <w:numPr>
          <w:ilvl w:val="0"/>
          <w:numId w:val="1"/>
        </w:numPr>
        <w:spacing w:after="0"/>
        <w:jc w:val="both"/>
        <w:rPr>
          <w:b w:val="0"/>
          <w:sz w:val="32"/>
          <w:szCs w:val="32"/>
        </w:rPr>
      </w:pPr>
      <w:r w:rsidRPr="00B710D9">
        <w:rPr>
          <w:b w:val="0"/>
          <w:sz w:val="32"/>
          <w:szCs w:val="32"/>
        </w:rPr>
        <w:t xml:space="preserve">Стоимость </w:t>
      </w:r>
      <w:proofErr w:type="gramStart"/>
      <w:r w:rsidRPr="00B710D9">
        <w:rPr>
          <w:b w:val="0"/>
          <w:sz w:val="32"/>
          <w:szCs w:val="32"/>
        </w:rPr>
        <w:t>поездки( зависит</w:t>
      </w:r>
      <w:proofErr w:type="gramEnd"/>
      <w:r w:rsidRPr="00B710D9">
        <w:rPr>
          <w:b w:val="0"/>
          <w:sz w:val="32"/>
          <w:szCs w:val="32"/>
        </w:rPr>
        <w:t xml:space="preserve"> от выбора тарифа);</w:t>
      </w:r>
    </w:p>
    <w:p w:rsidR="00C45368" w:rsidRPr="00B710D9" w:rsidRDefault="00C45368" w:rsidP="00C45368">
      <w:pPr>
        <w:pStyle w:val="1"/>
        <w:numPr>
          <w:ilvl w:val="0"/>
          <w:numId w:val="1"/>
        </w:numPr>
        <w:spacing w:after="0"/>
        <w:ind w:left="709" w:firstLine="360"/>
        <w:jc w:val="both"/>
        <w:rPr>
          <w:b w:val="0"/>
          <w:sz w:val="32"/>
          <w:szCs w:val="32"/>
        </w:rPr>
      </w:pPr>
      <w:r w:rsidRPr="00B710D9">
        <w:rPr>
          <w:b w:val="0"/>
          <w:sz w:val="32"/>
          <w:szCs w:val="32"/>
        </w:rPr>
        <w:t xml:space="preserve">Краткая информация о </w:t>
      </w:r>
      <w:proofErr w:type="gramStart"/>
      <w:r w:rsidRPr="00B710D9">
        <w:rPr>
          <w:b w:val="0"/>
          <w:sz w:val="32"/>
          <w:szCs w:val="32"/>
        </w:rPr>
        <w:t>поездке(</w:t>
      </w:r>
      <w:proofErr w:type="gramEnd"/>
      <w:r w:rsidRPr="00B710D9">
        <w:rPr>
          <w:b w:val="0"/>
          <w:sz w:val="32"/>
          <w:szCs w:val="32"/>
        </w:rPr>
        <w:t>длинна маршрута, продолжительность и др.);</w:t>
      </w:r>
    </w:p>
    <w:p w:rsidR="00C45368" w:rsidRPr="00B710D9" w:rsidRDefault="00C45368" w:rsidP="00C45368">
      <w:pPr>
        <w:pStyle w:val="1"/>
        <w:numPr>
          <w:ilvl w:val="0"/>
          <w:numId w:val="1"/>
        </w:numPr>
        <w:spacing w:after="0"/>
        <w:jc w:val="both"/>
        <w:rPr>
          <w:b w:val="0"/>
          <w:sz w:val="32"/>
          <w:szCs w:val="32"/>
        </w:rPr>
      </w:pPr>
      <w:r w:rsidRPr="00B710D9">
        <w:rPr>
          <w:b w:val="0"/>
          <w:sz w:val="32"/>
          <w:szCs w:val="32"/>
        </w:rPr>
        <w:t>Пожелания к поездке;</w:t>
      </w:r>
    </w:p>
    <w:p w:rsidR="00C45368" w:rsidRPr="00B710D9" w:rsidRDefault="00C45368" w:rsidP="00C45368">
      <w:pPr>
        <w:pStyle w:val="1"/>
        <w:numPr>
          <w:ilvl w:val="0"/>
          <w:numId w:val="1"/>
        </w:numPr>
        <w:spacing w:after="0"/>
        <w:ind w:left="0" w:firstLine="709"/>
        <w:jc w:val="both"/>
        <w:rPr>
          <w:b w:val="0"/>
          <w:sz w:val="32"/>
          <w:szCs w:val="32"/>
        </w:rPr>
      </w:pPr>
      <w:r w:rsidRPr="00B710D9">
        <w:rPr>
          <w:b w:val="0"/>
          <w:sz w:val="32"/>
          <w:szCs w:val="32"/>
        </w:rPr>
        <w:t>Меню приложения будет содержать в себе:</w:t>
      </w:r>
    </w:p>
    <w:p w:rsidR="00C45368" w:rsidRPr="00B710D9" w:rsidRDefault="00C45368" w:rsidP="00C45368">
      <w:pPr>
        <w:pStyle w:val="1"/>
        <w:numPr>
          <w:ilvl w:val="0"/>
          <w:numId w:val="2"/>
        </w:numPr>
        <w:spacing w:after="0"/>
        <w:jc w:val="both"/>
        <w:rPr>
          <w:b w:val="0"/>
          <w:sz w:val="32"/>
          <w:szCs w:val="32"/>
        </w:rPr>
      </w:pPr>
      <w:r w:rsidRPr="00B710D9">
        <w:rPr>
          <w:b w:val="0"/>
          <w:sz w:val="32"/>
          <w:szCs w:val="32"/>
        </w:rPr>
        <w:t>панель входа в приложения;</w:t>
      </w:r>
    </w:p>
    <w:p w:rsidR="00C45368" w:rsidRPr="00B710D9" w:rsidRDefault="00C45368" w:rsidP="00C45368">
      <w:pPr>
        <w:pStyle w:val="1"/>
        <w:numPr>
          <w:ilvl w:val="0"/>
          <w:numId w:val="2"/>
        </w:numPr>
        <w:spacing w:after="0"/>
        <w:jc w:val="both"/>
        <w:rPr>
          <w:b w:val="0"/>
          <w:sz w:val="32"/>
          <w:szCs w:val="32"/>
        </w:rPr>
      </w:pPr>
      <w:r w:rsidRPr="00B710D9">
        <w:rPr>
          <w:b w:val="0"/>
          <w:sz w:val="32"/>
          <w:szCs w:val="32"/>
        </w:rPr>
        <w:t>способы оплаты поездок;</w:t>
      </w:r>
    </w:p>
    <w:p w:rsidR="00C45368" w:rsidRPr="00B710D9" w:rsidRDefault="00C45368" w:rsidP="00C45368">
      <w:pPr>
        <w:pStyle w:val="1"/>
        <w:numPr>
          <w:ilvl w:val="0"/>
          <w:numId w:val="2"/>
        </w:numPr>
        <w:spacing w:after="0"/>
        <w:jc w:val="both"/>
        <w:rPr>
          <w:b w:val="0"/>
          <w:sz w:val="32"/>
          <w:szCs w:val="32"/>
        </w:rPr>
      </w:pPr>
      <w:r w:rsidRPr="00B710D9">
        <w:rPr>
          <w:b w:val="0"/>
          <w:sz w:val="32"/>
          <w:szCs w:val="32"/>
        </w:rPr>
        <w:t>историю заказов;</w:t>
      </w:r>
    </w:p>
    <w:p w:rsidR="00C45368" w:rsidRPr="00B710D9" w:rsidRDefault="00C45368" w:rsidP="00C45368">
      <w:pPr>
        <w:pStyle w:val="1"/>
        <w:numPr>
          <w:ilvl w:val="0"/>
          <w:numId w:val="2"/>
        </w:numPr>
        <w:spacing w:after="0"/>
        <w:jc w:val="both"/>
        <w:rPr>
          <w:b w:val="0"/>
          <w:sz w:val="32"/>
          <w:szCs w:val="32"/>
        </w:rPr>
      </w:pPr>
      <w:r w:rsidRPr="00B710D9">
        <w:rPr>
          <w:b w:val="0"/>
          <w:sz w:val="32"/>
          <w:szCs w:val="32"/>
        </w:rPr>
        <w:t>панель настроек;</w:t>
      </w:r>
    </w:p>
    <w:p w:rsidR="00C45368" w:rsidRPr="00B710D9" w:rsidRDefault="00C45368" w:rsidP="00C45368">
      <w:pPr>
        <w:pStyle w:val="1"/>
        <w:numPr>
          <w:ilvl w:val="0"/>
          <w:numId w:val="2"/>
        </w:numPr>
        <w:spacing w:after="0"/>
        <w:jc w:val="both"/>
        <w:rPr>
          <w:b w:val="0"/>
          <w:sz w:val="32"/>
          <w:szCs w:val="32"/>
        </w:rPr>
      </w:pPr>
      <w:r w:rsidRPr="00B710D9">
        <w:rPr>
          <w:b w:val="0"/>
          <w:sz w:val="32"/>
          <w:szCs w:val="32"/>
        </w:rPr>
        <w:t>меню службы поддержки;</w:t>
      </w:r>
    </w:p>
    <w:p w:rsidR="00C45368" w:rsidRDefault="0093502E" w:rsidP="0093502E">
      <w:pPr>
        <w:pStyle w:val="1"/>
        <w:rPr>
          <w:sz w:val="36"/>
          <w:szCs w:val="36"/>
        </w:rPr>
      </w:pPr>
      <w:r w:rsidRPr="0093502E">
        <w:rPr>
          <w:sz w:val="36"/>
          <w:szCs w:val="36"/>
        </w:rPr>
        <w:t>Описание потенциальной аудитории</w:t>
      </w:r>
    </w:p>
    <w:p w:rsidR="00A430B3" w:rsidRPr="00B710D9" w:rsidRDefault="0093502E" w:rsidP="00A430B3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jc w:val="both"/>
        <w:textAlignment w:val="baseline"/>
        <w:rPr>
          <w:color w:val="48423F"/>
          <w:sz w:val="32"/>
          <w:szCs w:val="32"/>
        </w:rPr>
      </w:pPr>
      <w:r w:rsidRPr="00B710D9">
        <w:rPr>
          <w:sz w:val="32"/>
          <w:szCs w:val="32"/>
        </w:rPr>
        <w:t xml:space="preserve">Данное приложение может использоваться различными типами </w:t>
      </w:r>
      <w:proofErr w:type="gramStart"/>
      <w:r w:rsidRPr="00B710D9">
        <w:rPr>
          <w:sz w:val="32"/>
          <w:szCs w:val="32"/>
        </w:rPr>
        <w:t>аудитории(</w:t>
      </w:r>
      <w:proofErr w:type="gramEnd"/>
      <w:r w:rsidRPr="00B710D9">
        <w:rPr>
          <w:sz w:val="32"/>
          <w:szCs w:val="32"/>
        </w:rPr>
        <w:t xml:space="preserve">как </w:t>
      </w:r>
      <w:r w:rsidRPr="00B710D9">
        <w:rPr>
          <w:sz w:val="32"/>
          <w:szCs w:val="32"/>
          <w:lang w:val="en-US"/>
        </w:rPr>
        <w:t>b</w:t>
      </w:r>
      <w:r w:rsidRPr="00B710D9">
        <w:rPr>
          <w:sz w:val="32"/>
          <w:szCs w:val="32"/>
        </w:rPr>
        <w:t>2</w:t>
      </w:r>
      <w:r w:rsidRPr="00B710D9">
        <w:rPr>
          <w:sz w:val="32"/>
          <w:szCs w:val="32"/>
          <w:lang w:val="en-US"/>
        </w:rPr>
        <w:t>c</w:t>
      </w:r>
      <w:r w:rsidRPr="00B710D9">
        <w:rPr>
          <w:sz w:val="32"/>
          <w:szCs w:val="32"/>
        </w:rPr>
        <w:t xml:space="preserve"> так и </w:t>
      </w:r>
      <w:r w:rsidRPr="00B710D9">
        <w:rPr>
          <w:sz w:val="32"/>
          <w:szCs w:val="32"/>
          <w:lang w:val="en-US"/>
        </w:rPr>
        <w:t>b</w:t>
      </w:r>
      <w:r w:rsidRPr="00B710D9">
        <w:rPr>
          <w:sz w:val="32"/>
          <w:szCs w:val="32"/>
        </w:rPr>
        <w:t>2</w:t>
      </w:r>
      <w:r w:rsidRPr="00B710D9">
        <w:rPr>
          <w:sz w:val="32"/>
          <w:szCs w:val="32"/>
          <w:lang w:val="en-US"/>
        </w:rPr>
        <w:t>b</w:t>
      </w:r>
      <w:r w:rsidRPr="00B710D9">
        <w:rPr>
          <w:sz w:val="32"/>
          <w:szCs w:val="32"/>
        </w:rPr>
        <w:t xml:space="preserve">). Так как данное приложение можно рассматривать с разных сторон, относительно требуемой аудитории. </w:t>
      </w:r>
      <w:r w:rsidR="00A430B3" w:rsidRPr="00B710D9">
        <w:rPr>
          <w:color w:val="48423F"/>
          <w:sz w:val="32"/>
          <w:szCs w:val="32"/>
        </w:rPr>
        <w:t xml:space="preserve">В век информационных технологий, сложно предугадать развитие определенных компьютерных отраслей в экономике. Мы привыкли к устоявшейся модели экономики B2B, в которой все решают компании, а клиенты соглашаются со всеми их принципами. Но мир стал меняться, когда в начале 1990-ых годов, и вот уже более 10 лет развиваются такие интернет-компании, как </w:t>
      </w:r>
      <w:proofErr w:type="spellStart"/>
      <w:r w:rsidR="00A430B3" w:rsidRPr="00B710D9">
        <w:rPr>
          <w:color w:val="48423F"/>
          <w:sz w:val="32"/>
          <w:szCs w:val="32"/>
        </w:rPr>
        <w:t>Facebook</w:t>
      </w:r>
      <w:proofErr w:type="spellEnd"/>
      <w:r w:rsidR="00A430B3" w:rsidRPr="00B710D9">
        <w:rPr>
          <w:color w:val="48423F"/>
          <w:sz w:val="32"/>
          <w:szCs w:val="32"/>
        </w:rPr>
        <w:t xml:space="preserve"> и </w:t>
      </w:r>
      <w:proofErr w:type="spellStart"/>
      <w:r w:rsidR="00A430B3" w:rsidRPr="00B710D9">
        <w:rPr>
          <w:color w:val="48423F"/>
          <w:sz w:val="32"/>
          <w:szCs w:val="32"/>
        </w:rPr>
        <w:t>Twitter</w:t>
      </w:r>
      <w:proofErr w:type="spellEnd"/>
      <w:r w:rsidR="00A430B3" w:rsidRPr="00B710D9">
        <w:rPr>
          <w:color w:val="48423F"/>
          <w:sz w:val="32"/>
          <w:szCs w:val="32"/>
        </w:rPr>
        <w:t>.</w:t>
      </w:r>
    </w:p>
    <w:p w:rsidR="00A430B3" w:rsidRPr="00B710D9" w:rsidRDefault="00A430B3" w:rsidP="00A430B3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jc w:val="both"/>
        <w:textAlignment w:val="baseline"/>
        <w:rPr>
          <w:color w:val="48423F"/>
          <w:sz w:val="32"/>
          <w:szCs w:val="32"/>
        </w:rPr>
      </w:pPr>
      <w:r w:rsidRPr="00B710D9">
        <w:rPr>
          <w:color w:val="48423F"/>
          <w:sz w:val="32"/>
          <w:szCs w:val="32"/>
        </w:rPr>
        <w:t xml:space="preserve">В 2011 году вышла статья Марка </w:t>
      </w:r>
      <w:proofErr w:type="spellStart"/>
      <w:r w:rsidRPr="00B710D9">
        <w:rPr>
          <w:color w:val="48423F"/>
          <w:sz w:val="32"/>
          <w:szCs w:val="32"/>
        </w:rPr>
        <w:t>Андрессена</w:t>
      </w:r>
      <w:proofErr w:type="spellEnd"/>
      <w:r w:rsidRPr="00B710D9">
        <w:rPr>
          <w:color w:val="48423F"/>
          <w:sz w:val="32"/>
          <w:szCs w:val="32"/>
        </w:rPr>
        <w:t xml:space="preserve">, которая до сих пор остается очень актуальной. Автор показывает насколько стала велика роль программного обеспечения, как быстро оно охватывает все сферы бизнеса. [1] Я полностью согласна с автором, и считаю, </w:t>
      </w:r>
      <w:r w:rsidRPr="00B710D9">
        <w:rPr>
          <w:color w:val="48423F"/>
          <w:sz w:val="32"/>
          <w:szCs w:val="32"/>
        </w:rPr>
        <w:lastRenderedPageBreak/>
        <w:t>что программное обеспечение стоит на первом месте в эволюции экономики.</w:t>
      </w:r>
    </w:p>
    <w:p w:rsidR="00A430B3" w:rsidRPr="00B710D9" w:rsidRDefault="00A430B3" w:rsidP="00A430B3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jc w:val="both"/>
        <w:textAlignment w:val="baseline"/>
        <w:rPr>
          <w:color w:val="48423F"/>
          <w:sz w:val="32"/>
          <w:szCs w:val="32"/>
        </w:rPr>
      </w:pPr>
      <w:r w:rsidRPr="00B710D9">
        <w:rPr>
          <w:color w:val="48423F"/>
          <w:sz w:val="32"/>
          <w:szCs w:val="32"/>
        </w:rPr>
        <w:t>В наше время программное обеспечение берет на себя большой сектор экономики. Все большее количество компаний работает на программном обеспечении и поставляет его в предприятия различной сферы, от кинофильмов до сельскохозяйственной культуры и национальной безопасности.</w:t>
      </w:r>
    </w:p>
    <w:p w:rsidR="00A430B3" w:rsidRPr="00B710D9" w:rsidRDefault="00A430B3" w:rsidP="00A430B3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jc w:val="both"/>
        <w:textAlignment w:val="baseline"/>
        <w:rPr>
          <w:color w:val="48423F"/>
          <w:sz w:val="32"/>
          <w:szCs w:val="32"/>
        </w:rPr>
      </w:pPr>
      <w:r w:rsidRPr="00B710D9">
        <w:rPr>
          <w:color w:val="48423F"/>
          <w:sz w:val="32"/>
          <w:szCs w:val="32"/>
        </w:rPr>
        <w:t xml:space="preserve">Серверная часть, программное обеспечение и различные интернет-сервисы позволяют создать глобальное программное обеспечение для </w:t>
      </w:r>
      <w:proofErr w:type="spellStart"/>
      <w:r w:rsidRPr="00B710D9">
        <w:rPr>
          <w:color w:val="48423F"/>
          <w:sz w:val="32"/>
          <w:szCs w:val="32"/>
        </w:rPr>
        <w:t>стартапов</w:t>
      </w:r>
      <w:proofErr w:type="spellEnd"/>
      <w:r w:rsidRPr="00B710D9">
        <w:rPr>
          <w:color w:val="48423F"/>
          <w:sz w:val="32"/>
          <w:szCs w:val="32"/>
        </w:rPr>
        <w:t xml:space="preserve"> во многих индустриях, без инвестирования и обучения новых сотрудников.</w:t>
      </w:r>
    </w:p>
    <w:p w:rsidR="00A430B3" w:rsidRPr="00B710D9" w:rsidRDefault="00A430B3" w:rsidP="00A430B3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jc w:val="both"/>
        <w:textAlignment w:val="baseline"/>
        <w:rPr>
          <w:color w:val="48423F"/>
          <w:sz w:val="32"/>
          <w:szCs w:val="32"/>
        </w:rPr>
      </w:pPr>
      <w:r w:rsidRPr="00B710D9">
        <w:rPr>
          <w:color w:val="48423F"/>
          <w:sz w:val="32"/>
          <w:szCs w:val="32"/>
        </w:rPr>
        <w:t xml:space="preserve">Расширению и росту онлайн услуг способствуют низкие первоначальные расходы. Ярким примером являются компания </w:t>
      </w:r>
      <w:proofErr w:type="spellStart"/>
      <w:r w:rsidRPr="00B710D9">
        <w:rPr>
          <w:color w:val="48423F"/>
          <w:sz w:val="32"/>
          <w:szCs w:val="32"/>
        </w:rPr>
        <w:t>Amazon</w:t>
      </w:r>
      <w:proofErr w:type="spellEnd"/>
      <w:r w:rsidRPr="00B710D9">
        <w:rPr>
          <w:color w:val="48423F"/>
          <w:sz w:val="32"/>
          <w:szCs w:val="32"/>
        </w:rPr>
        <w:t xml:space="preserve">. Компания </w:t>
      </w:r>
      <w:proofErr w:type="spellStart"/>
      <w:r w:rsidRPr="00B710D9">
        <w:rPr>
          <w:color w:val="48423F"/>
          <w:sz w:val="32"/>
          <w:szCs w:val="32"/>
        </w:rPr>
        <w:t>Borders</w:t>
      </w:r>
      <w:proofErr w:type="spellEnd"/>
      <w:r w:rsidRPr="00B710D9">
        <w:rPr>
          <w:color w:val="48423F"/>
          <w:sz w:val="32"/>
          <w:szCs w:val="32"/>
        </w:rPr>
        <w:t xml:space="preserve"> продала интернет-бизнес </w:t>
      </w:r>
      <w:proofErr w:type="spellStart"/>
      <w:r w:rsidRPr="00B710D9">
        <w:rPr>
          <w:color w:val="48423F"/>
          <w:sz w:val="32"/>
          <w:szCs w:val="32"/>
        </w:rPr>
        <w:t>Amazon</w:t>
      </w:r>
      <w:proofErr w:type="spellEnd"/>
      <w:r w:rsidRPr="00B710D9">
        <w:rPr>
          <w:color w:val="48423F"/>
          <w:sz w:val="32"/>
          <w:szCs w:val="32"/>
        </w:rPr>
        <w:t xml:space="preserve">, считая онлайн-продажу книг стратегически неразвивающейся. Тем не менее </w:t>
      </w:r>
      <w:proofErr w:type="spellStart"/>
      <w:r w:rsidRPr="00B710D9">
        <w:rPr>
          <w:color w:val="48423F"/>
          <w:sz w:val="32"/>
          <w:szCs w:val="32"/>
        </w:rPr>
        <w:t>Amazon</w:t>
      </w:r>
      <w:proofErr w:type="spellEnd"/>
      <w:r w:rsidRPr="00B710D9">
        <w:rPr>
          <w:color w:val="48423F"/>
          <w:sz w:val="32"/>
          <w:szCs w:val="32"/>
        </w:rPr>
        <w:t xml:space="preserve"> сейчас крупнейшая компания-разработчик программного обеспечения, и продает фактически все, не имея розничных магазинов. Также крупнейший по количеству абонентов видео-сервис </w:t>
      </w:r>
      <w:proofErr w:type="spellStart"/>
      <w:r w:rsidRPr="00B710D9">
        <w:rPr>
          <w:color w:val="48423F"/>
          <w:sz w:val="32"/>
          <w:szCs w:val="32"/>
        </w:rPr>
        <w:t>Netfix</w:t>
      </w:r>
      <w:proofErr w:type="spellEnd"/>
      <w:r w:rsidRPr="00B710D9">
        <w:rPr>
          <w:color w:val="48423F"/>
          <w:sz w:val="32"/>
          <w:szCs w:val="32"/>
        </w:rPr>
        <w:t xml:space="preserve">, разработало программное обеспечение, освобождавшее от физических кабелей и подключающееся к устройствам. Другие примеры: телекоммуникационная компания </w:t>
      </w:r>
      <w:proofErr w:type="spellStart"/>
      <w:r w:rsidRPr="00B710D9">
        <w:rPr>
          <w:color w:val="48423F"/>
          <w:sz w:val="32"/>
          <w:szCs w:val="32"/>
        </w:rPr>
        <w:t>Skype</w:t>
      </w:r>
      <w:proofErr w:type="spellEnd"/>
      <w:r w:rsidRPr="00B710D9">
        <w:rPr>
          <w:color w:val="48423F"/>
          <w:sz w:val="32"/>
          <w:szCs w:val="32"/>
        </w:rPr>
        <w:t xml:space="preserve">, музыкальные компании </w:t>
      </w:r>
      <w:proofErr w:type="spellStart"/>
      <w:r w:rsidRPr="00B710D9">
        <w:rPr>
          <w:color w:val="48423F"/>
          <w:sz w:val="32"/>
          <w:szCs w:val="32"/>
        </w:rPr>
        <w:t>ITunes</w:t>
      </w:r>
      <w:proofErr w:type="spellEnd"/>
      <w:r w:rsidRPr="00B710D9">
        <w:rPr>
          <w:color w:val="48423F"/>
          <w:sz w:val="32"/>
          <w:szCs w:val="32"/>
        </w:rPr>
        <w:t xml:space="preserve">, </w:t>
      </w:r>
      <w:proofErr w:type="spellStart"/>
      <w:r w:rsidRPr="00B710D9">
        <w:rPr>
          <w:color w:val="48423F"/>
          <w:sz w:val="32"/>
          <w:szCs w:val="32"/>
        </w:rPr>
        <w:t>Pandora</w:t>
      </w:r>
      <w:proofErr w:type="spellEnd"/>
      <w:r w:rsidRPr="00B710D9">
        <w:rPr>
          <w:color w:val="48423F"/>
          <w:sz w:val="32"/>
          <w:szCs w:val="32"/>
        </w:rPr>
        <w:t xml:space="preserve">, </w:t>
      </w:r>
      <w:proofErr w:type="spellStart"/>
      <w:proofErr w:type="gramStart"/>
      <w:r w:rsidRPr="00B710D9">
        <w:rPr>
          <w:color w:val="48423F"/>
          <w:sz w:val="32"/>
          <w:szCs w:val="32"/>
        </w:rPr>
        <w:t>Spotify</w:t>
      </w:r>
      <w:proofErr w:type="spellEnd"/>
      <w:r w:rsidRPr="00B710D9">
        <w:rPr>
          <w:color w:val="48423F"/>
          <w:sz w:val="32"/>
          <w:szCs w:val="32"/>
        </w:rPr>
        <w:t>.[</w:t>
      </w:r>
      <w:proofErr w:type="gramEnd"/>
      <w:r w:rsidRPr="00B710D9">
        <w:rPr>
          <w:color w:val="48423F"/>
          <w:sz w:val="32"/>
          <w:szCs w:val="32"/>
        </w:rPr>
        <w:t>1]</w:t>
      </w:r>
    </w:p>
    <w:p w:rsidR="00A430B3" w:rsidRPr="00B710D9" w:rsidRDefault="00A430B3" w:rsidP="00A430B3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jc w:val="both"/>
        <w:textAlignment w:val="baseline"/>
        <w:rPr>
          <w:color w:val="48423F"/>
          <w:sz w:val="32"/>
          <w:szCs w:val="32"/>
        </w:rPr>
      </w:pPr>
      <w:r w:rsidRPr="00B710D9">
        <w:rPr>
          <w:color w:val="48423F"/>
          <w:sz w:val="32"/>
          <w:szCs w:val="32"/>
        </w:rPr>
        <w:t>Каждый из нас сталкивается с программным обеспечением почти каждый день. Оно управляет двигателями в автомобиле, системами безопасности, развлекает пассажиров, приводит к местам назначения, связывается со спутниками и сетями GPS.</w:t>
      </w:r>
    </w:p>
    <w:p w:rsidR="00A430B3" w:rsidRPr="00B710D9" w:rsidRDefault="00A430B3" w:rsidP="00A430B3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jc w:val="both"/>
        <w:textAlignment w:val="baseline"/>
        <w:rPr>
          <w:color w:val="48423F"/>
          <w:sz w:val="32"/>
          <w:szCs w:val="32"/>
        </w:rPr>
      </w:pPr>
      <w:r w:rsidRPr="00B710D9">
        <w:rPr>
          <w:color w:val="48423F"/>
          <w:sz w:val="32"/>
          <w:szCs w:val="32"/>
        </w:rPr>
        <w:t xml:space="preserve">Также программное обеспечение касается более важных областей, </w:t>
      </w:r>
      <w:proofErr w:type="gramStart"/>
      <w:r w:rsidRPr="00B710D9">
        <w:rPr>
          <w:color w:val="48423F"/>
          <w:sz w:val="32"/>
          <w:szCs w:val="32"/>
        </w:rPr>
        <w:t>например</w:t>
      </w:r>
      <w:proofErr w:type="gramEnd"/>
      <w:r w:rsidRPr="00B710D9">
        <w:rPr>
          <w:color w:val="48423F"/>
          <w:sz w:val="32"/>
          <w:szCs w:val="32"/>
        </w:rPr>
        <w:t xml:space="preserve"> финансовых услуг. Сейчас всё от покупки чашки кофе до кредита в триллионах долларах совершается через программное обеспечение.</w:t>
      </w:r>
    </w:p>
    <w:p w:rsidR="00A430B3" w:rsidRPr="00B710D9" w:rsidRDefault="00A430B3" w:rsidP="00A430B3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jc w:val="both"/>
        <w:textAlignment w:val="baseline"/>
        <w:rPr>
          <w:color w:val="48423F"/>
          <w:sz w:val="32"/>
          <w:szCs w:val="32"/>
        </w:rPr>
      </w:pPr>
      <w:r w:rsidRPr="00B710D9">
        <w:rPr>
          <w:color w:val="48423F"/>
          <w:sz w:val="32"/>
          <w:szCs w:val="32"/>
        </w:rPr>
        <w:t xml:space="preserve">В течение недолгого промежутка времени направление программного обеспечения получило новое направление. Для быстрого и качественного развития бизнеса наличие ПО стало недостаточным, компании перешли на целые платформы, в которых ПО является только частью содержимого, сегментом </w:t>
      </w:r>
      <w:proofErr w:type="gramStart"/>
      <w:r w:rsidRPr="00B710D9">
        <w:rPr>
          <w:color w:val="48423F"/>
          <w:sz w:val="32"/>
          <w:szCs w:val="32"/>
        </w:rPr>
        <w:t>ЭКО-системы</w:t>
      </w:r>
      <w:proofErr w:type="gramEnd"/>
      <w:r w:rsidRPr="00B710D9">
        <w:rPr>
          <w:color w:val="48423F"/>
          <w:sz w:val="32"/>
          <w:szCs w:val="32"/>
        </w:rPr>
        <w:t xml:space="preserve"> вокруг бизнеса. Тем самым платформа дает намного больше возможностей для бизнеса. Я думаю, что переход на платформы является стратегически важным направлением.</w:t>
      </w:r>
    </w:p>
    <w:p w:rsidR="0093502E" w:rsidRDefault="0093502E" w:rsidP="0093502E">
      <w:pPr>
        <w:pStyle w:val="1"/>
        <w:rPr>
          <w:b w:val="0"/>
          <w:sz w:val="28"/>
          <w:szCs w:val="28"/>
        </w:rPr>
      </w:pPr>
    </w:p>
    <w:p w:rsidR="0093502E" w:rsidRDefault="0093502E" w:rsidP="0093502E">
      <w:pPr>
        <w:pStyle w:val="1"/>
        <w:rPr>
          <w:sz w:val="36"/>
          <w:szCs w:val="36"/>
        </w:rPr>
      </w:pPr>
      <w:r w:rsidRPr="0093502E">
        <w:rPr>
          <w:sz w:val="36"/>
          <w:szCs w:val="36"/>
        </w:rPr>
        <w:lastRenderedPageBreak/>
        <w:t xml:space="preserve">B2c: </w:t>
      </w:r>
    </w:p>
    <w:p w:rsidR="00B22C09" w:rsidRPr="00B710D9" w:rsidRDefault="00B22C09" w:rsidP="0093502E">
      <w:pPr>
        <w:pStyle w:val="1"/>
        <w:ind w:firstLine="708"/>
        <w:rPr>
          <w:b w:val="0"/>
          <w:color w:val="333333"/>
          <w:sz w:val="32"/>
          <w:szCs w:val="32"/>
          <w:shd w:val="clear" w:color="auto" w:fill="FFFFFF"/>
        </w:rPr>
      </w:pPr>
      <w:r w:rsidRPr="00B710D9">
        <w:rPr>
          <w:b w:val="0"/>
          <w:bCs/>
          <w:color w:val="333333"/>
          <w:sz w:val="32"/>
          <w:szCs w:val="32"/>
          <w:shd w:val="clear" w:color="auto" w:fill="FFFFFF"/>
        </w:rPr>
        <w:t>B2C</w:t>
      </w:r>
      <w:r w:rsidRPr="00B710D9">
        <w:rPr>
          <w:b w:val="0"/>
          <w:color w:val="333333"/>
          <w:sz w:val="32"/>
          <w:szCs w:val="32"/>
          <w:shd w:val="clear" w:color="auto" w:fill="FFFFFF"/>
        </w:rPr>
        <w:t> (</w:t>
      </w:r>
      <w:r w:rsidRPr="00B710D9">
        <w:rPr>
          <w:b w:val="0"/>
          <w:bCs/>
          <w:color w:val="333333"/>
          <w:sz w:val="32"/>
          <w:szCs w:val="32"/>
          <w:shd w:val="clear" w:color="auto" w:fill="FFFFFF"/>
        </w:rPr>
        <w:t>бизнес-для-потребителя</w:t>
      </w:r>
      <w:r w:rsidRPr="00B710D9">
        <w:rPr>
          <w:b w:val="0"/>
          <w:color w:val="333333"/>
          <w:sz w:val="32"/>
          <w:szCs w:val="32"/>
          <w:shd w:val="clear" w:color="auto" w:fill="FFFFFF"/>
        </w:rPr>
        <w:t>) — термин, обозначающий коммерческие взаимоотношения между организацией (</w:t>
      </w:r>
      <w:proofErr w:type="spellStart"/>
      <w:r w:rsidRPr="00B710D9">
        <w:rPr>
          <w:b w:val="0"/>
          <w:color w:val="333333"/>
          <w:sz w:val="32"/>
          <w:szCs w:val="32"/>
          <w:shd w:val="clear" w:color="auto" w:fill="FFFFFF"/>
        </w:rPr>
        <w:t>Business</w:t>
      </w:r>
      <w:proofErr w:type="spellEnd"/>
      <w:r w:rsidRPr="00B710D9">
        <w:rPr>
          <w:b w:val="0"/>
          <w:color w:val="333333"/>
          <w:sz w:val="32"/>
          <w:szCs w:val="32"/>
          <w:shd w:val="clear" w:color="auto" w:fill="FFFFFF"/>
        </w:rPr>
        <w:t>) и частным, так называемым, "конечным" потребителем (</w:t>
      </w:r>
      <w:proofErr w:type="spellStart"/>
      <w:r w:rsidRPr="00B710D9">
        <w:rPr>
          <w:b w:val="0"/>
          <w:color w:val="333333"/>
          <w:sz w:val="32"/>
          <w:szCs w:val="32"/>
          <w:shd w:val="clear" w:color="auto" w:fill="FFFFFF"/>
        </w:rPr>
        <w:t>Consumer</w:t>
      </w:r>
      <w:proofErr w:type="spellEnd"/>
      <w:r w:rsidRPr="00B710D9">
        <w:rPr>
          <w:b w:val="0"/>
          <w:color w:val="333333"/>
          <w:sz w:val="32"/>
          <w:szCs w:val="32"/>
          <w:shd w:val="clear" w:color="auto" w:fill="FFFFFF"/>
        </w:rPr>
        <w:t>). Потребитель покупает товар, с целью удовлетворения индивидуальных потребностей. Объектом взаимодействия является товар или услуга, а субъектами: компания, продающая товар (оказывающая услугу), с одной стороны и частный покупатель, с другой стороны.</w:t>
      </w:r>
      <w:r w:rsidRPr="00B710D9">
        <w:rPr>
          <w:b w:val="0"/>
          <w:color w:val="333333"/>
          <w:sz w:val="32"/>
          <w:szCs w:val="32"/>
          <w:shd w:val="clear" w:color="auto" w:fill="FFFFFF"/>
        </w:rPr>
        <w:t xml:space="preserve"> </w:t>
      </w:r>
    </w:p>
    <w:p w:rsidR="0093502E" w:rsidRPr="00B710D9" w:rsidRDefault="0093502E" w:rsidP="0093502E">
      <w:pPr>
        <w:pStyle w:val="1"/>
        <w:ind w:firstLine="708"/>
        <w:rPr>
          <w:b w:val="0"/>
          <w:sz w:val="32"/>
          <w:szCs w:val="32"/>
        </w:rPr>
      </w:pPr>
      <w:r w:rsidRPr="00B710D9">
        <w:rPr>
          <w:b w:val="0"/>
          <w:sz w:val="32"/>
          <w:szCs w:val="32"/>
        </w:rPr>
        <w:t xml:space="preserve">Данное приложение можно рассматривать в качестве приложения </w:t>
      </w:r>
      <w:r w:rsidR="00EB4621" w:rsidRPr="00B710D9">
        <w:rPr>
          <w:b w:val="0"/>
          <w:sz w:val="32"/>
          <w:szCs w:val="32"/>
        </w:rPr>
        <w:t>для удовлетворения данных потребностей. Если потребитель нуждается в услугах такси</w:t>
      </w:r>
      <w:r w:rsidR="00B22C09" w:rsidRPr="00B710D9">
        <w:rPr>
          <w:b w:val="0"/>
          <w:sz w:val="32"/>
          <w:szCs w:val="32"/>
        </w:rPr>
        <w:t>, наше приложение способно удовлетворить данную потребность. Приложение позволяет компании владельцу получать прибыль от клиентов, в качестве платежей за услуги такси.</w:t>
      </w:r>
    </w:p>
    <w:p w:rsidR="00B22C09" w:rsidRPr="00B710D9" w:rsidRDefault="00B22C09" w:rsidP="0093502E">
      <w:pPr>
        <w:pStyle w:val="1"/>
        <w:ind w:firstLine="708"/>
        <w:rPr>
          <w:b w:val="0"/>
          <w:sz w:val="32"/>
          <w:szCs w:val="32"/>
        </w:rPr>
      </w:pPr>
      <w:r w:rsidRPr="00B710D9">
        <w:rPr>
          <w:b w:val="0"/>
          <w:sz w:val="32"/>
          <w:szCs w:val="32"/>
        </w:rPr>
        <w:t xml:space="preserve">Почему данное приложение нацелено на </w:t>
      </w:r>
      <w:r w:rsidRPr="00B710D9">
        <w:rPr>
          <w:b w:val="0"/>
          <w:sz w:val="32"/>
          <w:szCs w:val="32"/>
          <w:lang w:val="en-US"/>
        </w:rPr>
        <w:t>B</w:t>
      </w:r>
      <w:r w:rsidRPr="00B710D9">
        <w:rPr>
          <w:b w:val="0"/>
          <w:sz w:val="32"/>
          <w:szCs w:val="32"/>
        </w:rPr>
        <w:t>2</w:t>
      </w:r>
      <w:r w:rsidRPr="00B710D9">
        <w:rPr>
          <w:b w:val="0"/>
          <w:sz w:val="32"/>
          <w:szCs w:val="32"/>
          <w:lang w:val="en-US"/>
        </w:rPr>
        <w:t>C</w:t>
      </w:r>
      <w:r w:rsidRPr="00B710D9">
        <w:rPr>
          <w:b w:val="0"/>
          <w:sz w:val="32"/>
          <w:szCs w:val="32"/>
        </w:rPr>
        <w:t xml:space="preserve"> аудиторию: </w:t>
      </w:r>
    </w:p>
    <w:p w:rsidR="00B22C09" w:rsidRPr="00B22C09" w:rsidRDefault="00B22C09" w:rsidP="00B22C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B22C09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компания </w:t>
      </w:r>
      <w:r w:rsidRPr="00B710D9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владелец</w:t>
      </w:r>
      <w:r w:rsidRPr="00B22C09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ориентирована на взаимодействие с конечным потребителем;</w:t>
      </w:r>
    </w:p>
    <w:p w:rsidR="00B22C09" w:rsidRPr="00B22C09" w:rsidRDefault="00B22C09" w:rsidP="00B22C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B22C09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потребитель по</w:t>
      </w:r>
      <w:r w:rsidRPr="00B710D9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ку</w:t>
      </w:r>
      <w:r w:rsidRPr="00B22C09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пает </w:t>
      </w:r>
      <w:r w:rsidRPr="00B710D9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товар (услугу перевозки)</w:t>
      </w:r>
      <w:r w:rsidRPr="00B22C09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, удовлетворяющий индивидуальные потребности, принимает решение индивидуально;</w:t>
      </w:r>
    </w:p>
    <w:p w:rsidR="00B22C09" w:rsidRPr="00B22C09" w:rsidRDefault="00B22C09" w:rsidP="00B22C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B22C09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покупатель не является экспертом в товаре;</w:t>
      </w:r>
    </w:p>
    <w:p w:rsidR="00B22C09" w:rsidRPr="00B22C09" w:rsidRDefault="00B22C09" w:rsidP="00B22C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B22C09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помимо рациональной, важное значение имеет эмоциональная составляющая покупки;</w:t>
      </w:r>
    </w:p>
    <w:p w:rsidR="00B22C09" w:rsidRPr="00B22C09" w:rsidRDefault="00B22C09" w:rsidP="00B22C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B22C09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цикл процесса продажи очень короток;</w:t>
      </w:r>
    </w:p>
    <w:p w:rsidR="00B22C09" w:rsidRPr="00B22C09" w:rsidRDefault="00B22C09" w:rsidP="00B22C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B22C09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относительно низкая значимость для бизнеса отдельного покупателя, но при этом, большое действие оказывает эффект масштаба, за счет массовости продаж;</w:t>
      </w:r>
    </w:p>
    <w:p w:rsidR="00B22C09" w:rsidRPr="00B22C09" w:rsidRDefault="00B22C09" w:rsidP="00B22C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B22C09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необходимость использования массовых коммуникаций;</w:t>
      </w:r>
    </w:p>
    <w:p w:rsidR="00B22C09" w:rsidRPr="00B22C09" w:rsidRDefault="00B22C09" w:rsidP="00B22C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B22C09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продавцы в процессе продаж используют однотипные решения и "маркетинговые заготовки".</w:t>
      </w:r>
    </w:p>
    <w:p w:rsidR="00B22C09" w:rsidRPr="00A430B3" w:rsidRDefault="00B22C09" w:rsidP="00A430B3">
      <w:pPr>
        <w:pStyle w:val="1"/>
        <w:rPr>
          <w:sz w:val="36"/>
          <w:szCs w:val="36"/>
        </w:rPr>
      </w:pPr>
      <w:r w:rsidRPr="00A430B3">
        <w:rPr>
          <w:sz w:val="36"/>
          <w:szCs w:val="36"/>
        </w:rPr>
        <w:t xml:space="preserve">B2b: </w:t>
      </w:r>
    </w:p>
    <w:p w:rsidR="00B22C09" w:rsidRPr="00B710D9" w:rsidRDefault="00A430B3" w:rsidP="00B22C09">
      <w:pPr>
        <w:pStyle w:val="1"/>
        <w:ind w:firstLine="709"/>
        <w:rPr>
          <w:b w:val="0"/>
          <w:sz w:val="32"/>
          <w:szCs w:val="32"/>
          <w:shd w:val="clear" w:color="auto" w:fill="FFFFFF"/>
        </w:rPr>
      </w:pPr>
      <w:proofErr w:type="spellStart"/>
      <w:r w:rsidRPr="00B710D9">
        <w:rPr>
          <w:b w:val="0"/>
          <w:bCs/>
          <w:sz w:val="32"/>
          <w:szCs w:val="32"/>
          <w:shd w:val="clear" w:color="auto" w:fill="FFFFFF"/>
        </w:rPr>
        <w:t>Би́знес</w:t>
      </w:r>
      <w:proofErr w:type="spellEnd"/>
      <w:r w:rsidRPr="00B710D9">
        <w:rPr>
          <w:b w:val="0"/>
          <w:bCs/>
          <w:sz w:val="32"/>
          <w:szCs w:val="32"/>
          <w:shd w:val="clear" w:color="auto" w:fill="FFFFFF"/>
        </w:rPr>
        <w:t xml:space="preserve"> для </w:t>
      </w:r>
      <w:proofErr w:type="spellStart"/>
      <w:r w:rsidRPr="00B710D9">
        <w:rPr>
          <w:b w:val="0"/>
          <w:bCs/>
          <w:sz w:val="32"/>
          <w:szCs w:val="32"/>
          <w:shd w:val="clear" w:color="auto" w:fill="FFFFFF"/>
        </w:rPr>
        <w:t>би́знеса</w:t>
      </w:r>
      <w:proofErr w:type="spellEnd"/>
      <w:r w:rsidRPr="00B710D9">
        <w:rPr>
          <w:b w:val="0"/>
          <w:bCs/>
          <w:sz w:val="32"/>
          <w:szCs w:val="32"/>
          <w:shd w:val="clear" w:color="auto" w:fill="FFFFFF"/>
        </w:rPr>
        <w:t xml:space="preserve"> (B2B</w:t>
      </w:r>
      <w:r w:rsidRPr="00B710D9">
        <w:rPr>
          <w:b w:val="0"/>
          <w:bCs/>
          <w:sz w:val="32"/>
          <w:szCs w:val="32"/>
          <w:shd w:val="clear" w:color="auto" w:fill="FFFFFF"/>
        </w:rPr>
        <w:t>)</w:t>
      </w:r>
      <w:r w:rsidRPr="00B710D9">
        <w:rPr>
          <w:b w:val="0"/>
          <w:sz w:val="32"/>
          <w:szCs w:val="32"/>
          <w:shd w:val="clear" w:color="auto" w:fill="FFFFFF"/>
        </w:rPr>
        <w:t> (</w:t>
      </w:r>
      <w:hyperlink r:id="rId5" w:tooltip="Английский язык" w:history="1">
        <w:r w:rsidRPr="00B710D9">
          <w:rPr>
            <w:rStyle w:val="a5"/>
            <w:b w:val="0"/>
            <w:color w:val="auto"/>
            <w:sz w:val="32"/>
            <w:szCs w:val="32"/>
            <w:u w:val="none"/>
            <w:shd w:val="clear" w:color="auto" w:fill="FFFFFF"/>
          </w:rPr>
          <w:t>англ.</w:t>
        </w:r>
      </w:hyperlink>
      <w:r w:rsidRPr="00B710D9">
        <w:rPr>
          <w:b w:val="0"/>
          <w:sz w:val="32"/>
          <w:szCs w:val="32"/>
          <w:shd w:val="clear" w:color="auto" w:fill="FFFFFF"/>
        </w:rPr>
        <w:t> </w:t>
      </w:r>
      <w:r w:rsidRPr="00B710D9">
        <w:rPr>
          <w:b w:val="0"/>
          <w:iCs/>
          <w:sz w:val="32"/>
          <w:szCs w:val="32"/>
          <w:shd w:val="clear" w:color="auto" w:fill="FFFFFF"/>
          <w:lang w:val="en"/>
        </w:rPr>
        <w:t>Business</w:t>
      </w:r>
      <w:r w:rsidRPr="00B710D9">
        <w:rPr>
          <w:b w:val="0"/>
          <w:iCs/>
          <w:sz w:val="32"/>
          <w:szCs w:val="32"/>
          <w:shd w:val="clear" w:color="auto" w:fill="FFFFFF"/>
        </w:rPr>
        <w:t xml:space="preserve"> </w:t>
      </w:r>
      <w:r w:rsidRPr="00B710D9">
        <w:rPr>
          <w:b w:val="0"/>
          <w:iCs/>
          <w:sz w:val="32"/>
          <w:szCs w:val="32"/>
          <w:shd w:val="clear" w:color="auto" w:fill="FFFFFF"/>
          <w:lang w:val="en"/>
        </w:rPr>
        <w:t>to</w:t>
      </w:r>
      <w:r w:rsidRPr="00B710D9">
        <w:rPr>
          <w:b w:val="0"/>
          <w:iCs/>
          <w:sz w:val="32"/>
          <w:szCs w:val="32"/>
          <w:shd w:val="clear" w:color="auto" w:fill="FFFFFF"/>
        </w:rPr>
        <w:t xml:space="preserve"> </w:t>
      </w:r>
      <w:r w:rsidRPr="00B710D9">
        <w:rPr>
          <w:b w:val="0"/>
          <w:iCs/>
          <w:sz w:val="32"/>
          <w:szCs w:val="32"/>
          <w:shd w:val="clear" w:color="auto" w:fill="FFFFFF"/>
          <w:lang w:val="en"/>
        </w:rPr>
        <w:t>business</w:t>
      </w:r>
      <w:r w:rsidRPr="00B710D9">
        <w:rPr>
          <w:b w:val="0"/>
          <w:sz w:val="32"/>
          <w:szCs w:val="32"/>
          <w:shd w:val="clear" w:color="auto" w:fill="FFFFFF"/>
        </w:rPr>
        <w:t xml:space="preserve">) </w:t>
      </w:r>
      <w:r w:rsidRPr="00B710D9">
        <w:rPr>
          <w:b w:val="0"/>
          <w:sz w:val="32"/>
          <w:szCs w:val="32"/>
          <w:shd w:val="clear" w:color="auto" w:fill="FFFFFF"/>
        </w:rPr>
        <w:t xml:space="preserve">— термин, определяющий вид информационного </w:t>
      </w:r>
      <w:r w:rsidRPr="00B710D9">
        <w:rPr>
          <w:b w:val="0"/>
          <w:sz w:val="32"/>
          <w:szCs w:val="32"/>
          <w:shd w:val="clear" w:color="auto" w:fill="FFFFFF"/>
        </w:rPr>
        <w:lastRenderedPageBreak/>
        <w:t>и </w:t>
      </w:r>
      <w:hyperlink r:id="rId6" w:tooltip="Экономика" w:history="1">
        <w:r w:rsidRPr="00B710D9">
          <w:rPr>
            <w:rStyle w:val="a5"/>
            <w:b w:val="0"/>
            <w:color w:val="auto"/>
            <w:sz w:val="32"/>
            <w:szCs w:val="32"/>
            <w:u w:val="none"/>
            <w:shd w:val="clear" w:color="auto" w:fill="FFFFFF"/>
          </w:rPr>
          <w:t>экономического</w:t>
        </w:r>
      </w:hyperlink>
      <w:r w:rsidRPr="00B710D9">
        <w:rPr>
          <w:b w:val="0"/>
          <w:sz w:val="32"/>
          <w:szCs w:val="32"/>
          <w:shd w:val="clear" w:color="auto" w:fill="FFFFFF"/>
        </w:rPr>
        <w:t> взаимодействия, классифицированного по типу взаимодействующих </w:t>
      </w:r>
      <w:hyperlink r:id="rId7" w:tooltip="Субъект права" w:history="1">
        <w:r w:rsidRPr="00B710D9">
          <w:rPr>
            <w:rStyle w:val="a5"/>
            <w:b w:val="0"/>
            <w:color w:val="auto"/>
            <w:sz w:val="32"/>
            <w:szCs w:val="32"/>
            <w:u w:val="none"/>
            <w:shd w:val="clear" w:color="auto" w:fill="FFFFFF"/>
          </w:rPr>
          <w:t>субъектов</w:t>
        </w:r>
      </w:hyperlink>
      <w:r w:rsidRPr="00B710D9">
        <w:rPr>
          <w:b w:val="0"/>
          <w:sz w:val="32"/>
          <w:szCs w:val="32"/>
          <w:shd w:val="clear" w:color="auto" w:fill="FFFFFF"/>
        </w:rPr>
        <w:t>, в данном случае это — </w:t>
      </w:r>
      <w:hyperlink r:id="rId8" w:tooltip="Юридическое лицо" w:history="1">
        <w:r w:rsidRPr="00B710D9">
          <w:rPr>
            <w:rStyle w:val="a5"/>
            <w:b w:val="0"/>
            <w:color w:val="auto"/>
            <w:sz w:val="32"/>
            <w:szCs w:val="32"/>
            <w:u w:val="none"/>
            <w:shd w:val="clear" w:color="auto" w:fill="FFFFFF"/>
          </w:rPr>
          <w:t>юридические лица</w:t>
        </w:r>
      </w:hyperlink>
      <w:r w:rsidRPr="00B710D9">
        <w:rPr>
          <w:b w:val="0"/>
          <w:sz w:val="32"/>
          <w:szCs w:val="32"/>
          <w:shd w:val="clear" w:color="auto" w:fill="FFFFFF"/>
        </w:rPr>
        <w:t>, которые работают не на </w:t>
      </w:r>
      <w:hyperlink r:id="rId9" w:tooltip="Потребитель" w:history="1">
        <w:r w:rsidRPr="00B710D9">
          <w:rPr>
            <w:rStyle w:val="a5"/>
            <w:b w:val="0"/>
            <w:color w:val="auto"/>
            <w:sz w:val="32"/>
            <w:szCs w:val="32"/>
            <w:u w:val="none"/>
            <w:shd w:val="clear" w:color="auto" w:fill="FFFFFF"/>
          </w:rPr>
          <w:t>конечного рядового потребителя</w:t>
        </w:r>
      </w:hyperlink>
      <w:r w:rsidRPr="00B710D9">
        <w:rPr>
          <w:b w:val="0"/>
          <w:sz w:val="32"/>
          <w:szCs w:val="32"/>
          <w:shd w:val="clear" w:color="auto" w:fill="FFFFFF"/>
        </w:rPr>
        <w:t>, а на такие же компании, то есть на другой </w:t>
      </w:r>
      <w:hyperlink r:id="rId10" w:tooltip="Предпринимательство" w:history="1">
        <w:r w:rsidRPr="00B710D9">
          <w:rPr>
            <w:rStyle w:val="a5"/>
            <w:b w:val="0"/>
            <w:color w:val="auto"/>
            <w:sz w:val="32"/>
            <w:szCs w:val="32"/>
            <w:u w:val="none"/>
            <w:shd w:val="clear" w:color="auto" w:fill="FFFFFF"/>
          </w:rPr>
          <w:t>бизнес</w:t>
        </w:r>
      </w:hyperlink>
      <w:r w:rsidRPr="00B710D9">
        <w:rPr>
          <w:b w:val="0"/>
          <w:sz w:val="32"/>
          <w:szCs w:val="32"/>
          <w:shd w:val="clear" w:color="auto" w:fill="FFFFFF"/>
        </w:rPr>
        <w:t>.</w:t>
      </w:r>
      <w:r w:rsidRPr="00B710D9">
        <w:rPr>
          <w:b w:val="0"/>
          <w:sz w:val="32"/>
          <w:szCs w:val="32"/>
          <w:shd w:val="clear" w:color="auto" w:fill="FFFFFF"/>
        </w:rPr>
        <w:t xml:space="preserve"> </w:t>
      </w:r>
    </w:p>
    <w:p w:rsidR="00A430B3" w:rsidRPr="00B710D9" w:rsidRDefault="00A430B3" w:rsidP="00B22C09">
      <w:pPr>
        <w:pStyle w:val="1"/>
        <w:ind w:firstLine="709"/>
        <w:rPr>
          <w:b w:val="0"/>
          <w:sz w:val="32"/>
          <w:szCs w:val="32"/>
          <w:shd w:val="clear" w:color="auto" w:fill="FFFFFF"/>
        </w:rPr>
      </w:pPr>
      <w:r w:rsidRPr="00B710D9">
        <w:rPr>
          <w:b w:val="0"/>
          <w:sz w:val="32"/>
          <w:szCs w:val="32"/>
          <w:shd w:val="clear" w:color="auto" w:fill="FFFFFF"/>
        </w:rPr>
        <w:t xml:space="preserve">В целом, </w:t>
      </w:r>
      <w:r w:rsidR="00B710D9" w:rsidRPr="00B710D9">
        <w:rPr>
          <w:b w:val="0"/>
          <w:sz w:val="32"/>
          <w:szCs w:val="32"/>
          <w:shd w:val="clear" w:color="auto" w:fill="FFFFFF"/>
        </w:rPr>
        <w:t xml:space="preserve">данное приложение может рассматриваться в качестве продукта которое может продавать программа производитель компаниям клиентам, которым данное приложение необходимо для бизнеса. </w:t>
      </w:r>
      <w:bookmarkStart w:id="0" w:name="_GoBack"/>
      <w:bookmarkEnd w:id="0"/>
    </w:p>
    <w:p w:rsidR="00A430B3" w:rsidRPr="00A430B3" w:rsidRDefault="00A430B3" w:rsidP="00B22C09">
      <w:pPr>
        <w:pStyle w:val="1"/>
        <w:ind w:firstLine="709"/>
        <w:rPr>
          <w:b w:val="0"/>
          <w:sz w:val="28"/>
          <w:szCs w:val="28"/>
          <w:shd w:val="clear" w:color="auto" w:fill="FFFFFF"/>
        </w:rPr>
      </w:pPr>
    </w:p>
    <w:p w:rsidR="00A430B3" w:rsidRPr="00A430B3" w:rsidRDefault="00A430B3" w:rsidP="00B22C09">
      <w:pPr>
        <w:pStyle w:val="1"/>
        <w:ind w:firstLine="709"/>
        <w:rPr>
          <w:b w:val="0"/>
          <w:sz w:val="28"/>
          <w:szCs w:val="28"/>
          <w:shd w:val="clear" w:color="auto" w:fill="FFFFFF"/>
        </w:rPr>
      </w:pPr>
    </w:p>
    <w:p w:rsidR="00A430B3" w:rsidRPr="00A430B3" w:rsidRDefault="00A430B3" w:rsidP="00B22C09">
      <w:pPr>
        <w:pStyle w:val="1"/>
        <w:ind w:firstLine="709"/>
        <w:rPr>
          <w:b w:val="0"/>
          <w:sz w:val="28"/>
          <w:szCs w:val="28"/>
        </w:rPr>
      </w:pPr>
    </w:p>
    <w:p w:rsidR="00B22C09" w:rsidRPr="00B22C09" w:rsidRDefault="00B22C09" w:rsidP="00B22C09">
      <w:pPr>
        <w:pStyle w:val="1"/>
        <w:ind w:left="709"/>
        <w:rPr>
          <w:b w:val="0"/>
          <w:sz w:val="28"/>
          <w:szCs w:val="28"/>
        </w:rPr>
      </w:pPr>
    </w:p>
    <w:p w:rsidR="00E63B17" w:rsidRPr="00E63B17" w:rsidRDefault="00E63B17" w:rsidP="00E63B17">
      <w:pPr>
        <w:pStyle w:val="1"/>
        <w:ind w:firstLine="709"/>
        <w:rPr>
          <w:b w:val="0"/>
          <w:sz w:val="28"/>
          <w:szCs w:val="28"/>
        </w:rPr>
      </w:pPr>
    </w:p>
    <w:sectPr w:rsidR="00E63B17" w:rsidRPr="00E63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56290"/>
    <w:multiLevelType w:val="hybridMultilevel"/>
    <w:tmpl w:val="10107A66"/>
    <w:lvl w:ilvl="0" w:tplc="E8DE300C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BAA2CE5"/>
    <w:multiLevelType w:val="hybridMultilevel"/>
    <w:tmpl w:val="A09E60CC"/>
    <w:lvl w:ilvl="0" w:tplc="E8DE300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EBF42B6"/>
    <w:multiLevelType w:val="multilevel"/>
    <w:tmpl w:val="F148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0E77C3"/>
    <w:multiLevelType w:val="hybridMultilevel"/>
    <w:tmpl w:val="6CAC9A00"/>
    <w:lvl w:ilvl="0" w:tplc="333282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17"/>
    <w:rsid w:val="00606357"/>
    <w:rsid w:val="0093502E"/>
    <w:rsid w:val="00A430B3"/>
    <w:rsid w:val="00B22C09"/>
    <w:rsid w:val="00B710D9"/>
    <w:rsid w:val="00C45368"/>
    <w:rsid w:val="00E63B17"/>
    <w:rsid w:val="00EA41DE"/>
    <w:rsid w:val="00E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EEC50-CDD4-48E4-AA18-3E621926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"/>
    <w:link w:val="a4"/>
    <w:qFormat/>
    <w:rsid w:val="00E63B17"/>
  </w:style>
  <w:style w:type="paragraph" w:customStyle="1" w:styleId="1">
    <w:name w:val="Мой стиль 1"/>
    <w:basedOn w:val="a3"/>
    <w:link w:val="10"/>
    <w:qFormat/>
    <w:rsid w:val="00E63B17"/>
    <w:rPr>
      <w:rFonts w:ascii="Times New Roman" w:hAnsi="Times New Roman" w:cs="Times New Roman"/>
      <w:b/>
      <w:sz w:val="40"/>
      <w:szCs w:val="40"/>
    </w:rPr>
  </w:style>
  <w:style w:type="character" w:customStyle="1" w:styleId="a4">
    <w:name w:val="Мой заголовок Знак"/>
    <w:basedOn w:val="a0"/>
    <w:link w:val="a3"/>
    <w:rsid w:val="00E63B17"/>
  </w:style>
  <w:style w:type="character" w:styleId="a5">
    <w:name w:val="Hyperlink"/>
    <w:basedOn w:val="a0"/>
    <w:uiPriority w:val="99"/>
    <w:semiHidden/>
    <w:unhideWhenUsed/>
    <w:rsid w:val="00A430B3"/>
    <w:rPr>
      <w:color w:val="0000FF"/>
      <w:u w:val="single"/>
    </w:rPr>
  </w:style>
  <w:style w:type="character" w:customStyle="1" w:styleId="10">
    <w:name w:val="Мой стиль 1 Знак"/>
    <w:basedOn w:val="a4"/>
    <w:link w:val="1"/>
    <w:rsid w:val="00E63B17"/>
    <w:rPr>
      <w:rFonts w:ascii="Times New Roman" w:hAnsi="Times New Roman" w:cs="Times New Roman"/>
      <w:b/>
      <w:sz w:val="40"/>
      <w:szCs w:val="40"/>
    </w:rPr>
  </w:style>
  <w:style w:type="paragraph" w:styleId="a6">
    <w:name w:val="Normal (Web)"/>
    <w:basedOn w:val="a"/>
    <w:uiPriority w:val="99"/>
    <w:semiHidden/>
    <w:unhideWhenUsed/>
    <w:rsid w:val="00A4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E%D1%80%D0%B8%D0%B4%D0%B8%D1%87%D0%B5%D1%81%D0%BA%D0%BE%D0%B5_%D0%BB%D0%B8%D1%86%D0%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3%D0%B1%D1%8A%D0%B5%D0%BA%D1%82_%D0%BF%D1%80%D0%B0%D0%B2%D0%B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D%D0%BA%D0%BE%D0%BD%D0%BE%D0%BC%D0%B8%D0%BA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F%D1%80%D0%B5%D0%B4%D0%BF%D1%80%D0%B8%D0%BD%D0%B8%D0%BC%D0%B0%D1%82%D0%B5%D0%BB%D1%8C%D1%81%D1%82%D0%B2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1%82%D1%80%D0%B5%D0%B1%D0%B8%D1%82%D0%B5%D0%BB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2020-05-29T17:30:00Z</dcterms:created>
  <dcterms:modified xsi:type="dcterms:W3CDTF">2020-05-29T18:59:00Z</dcterms:modified>
</cp:coreProperties>
</file>