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color w:val="2E3CED"/>
        </w:rPr>
      </w:pPr>
      <w:r>
        <w:rPr>
          <w:b w:val="1"/>
          <w:color w:val="2E3CED"/>
        </w:rPr>
        <w:t>Модуль № 11 Заключение по использованию внешних библиотек</w:t>
      </w:r>
    </w:p>
    <w:p w14:paraId="02000000">
      <w:pPr>
        <w:pStyle w:val="Style_1"/>
      </w:pPr>
    </w:p>
    <w:p w14:paraId="03000000">
      <w:pPr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Использование сторонних библиотек в Python</w:t>
      </w:r>
    </w:p>
    <w:p w14:paraId="04000000">
      <w:pPr>
        <w:ind/>
        <w:jc w:val="left"/>
      </w:pPr>
    </w:p>
    <w:p w14:paraId="05000000">
      <w:pPr>
        <w:ind/>
        <w:jc w:val="left"/>
      </w:pPr>
      <w:r>
        <w:rPr>
          <w:b w:val="1"/>
          <w:color w:val="2E3CED"/>
        </w:rPr>
        <w:t>Python</w:t>
      </w:r>
      <w:r>
        <w:t xml:space="preserve"> обладает мощной экосистемой сторонних библиотек, которые значительно упрощают решение множества задач.</w:t>
      </w:r>
    </w:p>
    <w:p w14:paraId="06000000">
      <w:pPr>
        <w:ind/>
        <w:jc w:val="left"/>
        <w:rPr>
          <w:b w:val="1"/>
        </w:rPr>
      </w:pPr>
    </w:p>
    <w:p w14:paraId="07000000">
      <w:pPr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Рассмотрим три популярные библиотеки:</w:t>
      </w:r>
    </w:p>
    <w:p w14:paraId="08000000">
      <w:pPr>
        <w:pStyle w:val="Style_1"/>
      </w:pPr>
    </w:p>
    <w:p w14:paraId="09000000">
      <w:pPr>
        <w:ind/>
        <w:jc w:val="left"/>
        <w:rPr>
          <w:b w:val="1"/>
        </w:rPr>
      </w:pPr>
      <w:r>
        <w:rPr>
          <w:b w:val="1"/>
        </w:rPr>
        <w:t xml:space="preserve">1. </w:t>
      </w:r>
      <w:r>
        <w:rPr>
          <w:b w:val="1"/>
          <w:color w:val="2E3CED"/>
        </w:rPr>
        <w:t>Requests</w:t>
      </w:r>
      <w:r>
        <w:rPr>
          <w:b w:val="1"/>
        </w:rPr>
        <w:t xml:space="preserve"> – для работы с HTTP-запросами.</w:t>
      </w:r>
    </w:p>
    <w:p w14:paraId="0A000000">
      <w:pPr>
        <w:ind/>
        <w:jc w:val="left"/>
        <w:rPr>
          <w:b w:val="1"/>
        </w:rPr>
      </w:pPr>
      <w:r>
        <w:rPr>
          <w:b w:val="1"/>
        </w:rPr>
        <w:t xml:space="preserve">2. </w:t>
      </w:r>
      <w:r>
        <w:rPr>
          <w:b w:val="1"/>
          <w:color w:val="2E3CED"/>
        </w:rPr>
        <w:t>Pandas</w:t>
      </w:r>
      <w:r>
        <w:rPr>
          <w:b w:val="1"/>
        </w:rPr>
        <w:t xml:space="preserve"> – для анализа и обработки данных.</w:t>
      </w:r>
    </w:p>
    <w:p w14:paraId="0B000000">
      <w:pPr>
        <w:ind/>
        <w:jc w:val="left"/>
        <w:rPr>
          <w:b w:val="1"/>
        </w:rPr>
      </w:pPr>
      <w:r>
        <w:rPr>
          <w:b w:val="1"/>
        </w:rPr>
        <w:t xml:space="preserve">3. </w:t>
      </w:r>
      <w:r>
        <w:rPr>
          <w:b w:val="1"/>
          <w:color w:val="2E3CED"/>
        </w:rPr>
        <w:t>Pillow</w:t>
      </w:r>
      <w:r>
        <w:rPr>
          <w:b w:val="1"/>
        </w:rPr>
        <w:t xml:space="preserve"> – для обработки изображений.</w:t>
      </w:r>
    </w:p>
    <w:p w14:paraId="0C000000">
      <w:pPr>
        <w:ind/>
        <w:jc w:val="left"/>
        <w:rPr>
          <w:b w:val="1"/>
          <w:color w:val="2E3CED"/>
        </w:rPr>
      </w:pPr>
    </w:p>
    <w:p w14:paraId="0D000000">
      <w:pPr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Каждая из библиотек значительно расширяет возможности Python:</w:t>
      </w:r>
    </w:p>
    <w:p w14:paraId="0E000000">
      <w:pPr>
        <w:ind/>
        <w:jc w:val="left"/>
      </w:pPr>
    </w:p>
    <w:p w14:paraId="0F000000">
      <w:pPr>
        <w:ind/>
        <w:jc w:val="left"/>
      </w:pPr>
      <w:r>
        <w:rPr>
          <w:b w:val="1"/>
          <w:color w:val="2E3CED"/>
        </w:rPr>
        <w:t>requests</w:t>
      </w:r>
      <w:r>
        <w:t xml:space="preserve"> делает работу с HTTP-запросами простой и удобной, позволяя взаимодействовать с веб-сервисами и API, например:</w:t>
      </w:r>
    </w:p>
    <w:p w14:paraId="10000000">
      <w:pPr>
        <w:ind/>
        <w:jc w:val="left"/>
      </w:pPr>
      <w:r>
        <w:t>Отправка GET-запросов для получения информации с серверов.</w:t>
      </w:r>
    </w:p>
    <w:p w14:paraId="11000000">
      <w:pPr>
        <w:ind/>
        <w:jc w:val="left"/>
      </w:pPr>
      <w:r>
        <w:t>Отправление POST-запросов с данными.</w:t>
      </w:r>
    </w:p>
    <w:p w14:paraId="12000000">
      <w:pPr>
        <w:ind/>
        <w:jc w:val="left"/>
      </w:pPr>
      <w:r>
        <w:t>Работа с файлами через запросы.</w:t>
      </w:r>
    </w:p>
    <w:p w14:paraId="13000000">
      <w:pPr>
        <w:ind/>
        <w:jc w:val="left"/>
      </w:pPr>
      <w:r>
        <w:t>Поддержка SSL/TLS.</w:t>
      </w:r>
    </w:p>
    <w:p w14:paraId="14000000">
      <w:pPr>
        <w:ind/>
        <w:jc w:val="left"/>
      </w:pPr>
    </w:p>
    <w:p w14:paraId="15000000">
      <w:pPr>
        <w:ind/>
        <w:jc w:val="left"/>
      </w:pPr>
      <w:r>
        <w:rPr>
          <w:b w:val="1"/>
          <w:color w:val="2E3CED"/>
        </w:rPr>
        <w:t>pandas</w:t>
      </w:r>
      <w:r>
        <w:t xml:space="preserve"> предоставляет мощные инструменты для анализа и обработки данных, которые могут быть использованы в научных исследованиях, анализе данных и других областях, например:</w:t>
      </w:r>
    </w:p>
    <w:p w14:paraId="16000000">
      <w:pPr>
        <w:ind/>
        <w:jc w:val="left"/>
      </w:pPr>
      <w:r>
        <w:t>Чтение и запись данных из различных источников (CSV, Excel, SQL).</w:t>
      </w:r>
    </w:p>
    <w:p w14:paraId="17000000">
      <w:pPr>
        <w:ind/>
        <w:jc w:val="left"/>
      </w:pPr>
      <w:r>
        <w:t>Манипуляция данными: фильтрация, сортировка, группировка.</w:t>
      </w:r>
    </w:p>
    <w:p w14:paraId="18000000">
      <w:pPr>
        <w:ind/>
        <w:jc w:val="left"/>
      </w:pPr>
      <w:r>
        <w:t>Анализ данных: вычисление статистик, агрегирование.</w:t>
      </w:r>
    </w:p>
    <w:p w14:paraId="19000000">
      <w:pPr>
        <w:ind/>
        <w:jc w:val="left"/>
      </w:pPr>
      <w:r>
        <w:t>Создание визуализаций с помощью встроенных инструментов или интеграции с другими библиотеками (например, Matplotlib).</w:t>
      </w:r>
    </w:p>
    <w:p w14:paraId="1A000000">
      <w:pPr>
        <w:ind/>
        <w:jc w:val="left"/>
      </w:pPr>
    </w:p>
    <w:p w14:paraId="1B000000">
      <w:pPr>
        <w:ind/>
        <w:jc w:val="left"/>
      </w:pPr>
      <w:r>
        <w:rPr>
          <w:b w:val="1"/>
          <w:color w:val="2E3CED"/>
        </w:rPr>
        <w:t>Pillow</w:t>
      </w:r>
      <w:r>
        <w:t xml:space="preserve"> позволяет легко работать с изображениями, что полезно в таких областях, как веб-разработка, обработка медиа и создание графики. </w:t>
      </w:r>
      <w:r>
        <w:t>С ее помощью можно изменять размеры изображений, применять фильтры, конвертировать форматы и многое другое.</w:t>
      </w:r>
    </w:p>
    <w:p w14:paraId="1C000000">
      <w:pPr>
        <w:ind/>
        <w:jc w:val="left"/>
      </w:pPr>
    </w:p>
    <w:p w14:paraId="1D000000">
      <w:pPr>
        <w:pStyle w:val="Style_1"/>
        <w:ind/>
        <w:jc w:val="left"/>
        <w:rPr>
          <w:rFonts w:ascii="XO Thames" w:hAnsi="XO Thames"/>
          <w:b w:val="1"/>
          <w:color w:val="2E3CED"/>
          <w:sz w:val="28"/>
        </w:rPr>
      </w:pPr>
      <w:r>
        <w:rPr>
          <w:b w:val="1"/>
          <w:color w:val="2E3CED"/>
        </w:rPr>
        <w:t>Благодаря этим библиотекам Python становится мощным инструментом для разработки разнообразных приложений.</w:t>
      </w: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2024-11-27T20:58:43Z</dcterms:modified>
</cp:coreProperties>
</file>