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5E" w:rsidRDefault="0097576B">
      <w:pPr>
        <w:spacing w:after="129" w:line="240" w:lineRule="auto"/>
        <w:ind w:left="10" w:right="-15"/>
        <w:jc w:val="center"/>
      </w:pPr>
      <w:bookmarkStart w:id="0" w:name="_GoBack"/>
      <w:bookmarkEnd w:id="0"/>
      <w:r>
        <w:rPr>
          <w:b/>
          <w:sz w:val="24"/>
        </w:rPr>
        <w:t xml:space="preserve">МІНІСТЕРСТВО ОСВІТИ І НАУКИ УКРАЇНИ </w:t>
      </w:r>
    </w:p>
    <w:p w:rsidR="00BE625E" w:rsidRDefault="0097576B">
      <w:pPr>
        <w:spacing w:after="129" w:line="240" w:lineRule="auto"/>
        <w:ind w:left="10" w:right="-15"/>
        <w:jc w:val="center"/>
      </w:pPr>
      <w:r>
        <w:rPr>
          <w:b/>
          <w:sz w:val="24"/>
        </w:rPr>
        <w:t xml:space="preserve">НАВЧАЛЬНО-НАУКОВИЙ КОМПЛЕКС </w:t>
      </w:r>
    </w:p>
    <w:p w:rsidR="00BE625E" w:rsidRDefault="0097576B">
      <w:pPr>
        <w:spacing w:after="129" w:line="240" w:lineRule="auto"/>
        <w:ind w:left="10" w:right="-15"/>
        <w:jc w:val="center"/>
      </w:pPr>
      <w:r>
        <w:rPr>
          <w:b/>
          <w:sz w:val="24"/>
        </w:rPr>
        <w:t xml:space="preserve">«ІНСТИТУТ ПРИКЛАДНОГО СИСТЕМНОГО АНАЛІЗУ» </w:t>
      </w:r>
    </w:p>
    <w:p w:rsidR="00BE625E" w:rsidRDefault="0097576B">
      <w:pPr>
        <w:spacing w:after="129" w:line="240" w:lineRule="auto"/>
        <w:ind w:left="10" w:right="-15"/>
        <w:jc w:val="center"/>
      </w:pPr>
      <w:r>
        <w:rPr>
          <w:b/>
          <w:sz w:val="24"/>
        </w:rPr>
        <w:t xml:space="preserve">НАЦІОНАЛЬНОГО ТЕХНІЧНОГО УНІВЕРСИТЕТУ УКРАЇНИ </w:t>
      </w:r>
    </w:p>
    <w:p w:rsidR="00BE625E" w:rsidRDefault="0097576B">
      <w:pPr>
        <w:spacing w:after="129" w:line="240" w:lineRule="auto"/>
        <w:ind w:left="10" w:right="-15"/>
        <w:jc w:val="center"/>
      </w:pPr>
      <w:r>
        <w:rPr>
          <w:b/>
          <w:sz w:val="24"/>
        </w:rPr>
        <w:t xml:space="preserve">«КИЇВСЬКИЙ ПОЛІТЕХНІЧНИЙ ІНСТИТУТ» </w:t>
      </w:r>
    </w:p>
    <w:p w:rsidR="00BE625E" w:rsidRDefault="0097576B">
      <w:pPr>
        <w:spacing w:after="81" w:line="240" w:lineRule="auto"/>
        <w:ind w:left="312" w:right="0" w:firstLine="0"/>
      </w:pPr>
      <w:r>
        <w:rPr>
          <w:b/>
          <w:sz w:val="24"/>
        </w:rPr>
        <w:t xml:space="preserve">КАФЕДРА МАТЕМАТИЧНИХ МЕТОДІВ СИСТЕМНОГО АНАЛІЗУ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4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5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68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34" w:lineRule="auto"/>
        <w:ind w:left="1956" w:right="1939" w:firstLine="569"/>
      </w:pPr>
      <w:r>
        <w:rPr>
          <w:b/>
          <w:sz w:val="32"/>
        </w:rPr>
        <w:t>Практична робота №5 з курсу «</w:t>
      </w:r>
      <w:proofErr w:type="spellStart"/>
      <w:r>
        <w:rPr>
          <w:b/>
          <w:sz w:val="32"/>
        </w:rPr>
        <w:t>Комп'ютерні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мережі</w:t>
      </w:r>
      <w:proofErr w:type="spellEnd"/>
      <w:r>
        <w:rPr>
          <w:b/>
          <w:sz w:val="32"/>
        </w:rPr>
        <w:t xml:space="preserve">»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4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4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54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34" w:lineRule="auto"/>
        <w:ind w:left="5166" w:right="0" w:firstLine="0"/>
        <w:jc w:val="right"/>
      </w:pPr>
      <w:proofErr w:type="spellStart"/>
      <w:r>
        <w:rPr>
          <w:b/>
          <w:sz w:val="28"/>
        </w:rPr>
        <w:t>Виконав</w:t>
      </w:r>
      <w:proofErr w:type="spellEnd"/>
      <w:r>
        <w:rPr>
          <w:b/>
          <w:sz w:val="28"/>
        </w:rPr>
        <w:t xml:space="preserve"> студент 3 курсу </w:t>
      </w:r>
      <w:proofErr w:type="spellStart"/>
      <w:r>
        <w:rPr>
          <w:b/>
          <w:sz w:val="28"/>
        </w:rPr>
        <w:t>групи</w:t>
      </w:r>
      <w:proofErr w:type="spellEnd"/>
      <w:r>
        <w:rPr>
          <w:b/>
          <w:sz w:val="28"/>
        </w:rPr>
        <w:t xml:space="preserve"> КА-77 </w:t>
      </w:r>
      <w:proofErr w:type="spellStart"/>
      <w:r>
        <w:rPr>
          <w:b/>
          <w:sz w:val="28"/>
        </w:rPr>
        <w:t>Котів</w:t>
      </w:r>
      <w:proofErr w:type="spellEnd"/>
      <w:r>
        <w:rPr>
          <w:b/>
          <w:sz w:val="28"/>
        </w:rPr>
        <w:t xml:space="preserve"> С.В. </w:t>
      </w:r>
      <w:proofErr w:type="spellStart"/>
      <w:r>
        <w:rPr>
          <w:b/>
          <w:sz w:val="28"/>
        </w:rPr>
        <w:t>Прийняв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Кухарєв</w:t>
      </w:r>
      <w:proofErr w:type="spellEnd"/>
      <w:r>
        <w:rPr>
          <w:b/>
          <w:sz w:val="28"/>
        </w:rPr>
        <w:t xml:space="preserve"> С.О. </w:t>
      </w:r>
    </w:p>
    <w:p w:rsidR="00BE625E" w:rsidRDefault="0097576B">
      <w:pPr>
        <w:spacing w:after="0" w:line="240" w:lineRule="auto"/>
        <w:ind w:left="0" w:right="0" w:firstLine="0"/>
        <w:jc w:val="right"/>
      </w:pPr>
      <w:r>
        <w:rPr>
          <w:b/>
          <w:sz w:val="24"/>
        </w:rPr>
        <w:t xml:space="preserve"> </w:t>
      </w:r>
    </w:p>
    <w:p w:rsidR="00BE625E" w:rsidRDefault="0097576B">
      <w:pPr>
        <w:spacing w:after="0" w:line="240" w:lineRule="auto"/>
        <w:ind w:left="0" w:firstLine="0"/>
        <w:jc w:val="right"/>
      </w:pPr>
      <w:r>
        <w:rPr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21" w:line="240" w:lineRule="auto"/>
        <w:ind w:left="0" w:right="0" w:firstLine="0"/>
      </w:pPr>
      <w:r>
        <w:rPr>
          <w:b/>
          <w:sz w:val="21"/>
        </w:rPr>
        <w:t xml:space="preserve"> </w:t>
      </w:r>
    </w:p>
    <w:p w:rsidR="00BE625E" w:rsidRDefault="0097576B">
      <w:pPr>
        <w:spacing w:after="0" w:line="240" w:lineRule="auto"/>
        <w:ind w:left="0" w:right="0" w:firstLine="0"/>
        <w:jc w:val="center"/>
      </w:pPr>
      <w:proofErr w:type="spellStart"/>
      <w:r>
        <w:rPr>
          <w:b/>
          <w:sz w:val="21"/>
        </w:rPr>
        <w:t>Київ</w:t>
      </w:r>
      <w:proofErr w:type="spellEnd"/>
      <w:r>
        <w:rPr>
          <w:b/>
          <w:sz w:val="21"/>
        </w:rPr>
        <w:t xml:space="preserve"> – 2020р. </w:t>
      </w:r>
    </w:p>
    <w:p w:rsidR="00BE625E" w:rsidRDefault="0097576B">
      <w:r>
        <w:t xml:space="preserve">Результат </w:t>
      </w:r>
      <w:proofErr w:type="spellStart"/>
      <w:r>
        <w:t>роботи</w:t>
      </w:r>
      <w:proofErr w:type="spellEnd"/>
    </w:p>
    <w:p w:rsidR="00BE625E" w:rsidRDefault="0097576B">
      <w:pPr>
        <w:spacing w:after="0" w:line="240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color w:val="000000"/>
          <w:position w:val="1"/>
        </w:rPr>
        <w:lastRenderedPageBreak/>
        <w:drawing>
          <wp:inline distT="0" distB="0" distL="0" distR="0">
            <wp:extent cx="5274564" cy="2814828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25E" w:rsidRDefault="0097576B">
      <w:pPr>
        <w:spacing w:after="41" w:line="240" w:lineRule="auto"/>
        <w:ind w:left="0" w:right="0" w:firstLine="0"/>
      </w:pPr>
      <w:r>
        <w:rPr>
          <w:sz w:val="24"/>
        </w:rPr>
        <w:t xml:space="preserve"> </w:t>
      </w:r>
    </w:p>
    <w:p w:rsidR="00BE625E" w:rsidRDefault="0097576B"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: </w:t>
      </w:r>
    </w:p>
    <w:p w:rsidR="00BE625E" w:rsidRDefault="0097576B">
      <w:pPr>
        <w:numPr>
          <w:ilvl w:val="0"/>
          <w:numId w:val="1"/>
        </w:numPr>
        <w:ind w:right="406" w:hanging="221"/>
      </w:pPr>
      <w:proofErr w:type="spellStart"/>
      <w:r>
        <w:t>Визначте</w:t>
      </w:r>
      <w:proofErr w:type="spellEnd"/>
      <w:r>
        <w:t xml:space="preserve"> IP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та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 xml:space="preserve">. </w:t>
      </w:r>
    </w:p>
    <w:p w:rsidR="00BE625E" w:rsidRDefault="0097576B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color w:val="000000"/>
          <w:position w:val="2"/>
        </w:rPr>
        <w:drawing>
          <wp:inline distT="0" distB="0" distL="0" distR="0">
            <wp:extent cx="2784475" cy="142875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25E" w:rsidRDefault="0097576B">
      <w:pPr>
        <w:numPr>
          <w:ilvl w:val="0"/>
          <w:numId w:val="1"/>
        </w:numPr>
        <w:ind w:right="406" w:hanging="221"/>
      </w:pPr>
      <w:r>
        <w:t xml:space="preserve">Яке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полі</w:t>
      </w:r>
      <w:proofErr w:type="spellEnd"/>
      <w:r>
        <w:t xml:space="preserve"> номера протоколу </w:t>
      </w:r>
      <w:proofErr w:type="spellStart"/>
      <w:r>
        <w:t>вищого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в заголовку IP </w:t>
      </w:r>
      <w:proofErr w:type="spellStart"/>
      <w:r>
        <w:t>першого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ICMP? ICMP(1) </w:t>
      </w:r>
    </w:p>
    <w:p w:rsidR="00BE625E" w:rsidRDefault="0097576B">
      <w:pPr>
        <w:numPr>
          <w:ilvl w:val="0"/>
          <w:numId w:val="1"/>
        </w:numPr>
        <w:ind w:right="406" w:hanging="221"/>
      </w:pPr>
      <w:proofErr w:type="spellStart"/>
      <w:r>
        <w:t>Скільки</w:t>
      </w:r>
      <w:proofErr w:type="spellEnd"/>
      <w:r>
        <w:t xml:space="preserve"> байт </w:t>
      </w:r>
      <w:proofErr w:type="spellStart"/>
      <w:r>
        <w:t>займає</w:t>
      </w:r>
      <w:proofErr w:type="spellEnd"/>
      <w:r>
        <w:t xml:space="preserve"> заголовок IP </w:t>
      </w:r>
      <w:proofErr w:type="spellStart"/>
      <w:r>
        <w:t>першого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ICMP? </w:t>
      </w:r>
      <w:proofErr w:type="spellStart"/>
      <w:r>
        <w:t>Скільки</w:t>
      </w:r>
      <w:proofErr w:type="spellEnd"/>
      <w:r>
        <w:t xml:space="preserve"> байт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корисна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(</w:t>
      </w:r>
      <w:proofErr w:type="spellStart"/>
      <w:r>
        <w:t>payload</w:t>
      </w:r>
      <w:proofErr w:type="spellEnd"/>
      <w:r>
        <w:t xml:space="preserve">) пакету? </w:t>
      </w:r>
      <w:proofErr w:type="spellStart"/>
      <w:r>
        <w:t>Поясніть</w:t>
      </w:r>
      <w:proofErr w:type="spellEnd"/>
      <w:r>
        <w:t xml:space="preserve">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встановили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байт </w:t>
      </w:r>
      <w:proofErr w:type="spellStart"/>
      <w:r>
        <w:t>корисної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2008 байт, 2008 байт = 1480 + 528 </w:t>
      </w:r>
    </w:p>
    <w:p w:rsidR="00BE625E" w:rsidRDefault="0097576B">
      <w:pPr>
        <w:numPr>
          <w:ilvl w:val="0"/>
          <w:numId w:val="1"/>
        </w:numPr>
        <w:ind w:right="406" w:hanging="221"/>
      </w:pPr>
      <w:proofErr w:type="spellStart"/>
      <w:r>
        <w:t>Дослідіть</w:t>
      </w:r>
      <w:proofErr w:type="spellEnd"/>
      <w:r>
        <w:t xml:space="preserve"> пакет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2/3.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фрагментований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пакет? </w:t>
      </w:r>
      <w:proofErr w:type="spellStart"/>
      <w:r>
        <w:t>Поясніть</w:t>
      </w:r>
      <w:proofErr w:type="spellEnd"/>
      <w:r>
        <w:t xml:space="preserve">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встановили</w:t>
      </w:r>
      <w:proofErr w:type="spellEnd"/>
      <w:r>
        <w:t xml:space="preserve"> </w:t>
      </w:r>
      <w:proofErr w:type="spellStart"/>
      <w:r>
        <w:t>фрагментацію</w:t>
      </w:r>
      <w:proofErr w:type="spellEnd"/>
      <w:r>
        <w:t xml:space="preserve"> пакету. Як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н</w:t>
      </w:r>
      <w:r>
        <w:t xml:space="preserve">омер фрагменту,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передається</w:t>
      </w:r>
      <w:proofErr w:type="spellEnd"/>
      <w:r>
        <w:t xml:space="preserve"> у </w:t>
      </w:r>
      <w:proofErr w:type="spellStart"/>
      <w:r>
        <w:t>пакеті</w:t>
      </w:r>
      <w:proofErr w:type="spellEnd"/>
      <w:r>
        <w:t xml:space="preserve">? Так, </w:t>
      </w:r>
      <w:proofErr w:type="spellStart"/>
      <w:r>
        <w:t>фрагметновано</w:t>
      </w:r>
      <w:proofErr w:type="spellEnd"/>
      <w:r>
        <w:t xml:space="preserve">,  </w:t>
      </w:r>
    </w:p>
    <w:p w:rsidR="00BE625E" w:rsidRDefault="0097576B">
      <w:pPr>
        <w:spacing w:after="0" w:line="382" w:lineRule="auto"/>
        <w:ind w:left="0" w:right="1863" w:firstLine="0"/>
      </w:pPr>
      <w:r>
        <w:t xml:space="preserve"> </w:t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>
            <wp:extent cx="4098925" cy="231775"/>
            <wp:effectExtent l="0" t="0" r="0" b="0"/>
            <wp:docPr id="1247" name="Picture 1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Picture 1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25E" w:rsidRDefault="0097576B">
      <w:pPr>
        <w:numPr>
          <w:ilvl w:val="0"/>
          <w:numId w:val="1"/>
        </w:numPr>
        <w:ind w:right="406" w:hanging="221"/>
      </w:pPr>
      <w:proofErr w:type="spellStart"/>
      <w:r>
        <w:t>Знайдіть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фрагмент </w:t>
      </w:r>
      <w:proofErr w:type="spellStart"/>
      <w:r>
        <w:t>датаграми</w:t>
      </w:r>
      <w:proofErr w:type="spellEnd"/>
      <w:r>
        <w:t xml:space="preserve"> IP. Яка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фрагментів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слідувати</w:t>
      </w:r>
      <w:proofErr w:type="spellEnd"/>
      <w:r>
        <w:t xml:space="preserve"> за другим фрагментом?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6. </w:t>
      </w:r>
      <w:proofErr w:type="spellStart"/>
      <w:r>
        <w:t>Які</w:t>
      </w:r>
      <w:proofErr w:type="spellEnd"/>
      <w:r>
        <w:t xml:space="preserve"> поля про</w:t>
      </w:r>
      <w:r>
        <w:t xml:space="preserve">токолу IP </w:t>
      </w:r>
      <w:proofErr w:type="spellStart"/>
      <w:r>
        <w:t>відрізняють</w:t>
      </w:r>
      <w:proofErr w:type="spellEnd"/>
      <w:r>
        <w:t xml:space="preserve"> перший фрагмент </w:t>
      </w:r>
      <w:proofErr w:type="spellStart"/>
      <w:r>
        <w:t>від</w:t>
      </w:r>
      <w:proofErr w:type="spellEnd"/>
      <w:r>
        <w:t xml:space="preserve"> другого?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 </w:t>
      </w:r>
    </w:p>
    <w:p w:rsidR="00BE625E" w:rsidRDefault="0097576B">
      <w:pPr>
        <w:numPr>
          <w:ilvl w:val="0"/>
          <w:numId w:val="2"/>
        </w:numPr>
        <w:ind w:right="183" w:hanging="22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ICMP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поля заголовку IP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? </w:t>
      </w:r>
      <w:proofErr w:type="spellStart"/>
      <w:r>
        <w:t>Identification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</w:p>
    <w:p w:rsidR="00BE625E" w:rsidRDefault="0097576B">
      <w:pPr>
        <w:numPr>
          <w:ilvl w:val="0"/>
          <w:numId w:val="2"/>
        </w:numPr>
        <w:ind w:right="183" w:hanging="22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</w:t>
      </w:r>
      <w:r>
        <w:t>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ICMP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поля заголовку IP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поля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змінюватися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:rsidR="00BE625E" w:rsidRDefault="0097576B">
      <w:pPr>
        <w:spacing w:after="0" w:line="240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color w:val="000000"/>
          <w:position w:val="1"/>
        </w:rPr>
        <w:drawing>
          <wp:inline distT="0" distB="0" distL="0" distR="0">
            <wp:extent cx="5276850" cy="1635125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25E" w:rsidRDefault="0097576B">
      <w:pPr>
        <w:numPr>
          <w:ilvl w:val="0"/>
          <w:numId w:val="2"/>
        </w:numPr>
        <w:ind w:right="183" w:hanging="22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ICMP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</w:p>
    <w:p w:rsidR="00BE625E" w:rsidRDefault="0097576B">
      <w:proofErr w:type="spellStart"/>
      <w:r>
        <w:lastRenderedPageBreak/>
        <w:t>Опишіть</w:t>
      </w:r>
      <w:proofErr w:type="spellEnd"/>
      <w:r>
        <w:t xml:space="preserve"> </w:t>
      </w:r>
      <w:proofErr w:type="spellStart"/>
      <w:r>
        <w:t>закономірність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поля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IP. </w:t>
      </w:r>
    </w:p>
    <w:p w:rsidR="00BE625E" w:rsidRDefault="0097576B">
      <w:proofErr w:type="spellStart"/>
      <w:r>
        <w:t>Значення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раз </w:t>
      </w:r>
      <w:proofErr w:type="spellStart"/>
      <w:r>
        <w:t>змінюється</w:t>
      </w:r>
      <w:proofErr w:type="spellEnd"/>
      <w:r>
        <w:t xml:space="preserve"> на 1. </w:t>
      </w:r>
    </w:p>
    <w:p w:rsidR="00BE625E" w:rsidRDefault="0097576B">
      <w:pPr>
        <w:numPr>
          <w:ilvl w:val="0"/>
          <w:numId w:val="2"/>
        </w:numPr>
        <w:ind w:right="183" w:hanging="22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повідомленнями</w:t>
      </w:r>
      <w:proofErr w:type="spellEnd"/>
      <w:r>
        <w:t xml:space="preserve"> TTL-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найближчого</w:t>
      </w:r>
      <w:proofErr w:type="spellEnd"/>
      <w:r>
        <w:t xml:space="preserve"> маршрутизатора.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у полях </w:t>
      </w:r>
      <w:proofErr w:type="spellStart"/>
      <w:r>
        <w:t>Identification</w:t>
      </w:r>
      <w:proofErr w:type="spellEnd"/>
      <w:r>
        <w:t xml:space="preserve"> та TTL?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послідовностей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. </w:t>
      </w:r>
    </w:p>
    <w:p w:rsidR="00BE625E" w:rsidRDefault="0097576B">
      <w:pPr>
        <w:numPr>
          <w:ilvl w:val="0"/>
          <w:numId w:val="2"/>
        </w:numPr>
        <w:ind w:right="183" w:hanging="22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повідомленнями</w:t>
      </w:r>
      <w:proofErr w:type="spellEnd"/>
      <w:r>
        <w:t xml:space="preserve"> TTL-</w:t>
      </w:r>
      <w:proofErr w:type="spellStart"/>
      <w:r>
        <w:t>exce</w:t>
      </w:r>
      <w:r>
        <w:t>eded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найближчого</w:t>
      </w:r>
      <w:proofErr w:type="spellEnd"/>
      <w:r>
        <w:t xml:space="preserve"> маршрутизатора.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у полях </w:t>
      </w:r>
      <w:proofErr w:type="spellStart"/>
      <w:r>
        <w:t>Identification</w:t>
      </w:r>
      <w:proofErr w:type="spellEnd"/>
      <w:r>
        <w:t xml:space="preserve"> та </w:t>
      </w:r>
    </w:p>
    <w:p w:rsidR="00BE625E" w:rsidRDefault="0097576B">
      <w:r>
        <w:t xml:space="preserve">TTL?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у </w:t>
      </w:r>
      <w:proofErr w:type="spellStart"/>
      <w:r>
        <w:t>послідовності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  <w:proofErr w:type="spellStart"/>
      <w:r>
        <w:t>Змінюється</w:t>
      </w:r>
      <w:proofErr w:type="spellEnd"/>
      <w:r>
        <w:t xml:space="preserve"> поле </w:t>
      </w:r>
      <w:proofErr w:type="spellStart"/>
      <w:r>
        <w:t>Identification</w:t>
      </w:r>
      <w:proofErr w:type="spellEnd"/>
      <w:r>
        <w:t xml:space="preserve"> у </w:t>
      </w:r>
      <w:proofErr w:type="spellStart"/>
      <w:r>
        <w:t>кожної</w:t>
      </w:r>
      <w:proofErr w:type="spellEnd"/>
      <w:r>
        <w:t xml:space="preserve"> ICMP TTL-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датаграми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поля, то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датаграми</w:t>
      </w:r>
      <w:proofErr w:type="spellEnd"/>
      <w:r>
        <w:t xml:space="preserve"> є фрагментами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IP </w:t>
      </w:r>
      <w:proofErr w:type="spellStart"/>
      <w:r>
        <w:t>датаграми</w:t>
      </w:r>
      <w:proofErr w:type="spellEnd"/>
      <w:r>
        <w:t xml:space="preserve">.  </w:t>
      </w:r>
    </w:p>
    <w:p w:rsidR="00BE625E" w:rsidRDefault="0097576B">
      <w:r>
        <w:t xml:space="preserve">Поле TTL </w:t>
      </w:r>
      <w:proofErr w:type="spellStart"/>
      <w:r>
        <w:t>одинакове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у кожного маршрутизатора </w:t>
      </w:r>
      <w:proofErr w:type="spellStart"/>
      <w:r>
        <w:t>він</w:t>
      </w:r>
      <w:proofErr w:type="spellEnd"/>
      <w:r>
        <w:t xml:space="preserve"> </w:t>
      </w:r>
      <w:proofErr w:type="gramStart"/>
      <w:r>
        <w:t>один.</w:t>
      </w:r>
      <w:r>
        <w:rPr>
          <w:b/>
          <w:sz w:val="21"/>
        </w:rPr>
        <w:t xml:space="preserve">  </w:t>
      </w:r>
      <w:proofErr w:type="gramEnd"/>
      <w:r>
        <w:br w:type="page"/>
      </w:r>
    </w:p>
    <w:p w:rsidR="00BE625E" w:rsidRDefault="0097576B">
      <w:pPr>
        <w:spacing w:after="0" w:line="240" w:lineRule="auto"/>
        <w:ind w:left="4153" w:right="0" w:firstLine="0"/>
        <w:jc w:val="both"/>
      </w:pPr>
      <w:r>
        <w:rPr>
          <w:b/>
          <w:sz w:val="21"/>
        </w:rPr>
        <w:lastRenderedPageBreak/>
        <w:t xml:space="preserve"> </w:t>
      </w:r>
    </w:p>
    <w:sectPr w:rsidR="00BE625E">
      <w:pgSz w:w="11906" w:h="16838"/>
      <w:pgMar w:top="1440" w:right="1738" w:bottom="15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7C4F"/>
    <w:multiLevelType w:val="hybridMultilevel"/>
    <w:tmpl w:val="59AEFA00"/>
    <w:lvl w:ilvl="0" w:tplc="9BEE6994">
      <w:start w:val="7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66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D42F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F64A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0D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36E2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A1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30D2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CE1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027E15"/>
    <w:multiLevelType w:val="hybridMultilevel"/>
    <w:tmpl w:val="69729290"/>
    <w:lvl w:ilvl="0" w:tplc="110E84B6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D06F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8E1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0C7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3C02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46C2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1CD5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0628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C1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5E"/>
    <w:rsid w:val="0097576B"/>
    <w:rsid w:val="00B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9B6EC-F146-4CEA-B423-3C72AD9B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9" w:line="236" w:lineRule="auto"/>
      <w:ind w:left="-5" w:right="7" w:hanging="10"/>
    </w:pPr>
    <w:rPr>
      <w:rFonts w:ascii="Times New Roman" w:eastAsia="Times New Roman" w:hAnsi="Times New Roman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cp:lastModifiedBy>Пользователь Windows</cp:lastModifiedBy>
  <cp:revision>2</cp:revision>
  <dcterms:created xsi:type="dcterms:W3CDTF">2020-06-03T12:26:00Z</dcterms:created>
  <dcterms:modified xsi:type="dcterms:W3CDTF">2020-06-03T12:26:00Z</dcterms:modified>
</cp:coreProperties>
</file>