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lang w:eastAsia="ru-RU"/>
        </w:rPr>
        <w:t>высшего образования</w:t>
      </w:r>
    </w:p>
    <w:p w:rsidR="001138D7" w:rsidRPr="006B1170" w:rsidRDefault="001138D7" w:rsidP="001138D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Вычислительной математики и механики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Е Т</w:t>
      </w:r>
    </w:p>
    <w:p w:rsidR="001138D7" w:rsidRPr="0047656A" w:rsidRDefault="001138D7" w:rsidP="001138D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по учебно-исследовательской работе</w:t>
      </w:r>
    </w:p>
    <w:p w:rsidR="001138D7" w:rsidRPr="006B1170" w:rsidRDefault="001138D7" w:rsidP="001138D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Оценка безопасности рабочего места студента</w:t>
      </w:r>
      <w:r w:rsidRPr="006B11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1138D7" w:rsidRPr="002C7E5A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Pr="006B1170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Pr="006B1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38D7" w:rsidRPr="006B1170" w:rsidRDefault="001138D7" w:rsidP="001138D7">
      <w:pPr>
        <w:spacing w:after="0" w:line="240" w:lineRule="auto"/>
        <w:ind w:left="56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6B1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гр. ИСТ-1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B1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-1б</w:t>
      </w:r>
    </w:p>
    <w:p w:rsidR="001138D7" w:rsidRPr="006B1170" w:rsidRDefault="001138D7" w:rsidP="001138D7">
      <w:pPr>
        <w:spacing w:after="0" w:line="240" w:lineRule="auto"/>
        <w:ind w:left="1080" w:firstLine="45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Перелыгин Л.Ю.</w:t>
      </w:r>
    </w:p>
    <w:p w:rsidR="001138D7" w:rsidRPr="006B1170" w:rsidRDefault="001138D7" w:rsidP="001138D7">
      <w:pPr>
        <w:spacing w:after="0" w:line="240" w:lineRule="auto"/>
        <w:ind w:left="1080" w:firstLine="45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:rsidR="001138D7" w:rsidRPr="006B1170" w:rsidRDefault="001138D7" w:rsidP="001138D7">
      <w:pPr>
        <w:spacing w:after="0" w:line="240" w:lineRule="auto"/>
        <w:ind w:left="1080" w:firstLine="45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Бердышев О.В.</w:t>
      </w:r>
    </w:p>
    <w:p w:rsidR="001138D7" w:rsidRPr="006B1170" w:rsidRDefault="001138D7" w:rsidP="001138D7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>  </w:t>
      </w: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ab/>
        <w:t xml:space="preserve"> </w:t>
      </w: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Pr="006B1170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Пермь  2018</w:t>
      </w:r>
    </w:p>
    <w:p w:rsidR="008236FD" w:rsidRDefault="008236FD"/>
    <w:p w:rsidR="001138D7" w:rsidRPr="001E2DDB" w:rsidRDefault="0029277E" w:rsidP="001E2DDB">
      <w:pPr>
        <w:rPr>
          <w:rFonts w:ascii="Times New Roman" w:hAnsi="Times New Roman" w:cs="Times New Roman"/>
          <w:b/>
          <w:sz w:val="28"/>
          <w:szCs w:val="28"/>
        </w:rPr>
      </w:pPr>
      <w:r w:rsidRPr="001E2D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Выделение рабочего места </w:t>
      </w:r>
      <w:proofErr w:type="gramStart"/>
      <w:r w:rsidRPr="001E2DDB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1E2DDB">
        <w:rPr>
          <w:rFonts w:ascii="Times New Roman" w:hAnsi="Times New Roman" w:cs="Times New Roman"/>
          <w:b/>
          <w:sz w:val="28"/>
          <w:szCs w:val="28"/>
        </w:rPr>
        <w:t xml:space="preserve"> совокупностей помещений, открытых площадок или технологического процесса.</w:t>
      </w:r>
    </w:p>
    <w:p w:rsidR="00DD583C" w:rsidRDefault="00A10BD1" w:rsidP="00A10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место студента находится в общежитии №7 ПНИПУ по адресу ул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рофессора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Дедюкина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 в комнате, площадь которой равна 26 кв.м. </w:t>
      </w:r>
    </w:p>
    <w:p w:rsidR="00DD583C" w:rsidRDefault="00DD583C" w:rsidP="00A10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место состоит из деревянного стула и</w:t>
      </w:r>
      <w:r w:rsidR="00402A43">
        <w:rPr>
          <w:rFonts w:ascii="Times New Roman" w:hAnsi="Times New Roman" w:cs="Times New Roman"/>
          <w:sz w:val="28"/>
          <w:szCs w:val="28"/>
        </w:rPr>
        <w:t xml:space="preserve"> стола, на котором </w:t>
      </w:r>
      <w:proofErr w:type="gramStart"/>
      <w:r w:rsidR="00402A43">
        <w:rPr>
          <w:rFonts w:ascii="Times New Roman" w:hAnsi="Times New Roman" w:cs="Times New Roman"/>
          <w:sz w:val="28"/>
          <w:szCs w:val="28"/>
        </w:rPr>
        <w:t>расположены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ноутбук, компьютерная мышь, сетевой удлинитель. Рабочее</w:t>
      </w:r>
      <w:r w:rsidR="00402A43">
        <w:rPr>
          <w:rFonts w:ascii="Times New Roman" w:hAnsi="Times New Roman" w:cs="Times New Roman"/>
          <w:sz w:val="28"/>
          <w:szCs w:val="28"/>
        </w:rPr>
        <w:t xml:space="preserve"> место с потолка освещает лампа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02A43">
        <w:rPr>
          <w:rFonts w:ascii="Times New Roman" w:hAnsi="Times New Roman" w:cs="Times New Roman"/>
          <w:sz w:val="28"/>
          <w:szCs w:val="28"/>
        </w:rPr>
        <w:t xml:space="preserve"> В метре расположен роутер, который раздает </w:t>
      </w:r>
      <w:proofErr w:type="spellStart"/>
      <w:r w:rsidR="00402A43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="00402A43" w:rsidRPr="00402A4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02A43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="00402A43" w:rsidRPr="00402A43">
        <w:rPr>
          <w:rFonts w:ascii="Times New Roman" w:hAnsi="Times New Roman" w:cs="Times New Roman"/>
          <w:sz w:val="28"/>
          <w:szCs w:val="28"/>
        </w:rPr>
        <w:t>.</w:t>
      </w:r>
      <w:r w:rsidR="00402A43">
        <w:rPr>
          <w:rFonts w:ascii="Times New Roman" w:hAnsi="Times New Roman" w:cs="Times New Roman"/>
          <w:sz w:val="28"/>
          <w:szCs w:val="28"/>
        </w:rPr>
        <w:t xml:space="preserve"> Перед рабочим местом расположено окно, вид из окна – другое общежитие. Обычно шторы задернуты.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E2DDB" w:rsidRDefault="00A10BD1" w:rsidP="001E2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Описываемое рабочее место окружают еще два рабочих места</w:t>
      </w:r>
      <w:r w:rsidR="00DD583C">
        <w:rPr>
          <w:rFonts w:ascii="Times New Roman" w:hAnsi="Times New Roman" w:cs="Times New Roman"/>
          <w:sz w:val="28"/>
          <w:szCs w:val="28"/>
        </w:rPr>
        <w:t xml:space="preserve"> подобного рода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2DDB" w:rsidRDefault="001E2DDB" w:rsidP="001E2DDB">
      <w:pPr>
        <w:rPr>
          <w:rFonts w:ascii="Times New Roman" w:hAnsi="Times New Roman" w:cs="Times New Roman"/>
          <w:sz w:val="28"/>
          <w:szCs w:val="28"/>
        </w:rPr>
      </w:pPr>
    </w:p>
    <w:p w:rsidR="001E2DDB" w:rsidRPr="001E2DDB" w:rsidRDefault="001E2DDB" w:rsidP="001E2DDB">
      <w:pPr>
        <w:rPr>
          <w:rFonts w:ascii="Times New Roman" w:hAnsi="Times New Roman" w:cs="Times New Roman"/>
          <w:sz w:val="28"/>
          <w:szCs w:val="28"/>
        </w:rPr>
      </w:pPr>
      <w:r w:rsidRPr="001E2DDB">
        <w:rPr>
          <w:rFonts w:ascii="Times New Roman" w:hAnsi="Times New Roman" w:cs="Times New Roman"/>
          <w:b/>
          <w:sz w:val="28"/>
          <w:szCs w:val="28"/>
        </w:rPr>
        <w:t>Определение перечня потенциальных опасных и вредных производственных факторов.</w:t>
      </w:r>
    </w:p>
    <w:p w:rsidR="001E2DDB" w:rsidRPr="001E2DDB" w:rsidRDefault="001E2DDB" w:rsidP="001E2DDB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E2DDB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 пройти через тело человека</w:t>
      </w:r>
    </w:p>
    <w:p w:rsidR="001E2DDB" w:rsidRPr="001E2DDB" w:rsidRDefault="001E2DDB" w:rsidP="001E2DDB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E2DDB">
        <w:rPr>
          <w:rFonts w:ascii="Times New Roman" w:hAnsi="Times New Roman" w:cs="Times New Roman"/>
          <w:sz w:val="28"/>
          <w:szCs w:val="28"/>
        </w:rPr>
        <w:t>Недостаточная освещенность рабочего места</w:t>
      </w:r>
    </w:p>
    <w:p w:rsidR="001E2DDB" w:rsidRPr="001E2DDB" w:rsidRDefault="001E2DDB" w:rsidP="001E2DDB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E2DDB">
        <w:rPr>
          <w:rFonts w:ascii="Times New Roman" w:hAnsi="Times New Roman" w:cs="Times New Roman"/>
          <w:sz w:val="28"/>
          <w:szCs w:val="28"/>
        </w:rPr>
        <w:t>Повыше</w:t>
      </w:r>
      <w:r w:rsidR="0007660B">
        <w:rPr>
          <w:rFonts w:ascii="Times New Roman" w:hAnsi="Times New Roman" w:cs="Times New Roman"/>
          <w:sz w:val="28"/>
          <w:szCs w:val="28"/>
        </w:rPr>
        <w:t>нная или пониженная температура</w:t>
      </w:r>
      <w:r w:rsidRPr="001E2DDB">
        <w:rPr>
          <w:rFonts w:ascii="Times New Roman" w:hAnsi="Times New Roman" w:cs="Times New Roman"/>
          <w:sz w:val="28"/>
          <w:szCs w:val="28"/>
        </w:rPr>
        <w:t xml:space="preserve"> воздуха рабочей зоны</w:t>
      </w:r>
    </w:p>
    <w:p w:rsidR="001E2DDB" w:rsidRPr="001E2DDB" w:rsidRDefault="001E2DDB" w:rsidP="001E2DDB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E2DDB">
        <w:rPr>
          <w:rFonts w:ascii="Times New Roman" w:hAnsi="Times New Roman" w:cs="Times New Roman"/>
          <w:sz w:val="28"/>
          <w:szCs w:val="28"/>
        </w:rPr>
        <w:t>Повышенны</w:t>
      </w:r>
      <w:r w:rsidR="0007660B">
        <w:rPr>
          <w:rFonts w:ascii="Times New Roman" w:hAnsi="Times New Roman" w:cs="Times New Roman"/>
          <w:sz w:val="28"/>
          <w:szCs w:val="28"/>
        </w:rPr>
        <w:t>й уровень шума на рабочем месте</w:t>
      </w:r>
    </w:p>
    <w:p w:rsidR="001E2DDB" w:rsidRDefault="001E2DDB" w:rsidP="001E2DDB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E2DDB">
        <w:rPr>
          <w:rFonts w:ascii="Times New Roman" w:hAnsi="Times New Roman" w:cs="Times New Roman"/>
          <w:sz w:val="28"/>
          <w:szCs w:val="28"/>
        </w:rPr>
        <w:t xml:space="preserve">Повышенный уровень электромагнитных излучений.   </w:t>
      </w:r>
    </w:p>
    <w:p w:rsidR="001E2DDB" w:rsidRDefault="001E2DDB" w:rsidP="001E2DDB">
      <w:pPr>
        <w:rPr>
          <w:rFonts w:ascii="Times New Roman" w:hAnsi="Times New Roman" w:cs="Times New Roman"/>
          <w:sz w:val="28"/>
          <w:szCs w:val="28"/>
        </w:rPr>
      </w:pPr>
    </w:p>
    <w:p w:rsidR="001E2DDB" w:rsidRDefault="001E2DDB" w:rsidP="001E2D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2DDB">
        <w:rPr>
          <w:rFonts w:ascii="Times New Roman" w:hAnsi="Times New Roman" w:cs="Times New Roman"/>
          <w:b/>
          <w:sz w:val="28"/>
          <w:szCs w:val="28"/>
        </w:rPr>
        <w:t>Источники проявления опасности.</w:t>
      </w:r>
    </w:p>
    <w:p w:rsidR="00CD215A" w:rsidRDefault="00CD215A" w:rsidP="001E2D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6BB9" w:rsidRPr="001E2DDB" w:rsidRDefault="008E6BB9" w:rsidP="008E6BB9">
      <w:pPr>
        <w:rPr>
          <w:rFonts w:ascii="Times New Roman" w:hAnsi="Times New Roman" w:cs="Times New Roman"/>
          <w:sz w:val="28"/>
          <w:szCs w:val="28"/>
        </w:rPr>
      </w:pPr>
      <w:r w:rsidRPr="001E2DDB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 пройти через тело человека</w:t>
      </w:r>
    </w:p>
    <w:p w:rsidR="00F56BB2" w:rsidRPr="00F56BB2" w:rsidRDefault="009771B1" w:rsidP="00A2592A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56BB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Розетка WESSEN RS10-132-B</w:t>
      </w:r>
    </w:p>
    <w:p w:rsidR="00F56BB2" w:rsidRPr="00F56BB2" w:rsidRDefault="009771B1" w:rsidP="00A2592A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56BB2">
        <w:rPr>
          <w:rFonts w:ascii="Times New Roman" w:hAnsi="Times New Roman" w:cs="Times New Roman"/>
          <w:color w:val="000000"/>
          <w:sz w:val="28"/>
          <w:szCs w:val="28"/>
        </w:rPr>
        <w:t>Сетевой удлинитель BURO BU-PS5.5/W, 5м, белый</w:t>
      </w:r>
      <w:r w:rsidR="00F56BB2" w:rsidRPr="00F56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E2DDB" w:rsidRPr="00F56BB2" w:rsidRDefault="001E2DDB" w:rsidP="00A2592A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right="1200" w:firstLine="0"/>
        <w:rPr>
          <w:b w:val="0"/>
          <w:bCs w:val="0"/>
          <w:color w:val="000000"/>
          <w:sz w:val="28"/>
          <w:szCs w:val="28"/>
        </w:rPr>
      </w:pPr>
      <w:r w:rsidRPr="00F56BB2">
        <w:rPr>
          <w:b w:val="0"/>
          <w:sz w:val="28"/>
          <w:szCs w:val="28"/>
        </w:rPr>
        <w:t>Блок питания</w:t>
      </w:r>
      <w:r w:rsidR="00F56BB2" w:rsidRPr="00F56BB2">
        <w:rPr>
          <w:b w:val="0"/>
          <w:sz w:val="28"/>
          <w:szCs w:val="28"/>
        </w:rPr>
        <w:t xml:space="preserve"> для ноутбука </w:t>
      </w:r>
      <w:r w:rsidR="00F56BB2" w:rsidRPr="00F56BB2">
        <w:rPr>
          <w:b w:val="0"/>
          <w:sz w:val="28"/>
          <w:szCs w:val="28"/>
          <w:lang w:val="en-US"/>
        </w:rPr>
        <w:t>Dell</w:t>
      </w:r>
      <w:r w:rsidR="00F56BB2" w:rsidRPr="00F56BB2">
        <w:rPr>
          <w:b w:val="0"/>
          <w:sz w:val="28"/>
          <w:szCs w:val="28"/>
        </w:rPr>
        <w:t xml:space="preserve"> </w:t>
      </w:r>
      <w:r w:rsidR="00F56BB2" w:rsidRPr="00F56BB2">
        <w:rPr>
          <w:b w:val="0"/>
          <w:sz w:val="28"/>
          <w:szCs w:val="28"/>
          <w:lang w:val="en-US"/>
        </w:rPr>
        <w:t>PA</w:t>
      </w:r>
      <w:r w:rsidR="00F56BB2" w:rsidRPr="00F56BB2">
        <w:rPr>
          <w:b w:val="0"/>
          <w:sz w:val="28"/>
          <w:szCs w:val="28"/>
        </w:rPr>
        <w:t xml:space="preserve">-12 </w:t>
      </w:r>
      <w:r w:rsidR="00F56BB2" w:rsidRPr="00F56BB2">
        <w:rPr>
          <w:b w:val="0"/>
          <w:sz w:val="28"/>
          <w:szCs w:val="28"/>
          <w:lang w:val="en-US"/>
        </w:rPr>
        <w:t>Family</w:t>
      </w:r>
    </w:p>
    <w:p w:rsidR="008E6BB9" w:rsidRDefault="008E6BB9" w:rsidP="008E6BB9">
      <w:pPr>
        <w:rPr>
          <w:rFonts w:ascii="Times New Roman" w:hAnsi="Times New Roman" w:cs="Times New Roman"/>
          <w:sz w:val="28"/>
          <w:szCs w:val="28"/>
        </w:rPr>
      </w:pPr>
    </w:p>
    <w:p w:rsidR="00A2592A" w:rsidRPr="008E6BB9" w:rsidRDefault="008E6BB9" w:rsidP="008E6BB9">
      <w:pPr>
        <w:rPr>
          <w:rFonts w:ascii="Times New Roman" w:hAnsi="Times New Roman" w:cs="Times New Roman"/>
          <w:sz w:val="28"/>
          <w:szCs w:val="28"/>
        </w:rPr>
      </w:pPr>
      <w:r w:rsidRPr="001E2DDB">
        <w:rPr>
          <w:rFonts w:ascii="Times New Roman" w:hAnsi="Times New Roman" w:cs="Times New Roman"/>
          <w:sz w:val="28"/>
          <w:szCs w:val="28"/>
        </w:rPr>
        <w:t>Недостаточная освещенность рабочего места</w:t>
      </w:r>
    </w:p>
    <w:p w:rsidR="001E2DDB" w:rsidRDefault="0007660B" w:rsidP="00A2592A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Недостаточное поступление естественного света (перед окном расположено общежитие)</w:t>
      </w:r>
      <w:r w:rsidR="008E6BB9">
        <w:rPr>
          <w:rFonts w:ascii="Times New Roman" w:hAnsi="Times New Roman" w:cs="Times New Roman"/>
          <w:sz w:val="28"/>
          <w:szCs w:val="28"/>
        </w:rPr>
        <w:tab/>
      </w:r>
    </w:p>
    <w:p w:rsidR="00567E5E" w:rsidRPr="00567E5E" w:rsidRDefault="00567E5E" w:rsidP="00567E5E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67E5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Лампа люминесцентная OSRAM L 36W/765 G13</w:t>
      </w:r>
    </w:p>
    <w:p w:rsidR="00A2592A" w:rsidRDefault="00A2592A" w:rsidP="00A2592A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07660B" w:rsidRPr="001E2DDB" w:rsidRDefault="0007660B" w:rsidP="0007660B">
      <w:pPr>
        <w:rPr>
          <w:rFonts w:ascii="Times New Roman" w:hAnsi="Times New Roman" w:cs="Times New Roman"/>
          <w:sz w:val="28"/>
          <w:szCs w:val="28"/>
        </w:rPr>
      </w:pPr>
      <w:r w:rsidRPr="001E2DDB">
        <w:rPr>
          <w:rFonts w:ascii="Times New Roman" w:hAnsi="Times New Roman" w:cs="Times New Roman"/>
          <w:sz w:val="28"/>
          <w:szCs w:val="28"/>
        </w:rPr>
        <w:t>Повыше</w:t>
      </w:r>
      <w:r>
        <w:rPr>
          <w:rFonts w:ascii="Times New Roman" w:hAnsi="Times New Roman" w:cs="Times New Roman"/>
          <w:sz w:val="28"/>
          <w:szCs w:val="28"/>
        </w:rPr>
        <w:t>нная или пониженная температура</w:t>
      </w:r>
      <w:r w:rsidRPr="001E2DDB">
        <w:rPr>
          <w:rFonts w:ascii="Times New Roman" w:hAnsi="Times New Roman" w:cs="Times New Roman"/>
          <w:sz w:val="28"/>
          <w:szCs w:val="28"/>
        </w:rPr>
        <w:t xml:space="preserve"> воздуха рабочей зоны</w:t>
      </w:r>
    </w:p>
    <w:p w:rsidR="001E2DDB" w:rsidRPr="00A2592A" w:rsidRDefault="001E2DDB" w:rsidP="00C70053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Окно</w:t>
      </w:r>
    </w:p>
    <w:p w:rsidR="001E2DDB" w:rsidRDefault="001E2DDB" w:rsidP="00A2592A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Батарея</w:t>
      </w:r>
    </w:p>
    <w:p w:rsidR="007F1CC4" w:rsidRDefault="007F1CC4" w:rsidP="00A259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660B" w:rsidRDefault="0007660B" w:rsidP="0007660B">
      <w:pPr>
        <w:rPr>
          <w:rFonts w:ascii="Times New Roman" w:hAnsi="Times New Roman" w:cs="Times New Roman"/>
          <w:sz w:val="28"/>
          <w:szCs w:val="28"/>
        </w:rPr>
      </w:pPr>
      <w:r w:rsidRPr="001E2DDB">
        <w:rPr>
          <w:rFonts w:ascii="Times New Roman" w:hAnsi="Times New Roman" w:cs="Times New Roman"/>
          <w:sz w:val="28"/>
          <w:szCs w:val="28"/>
        </w:rPr>
        <w:t>Повышенны</w:t>
      </w:r>
      <w:r>
        <w:rPr>
          <w:rFonts w:ascii="Times New Roman" w:hAnsi="Times New Roman" w:cs="Times New Roman"/>
          <w:sz w:val="28"/>
          <w:szCs w:val="28"/>
        </w:rPr>
        <w:t>й уровень шума на рабочем месте</w:t>
      </w:r>
    </w:p>
    <w:p w:rsidR="007F1CC4" w:rsidRPr="009C41AF" w:rsidRDefault="007F1CC4" w:rsidP="00C70053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Ноутбук</w:t>
      </w:r>
      <w:r w:rsidR="009C41AF" w:rsidRPr="009C41AF">
        <w:rPr>
          <w:rFonts w:ascii="Times New Roman" w:hAnsi="Times New Roman" w:cs="Times New Roman"/>
          <w:sz w:val="28"/>
          <w:szCs w:val="28"/>
          <w:lang w:val="en-US"/>
        </w:rPr>
        <w:t xml:space="preserve"> Lenovo ThinkPad X1 Carbon</w:t>
      </w:r>
    </w:p>
    <w:p w:rsidR="00C70053" w:rsidRPr="009C41AF" w:rsidRDefault="00C70053" w:rsidP="00C7005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16BBF" w:rsidRDefault="00C70053" w:rsidP="00B16BB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E2DDB">
        <w:rPr>
          <w:rFonts w:ascii="Times New Roman" w:hAnsi="Times New Roman" w:cs="Times New Roman"/>
          <w:sz w:val="28"/>
          <w:szCs w:val="28"/>
        </w:rPr>
        <w:t>Повышенный уровень электромагнитных излучений</w:t>
      </w:r>
    </w:p>
    <w:p w:rsidR="00B16BBF" w:rsidRDefault="00B16BBF" w:rsidP="00B16BB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F1CC4" w:rsidRPr="0031518E" w:rsidRDefault="00A2592A" w:rsidP="00B16BBF">
      <w:pPr>
        <w:pStyle w:val="a3"/>
        <w:numPr>
          <w:ilvl w:val="0"/>
          <w:numId w:val="1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Wi-Fi </w:t>
      </w:r>
      <w:r>
        <w:rPr>
          <w:rFonts w:ascii="Times New Roman" w:hAnsi="Times New Roman" w:cs="Times New Roman"/>
          <w:sz w:val="28"/>
          <w:szCs w:val="28"/>
        </w:rPr>
        <w:t>роутер</w:t>
      </w:r>
      <w:r w:rsidRPr="00A25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TP-LINK TL-WR841N</w:t>
      </w:r>
      <w:r w:rsidR="0031518E" w:rsidRPr="00A25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E2DDB" w:rsidRPr="00B16BBF" w:rsidRDefault="001E2DDB" w:rsidP="00AE6C9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E6C97" w:rsidRPr="00AE6C97" w:rsidRDefault="00AE6C97" w:rsidP="00AE6C9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Определение фактических</w:t>
      </w:r>
      <w:r w:rsidR="00402A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 допустимых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значений параметров каждого источника опасности</w:t>
      </w:r>
    </w:p>
    <w:p w:rsidR="001E2DDB" w:rsidRDefault="001E2DDB" w:rsidP="001E2DDB">
      <w:pPr>
        <w:rPr>
          <w:rFonts w:ascii="Times New Roman" w:hAnsi="Times New Roman" w:cs="Times New Roman"/>
          <w:sz w:val="28"/>
          <w:szCs w:val="28"/>
        </w:rPr>
      </w:pPr>
    </w:p>
    <w:p w:rsidR="00AE6C97" w:rsidRPr="00035B61" w:rsidRDefault="00AE6C97" w:rsidP="00035B61">
      <w:pPr>
        <w:pStyle w:val="a3"/>
        <w:numPr>
          <w:ilvl w:val="0"/>
          <w:numId w:val="1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5B61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 пройти через тело человека</w:t>
      </w:r>
    </w:p>
    <w:p w:rsidR="00AE6C97" w:rsidRDefault="00AE6C97" w:rsidP="00AE6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6C97">
        <w:rPr>
          <w:rFonts w:ascii="Times New Roman" w:hAnsi="Times New Roman" w:cs="Times New Roman"/>
          <w:sz w:val="28"/>
          <w:szCs w:val="28"/>
        </w:rPr>
        <w:t xml:space="preserve">Т.к. электрическая сеть с напряжением 220В питает все устройства, то будем считать, что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AE6C97">
        <w:rPr>
          <w:rFonts w:ascii="Times New Roman" w:eastAsiaTheme="minorEastAsia" w:hAnsi="Times New Roman" w:cs="Times New Roman"/>
          <w:sz w:val="28"/>
          <w:szCs w:val="28"/>
        </w:rPr>
        <w:t>=220В.</w:t>
      </w:r>
    </w:p>
    <w:p w:rsidR="00402A43" w:rsidRDefault="00402A43" w:rsidP="00AE6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402A43">
        <w:rPr>
          <w:rFonts w:ascii="Times New Roman" w:eastAsiaTheme="minorEastAsia" w:hAnsi="Times New Roman" w:cs="Times New Roman"/>
          <w:sz w:val="28"/>
          <w:szCs w:val="28"/>
        </w:rPr>
        <w:t>Согласно ГОСТ 12.1.038-82 «Предельно допустимые значения напряжений прикосновения и токов» при аварийном режиме производственных электроустановок напряжением до 1000</w:t>
      </w:r>
      <w:proofErr w:type="gramStart"/>
      <w:r w:rsidRPr="00402A43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proofErr w:type="gramEnd"/>
      <w:r w:rsidRPr="00402A43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w:proofErr w:type="spellStart"/>
      <w:r w:rsidRPr="00402A43">
        <w:rPr>
          <w:rFonts w:ascii="Times New Roman" w:eastAsiaTheme="minorEastAsia" w:hAnsi="Times New Roman" w:cs="Times New Roman"/>
          <w:sz w:val="28"/>
          <w:szCs w:val="28"/>
        </w:rPr>
        <w:t>глухозаземленной</w:t>
      </w:r>
      <w:proofErr w:type="spellEnd"/>
      <w:r w:rsidRPr="00402A43">
        <w:rPr>
          <w:rFonts w:ascii="Times New Roman" w:eastAsiaTheme="minorEastAsia" w:hAnsi="Times New Roman" w:cs="Times New Roman"/>
          <w:sz w:val="28"/>
          <w:szCs w:val="28"/>
        </w:rPr>
        <w:t xml:space="preserve"> или изолированной </w:t>
      </w:r>
      <w:proofErr w:type="spellStart"/>
      <w:r w:rsidRPr="00402A43">
        <w:rPr>
          <w:rFonts w:ascii="Times New Roman" w:eastAsiaTheme="minorEastAsia" w:hAnsi="Times New Roman" w:cs="Times New Roman"/>
          <w:sz w:val="28"/>
          <w:szCs w:val="28"/>
        </w:rPr>
        <w:t>нейтралью</w:t>
      </w:r>
      <w:proofErr w:type="spellEnd"/>
      <w:r w:rsidRPr="00402A43">
        <w:rPr>
          <w:rFonts w:ascii="Times New Roman" w:eastAsiaTheme="minorEastAsia" w:hAnsi="Times New Roman" w:cs="Times New Roman"/>
          <w:sz w:val="28"/>
          <w:szCs w:val="28"/>
        </w:rPr>
        <w:t xml:space="preserve"> и выше 1000 В с изолированной </w:t>
      </w:r>
      <w:proofErr w:type="spellStart"/>
      <w:r w:rsidRPr="00402A43">
        <w:rPr>
          <w:rFonts w:ascii="Times New Roman" w:eastAsiaTheme="minorEastAsia" w:hAnsi="Times New Roman" w:cs="Times New Roman"/>
          <w:sz w:val="28"/>
          <w:szCs w:val="28"/>
        </w:rPr>
        <w:t>нейтралью</w:t>
      </w:r>
      <w:proofErr w:type="spellEnd"/>
      <w:r w:rsidRPr="00402A43">
        <w:rPr>
          <w:rFonts w:ascii="Times New Roman" w:eastAsiaTheme="minorEastAsia" w:hAnsi="Times New Roman" w:cs="Times New Roman"/>
          <w:sz w:val="28"/>
          <w:szCs w:val="28"/>
        </w:rPr>
        <w:t xml:space="preserve"> предельно допустимое значение напряжения прикосновения при продолжительности  более 1,0с не должно превышать φ</w:t>
      </w:r>
      <w:r w:rsidRPr="00402A4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02A4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d</w:t>
      </w:r>
      <w:r w:rsidRPr="00402A43">
        <w:rPr>
          <w:rFonts w:ascii="Times New Roman" w:eastAsiaTheme="minorEastAsia" w:hAnsi="Times New Roman" w:cs="Times New Roman"/>
          <w:sz w:val="28"/>
          <w:szCs w:val="28"/>
        </w:rPr>
        <w:t>=20В.</w:t>
      </w:r>
    </w:p>
    <w:p w:rsidR="00AE6C97" w:rsidRDefault="00AE6C97" w:rsidP="00AE6C9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E6C97" w:rsidRDefault="00AE6C97" w:rsidP="00035B61">
      <w:pPr>
        <w:pStyle w:val="a3"/>
        <w:numPr>
          <w:ilvl w:val="0"/>
          <w:numId w:val="1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5B61">
        <w:rPr>
          <w:rFonts w:ascii="Times New Roman" w:hAnsi="Times New Roman" w:cs="Times New Roman"/>
          <w:sz w:val="28"/>
          <w:szCs w:val="28"/>
        </w:rPr>
        <w:t>Недостаточная освещенность рабочего места</w:t>
      </w:r>
    </w:p>
    <w:p w:rsidR="00035B61" w:rsidRDefault="00035B61" w:rsidP="00035B6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02A97" w:rsidRDefault="00A02A97" w:rsidP="00A02A9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02A97">
        <w:rPr>
          <w:rFonts w:ascii="Times New Roman" w:hAnsi="Times New Roman" w:cs="Times New Roman"/>
          <w:sz w:val="28"/>
          <w:szCs w:val="28"/>
        </w:rPr>
        <w:t>Лампа люминесцентная OSRAM L 36W/765 G13</w:t>
      </w:r>
      <w:r>
        <w:rPr>
          <w:rFonts w:ascii="Times New Roman" w:hAnsi="Times New Roman" w:cs="Times New Roman"/>
          <w:sz w:val="28"/>
          <w:szCs w:val="28"/>
        </w:rPr>
        <w:t xml:space="preserve"> имеет световой поток в размере 2500 Лм.</w:t>
      </w:r>
      <w:r w:rsidRPr="00A02A97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21062B" w:rsidRPr="000A2589">
          <w:rPr>
            <w:rStyle w:val="a8"/>
            <w:rFonts w:ascii="Times New Roman" w:hAnsi="Times New Roman" w:cs="Times New Roman"/>
            <w:sz w:val="28"/>
            <w:szCs w:val="28"/>
          </w:rPr>
          <w:t>http://www.220-volt.ru/catalog-138355/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062B" w:rsidRDefault="0021062B" w:rsidP="00A02A9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t>Световой поток: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F=hn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N,</m:t>
          </m:r>
        </m:oMath>
      </m:oMathPara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t xml:space="preserve">где </w:t>
      </w:r>
      <w:r w:rsidRPr="0021062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</m:oMath>
      <w:r w:rsidRPr="0021062B">
        <w:rPr>
          <w:rFonts w:ascii="Times New Roman" w:hAnsi="Times New Roman" w:cs="Times New Roman"/>
          <w:sz w:val="28"/>
          <w:szCs w:val="28"/>
        </w:rPr>
        <w:t>— световой поток одной лампы;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</m:t>
        </m:r>
      </m:oMath>
      <w:r w:rsidRPr="0021062B">
        <w:rPr>
          <w:rFonts w:ascii="Times New Roman" w:hAnsi="Times New Roman" w:cs="Times New Roman"/>
          <w:sz w:val="28"/>
          <w:szCs w:val="28"/>
        </w:rPr>
        <w:t>— число люстр в помещении;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</m:t>
        </m:r>
      </m:oMath>
      <w:r w:rsidRPr="0021062B">
        <w:rPr>
          <w:rFonts w:ascii="Times New Roman" w:hAnsi="Times New Roman" w:cs="Times New Roman"/>
          <w:sz w:val="28"/>
          <w:szCs w:val="28"/>
        </w:rPr>
        <w:t>— число ламп в светильнике;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</m:oMath>
      <w:r w:rsidRPr="0021062B">
        <w:rPr>
          <w:rFonts w:ascii="Times New Roman" w:hAnsi="Times New Roman" w:cs="Times New Roman"/>
          <w:sz w:val="28"/>
          <w:szCs w:val="28"/>
        </w:rPr>
        <w:t>— коэффициент использования светового потока, определяемый с помощью коэффициентов отражения потолка, стен и пола, а также индекса помещения.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=h*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2500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1=2500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21062B">
        <w:rPr>
          <w:rFonts w:ascii="Times New Roman" w:hAnsi="Times New Roman" w:cs="Times New Roman"/>
          <w:sz w:val="28"/>
          <w:szCs w:val="28"/>
        </w:rPr>
        <w:t>.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t>Вычислим индекс помещения по формуле: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(a+b)</m:t>
              </m:r>
            </m:den>
          </m:f>
        </m:oMath>
      </m:oMathPara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t xml:space="preserve">где </w:t>
      </w:r>
      <w:r w:rsidRPr="0021062B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S-</m:t>
        </m:r>
      </m:oMath>
      <w:r w:rsidRPr="0021062B">
        <w:rPr>
          <w:rFonts w:ascii="Times New Roman" w:hAnsi="Times New Roman" w:cs="Times New Roman"/>
          <w:sz w:val="28"/>
          <w:szCs w:val="28"/>
        </w:rPr>
        <w:t xml:space="preserve"> площадь помещения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w:proofErr w:type="gramStart"/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21062B">
        <w:rPr>
          <w:rFonts w:ascii="Times New Roman" w:hAnsi="Times New Roman" w:cs="Times New Roman"/>
          <w:sz w:val="28"/>
          <w:szCs w:val="28"/>
        </w:rPr>
        <w:t>;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h-</m:t>
        </m:r>
      </m:oMath>
      <w:r w:rsidRPr="0021062B">
        <w:rPr>
          <w:rFonts w:ascii="Times New Roman" w:hAnsi="Times New Roman" w:cs="Times New Roman"/>
          <w:sz w:val="28"/>
          <w:szCs w:val="28"/>
        </w:rPr>
        <w:t>расчетная высота люстры (м);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t>а – ширина помещения (м);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1062B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21062B">
        <w:rPr>
          <w:rFonts w:ascii="Times New Roman" w:hAnsi="Times New Roman" w:cs="Times New Roman"/>
          <w:sz w:val="28"/>
          <w:szCs w:val="28"/>
        </w:rPr>
        <w:t xml:space="preserve"> – длина помещения (м).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=26</m:t>
        </m:r>
        <m:r>
          <w:rPr>
            <w:rFonts w:ascii="Cambria Math" w:hAnsi="Cambria Math" w:cs="Times New Roman"/>
            <w:sz w:val="28"/>
            <w:szCs w:val="28"/>
          </w:rPr>
          <m:t>, h=</m:t>
        </m:r>
        <m:r>
          <w:rPr>
            <w:rFonts w:ascii="Cambria Math" w:hAnsi="Cambria Math" w:cs="Times New Roman"/>
            <w:sz w:val="28"/>
            <w:szCs w:val="28"/>
          </w:rPr>
          <m:t xml:space="preserve">2,8,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=4,3 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</m:t>
        </m:r>
      </m:oMath>
      <w:r w:rsidRPr="0021062B">
        <w:rPr>
          <w:rFonts w:ascii="Times New Roman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2,8(4,3+6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9</m:t>
        </m:r>
      </m:oMath>
      <w:r w:rsidRPr="0021062B">
        <w:rPr>
          <w:rFonts w:ascii="Times New Roman" w:hAnsi="Times New Roman" w:cs="Times New Roman"/>
          <w:sz w:val="28"/>
          <w:szCs w:val="28"/>
        </w:rPr>
        <w:t>.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679494" cy="3001784"/>
            <wp:effectExtent l="19050" t="0" r="0" b="0"/>
            <wp:docPr id="3" name="Рисунок 10" descr="https://lampagid.ru/wp-content/uploads/2017/05/image01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mpagid.ru/wp-content/uploads/2017/05/image019-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9338" r="1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95" cy="300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t xml:space="preserve">Коэффициенты отражения: 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t>- потолок: 73%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t>- стены: 50%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пол: 1</w:t>
      </w:r>
      <w:r w:rsidRPr="0021062B">
        <w:rPr>
          <w:rFonts w:ascii="Times New Roman" w:hAnsi="Times New Roman" w:cs="Times New Roman"/>
          <w:sz w:val="28"/>
          <w:szCs w:val="28"/>
        </w:rPr>
        <w:t>0%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tab/>
        <w:t>Коэффициент использования светового потока найдем по таблице: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97356" cy="2689133"/>
            <wp:effectExtent l="19050" t="0" r="0" b="0"/>
            <wp:docPr id="4" name="Рисунок 13" descr="http://elektrika-svoimi-rykami.com/wp-content/uploads/2013/04/Tablitsa-Koe%60fitsient-ispolzovaniya-dlya-potolochnogo-svetil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lektrika-svoimi-rykami.com/wp-content/uploads/2013/04/Tablitsa-Koe%60fitsient-ispolzovaniya-dlya-potolochnogo-svetilnik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8125" r="-4092" b="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56" cy="268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</w:rPr>
          <m:t>h=0,3</m:t>
        </m:r>
        <m:r>
          <w:rPr>
            <w:rFonts w:ascii="Cambria Math" w:hAnsi="Cambria Math" w:cs="Times New Roman"/>
            <w:sz w:val="28"/>
            <w:szCs w:val="28"/>
          </w:rPr>
          <m:t>8</m:t>
        </m:r>
      </m:oMath>
      <w:r w:rsidRPr="0021062B">
        <w:rPr>
          <w:rFonts w:ascii="Times New Roman" w:hAnsi="Times New Roman" w:cs="Times New Roman"/>
          <w:sz w:val="28"/>
          <w:szCs w:val="28"/>
        </w:rPr>
        <w:t xml:space="preserve">, а световой поток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=2500</m:t>
        </m:r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950</m:t>
        </m:r>
      </m:oMath>
      <w:r w:rsidRPr="0021062B">
        <w:rPr>
          <w:rFonts w:ascii="Times New Roman" w:hAnsi="Times New Roman" w:cs="Times New Roman"/>
          <w:sz w:val="28"/>
          <w:szCs w:val="28"/>
        </w:rPr>
        <w:t>.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062B">
        <w:rPr>
          <w:rFonts w:ascii="Times New Roman" w:hAnsi="Times New Roman" w:cs="Times New Roman"/>
          <w:sz w:val="28"/>
          <w:szCs w:val="28"/>
        </w:rPr>
        <w:t xml:space="preserve">Освещённость рабочего места можно определить по формуле </w:t>
      </w:r>
    </w:p>
    <w:p w:rsidR="0021062B" w:rsidRPr="0021062B" w:rsidRDefault="0021062B" w:rsidP="001F4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950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=36,54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лк=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1F4CCC" w:rsidRPr="001F4CCC" w:rsidRDefault="001F4CCC" w:rsidP="001F4CCC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1F4CCC">
        <w:rPr>
          <w:rFonts w:ascii="Times New Roman" w:hAnsi="Times New Roman" w:cs="Times New Roman"/>
          <w:bCs/>
          <w:sz w:val="28"/>
          <w:szCs w:val="28"/>
        </w:rPr>
        <w:t xml:space="preserve">В соответствии со </w:t>
      </w:r>
      <w:proofErr w:type="spellStart"/>
      <w:r w:rsidRPr="001F4CCC">
        <w:rPr>
          <w:rFonts w:ascii="Times New Roman" w:hAnsi="Times New Roman" w:cs="Times New Roman"/>
          <w:sz w:val="28"/>
          <w:szCs w:val="28"/>
        </w:rPr>
        <w:t>СНиП</w:t>
      </w:r>
      <w:proofErr w:type="spellEnd"/>
      <w:r w:rsidRPr="001F4CCC">
        <w:rPr>
          <w:rFonts w:ascii="Times New Roman" w:hAnsi="Times New Roman" w:cs="Times New Roman"/>
          <w:sz w:val="28"/>
          <w:szCs w:val="28"/>
        </w:rPr>
        <w:t xml:space="preserve"> 23-05-95 «Естественное и искусственное освещение (с Изменением N1)» предельное значение освещенности для средней точности и при малом контрасте объектов </w:t>
      </w:r>
      <w:proofErr w:type="gramStart"/>
      <w:r w:rsidRPr="001F4CCC">
        <w:rPr>
          <w:rFonts w:ascii="Times New Roman" w:hAnsi="Times New Roman" w:cs="Times New Roman"/>
          <w:sz w:val="28"/>
          <w:szCs w:val="28"/>
        </w:rPr>
        <w:t>выберем на светлом фоне составляет</w:t>
      </w:r>
      <w:proofErr w:type="gramEnd"/>
      <w:r w:rsidRPr="001F4CC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=200</m:t>
        </m:r>
      </m:oMath>
      <w:r w:rsidRPr="001F4CCC">
        <w:rPr>
          <w:rFonts w:ascii="Times New Roman" w:hAnsi="Times New Roman" w:cs="Times New Roman"/>
          <w:sz w:val="28"/>
          <w:szCs w:val="28"/>
        </w:rPr>
        <w:t>лк.</w:t>
      </w:r>
    </w:p>
    <w:p w:rsidR="0021062B" w:rsidRPr="0021062B" w:rsidRDefault="0021062B" w:rsidP="00A02A9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35B61" w:rsidRPr="00A02A97" w:rsidRDefault="00035B61" w:rsidP="00035B6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35B61" w:rsidRDefault="00035B61" w:rsidP="00035B61">
      <w:pPr>
        <w:pStyle w:val="a3"/>
        <w:numPr>
          <w:ilvl w:val="0"/>
          <w:numId w:val="1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5B61">
        <w:rPr>
          <w:rFonts w:ascii="Times New Roman" w:hAnsi="Times New Roman" w:cs="Times New Roman"/>
          <w:sz w:val="28"/>
          <w:szCs w:val="28"/>
        </w:rPr>
        <w:t>Повышенная или пониженная температура воздуха рабочей зоны</w:t>
      </w:r>
    </w:p>
    <w:p w:rsidR="00714C3E" w:rsidRDefault="00714C3E" w:rsidP="00714C3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9B2905" w:rsidRDefault="009B2905" w:rsidP="00714C3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Градусник (на фото) показывает, что температура в комнате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C52D1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714C3E" w:rsidRDefault="009B2905" w:rsidP="00714C3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2585" cy="5347970"/>
            <wp:effectExtent l="19050" t="0" r="0" b="0"/>
            <wp:docPr id="5" name="Рисунок 3" descr="C:\Users\Dell\AppData\Local\Microsoft\Windows\INetCache\Content.Word\term-suh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term-suho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534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15" w:rsidRPr="00035B61" w:rsidRDefault="00C52D15" w:rsidP="00714C3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52D15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spellStart"/>
      <w:r w:rsidRPr="00C52D15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Pr="00C52D15">
        <w:rPr>
          <w:rFonts w:ascii="Times New Roman" w:hAnsi="Times New Roman" w:cs="Times New Roman"/>
          <w:sz w:val="28"/>
          <w:szCs w:val="28"/>
        </w:rPr>
        <w:t xml:space="preserve"> 2.2.4.548-96 «</w:t>
      </w:r>
      <w:r w:rsidRPr="00C52D15">
        <w:rPr>
          <w:rFonts w:ascii="Times New Roman" w:hAnsi="Times New Roman" w:cs="Times New Roman"/>
          <w:bCs/>
          <w:sz w:val="28"/>
          <w:szCs w:val="28"/>
        </w:rPr>
        <w:t xml:space="preserve">Гигиенические требования к микроклимату производственных помещений» в холодный период года </w:t>
      </w:r>
      <w:r w:rsidRPr="00C52D15">
        <w:rPr>
          <w:rFonts w:ascii="Times New Roman" w:hAnsi="Times New Roman" w:cs="Times New Roman"/>
          <w:sz w:val="28"/>
          <w:szCs w:val="28"/>
        </w:rPr>
        <w:sym w:font="Symbol" w:char="F06A"/>
      </w:r>
      <w:r w:rsidRPr="00C52D1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52D1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C52D15">
        <w:rPr>
          <w:rFonts w:ascii="Times New Roman" w:hAnsi="Times New Roman" w:cs="Times New Roman"/>
          <w:sz w:val="28"/>
          <w:szCs w:val="28"/>
        </w:rPr>
        <w:t xml:space="preserve"> = 22</w:t>
      </w:r>
      <w:r w:rsidRPr="00C52D1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52D15">
        <w:rPr>
          <w:rFonts w:ascii="Times New Roman" w:hAnsi="Times New Roman" w:cs="Times New Roman"/>
          <w:sz w:val="28"/>
          <w:szCs w:val="28"/>
        </w:rPr>
        <w:t xml:space="preserve"> – 24</w:t>
      </w:r>
      <w:r w:rsidRPr="00C52D1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proofErr w:type="gramStart"/>
      <w:r w:rsidRPr="00C52D1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52D15">
        <w:rPr>
          <w:rFonts w:ascii="Times New Roman" w:hAnsi="Times New Roman" w:cs="Times New Roman"/>
          <w:sz w:val="28"/>
          <w:szCs w:val="28"/>
        </w:rPr>
        <w:t xml:space="preserve">, а в теплый период года </w:t>
      </w:r>
      <w:r w:rsidRPr="00C52D15">
        <w:rPr>
          <w:rFonts w:ascii="Times New Roman" w:hAnsi="Times New Roman" w:cs="Times New Roman"/>
          <w:sz w:val="28"/>
          <w:szCs w:val="28"/>
        </w:rPr>
        <w:sym w:font="Symbol" w:char="F06A"/>
      </w:r>
      <w:r w:rsidRPr="00C52D1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52D1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C52D15">
        <w:rPr>
          <w:rFonts w:ascii="Times New Roman" w:hAnsi="Times New Roman" w:cs="Times New Roman"/>
          <w:sz w:val="28"/>
          <w:szCs w:val="28"/>
        </w:rPr>
        <w:t xml:space="preserve"> = 23</w:t>
      </w:r>
      <w:r w:rsidRPr="00C52D1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52D15">
        <w:rPr>
          <w:rFonts w:ascii="Times New Roman" w:hAnsi="Times New Roman" w:cs="Times New Roman"/>
          <w:sz w:val="28"/>
          <w:szCs w:val="28"/>
        </w:rPr>
        <w:t xml:space="preserve"> – 25</w:t>
      </w:r>
      <w:r w:rsidRPr="00C52D1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52D15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035B61" w:rsidRDefault="00035B61" w:rsidP="00035B61">
      <w:pPr>
        <w:numPr>
          <w:ilvl w:val="0"/>
          <w:numId w:val="1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E2DDB">
        <w:rPr>
          <w:rFonts w:ascii="Times New Roman" w:hAnsi="Times New Roman" w:cs="Times New Roman"/>
          <w:sz w:val="28"/>
          <w:szCs w:val="28"/>
        </w:rPr>
        <w:t>Повышенны</w:t>
      </w:r>
      <w:r>
        <w:rPr>
          <w:rFonts w:ascii="Times New Roman" w:hAnsi="Times New Roman" w:cs="Times New Roman"/>
          <w:sz w:val="28"/>
          <w:szCs w:val="28"/>
        </w:rPr>
        <w:t>й уровень шума на рабочем месте</w:t>
      </w:r>
    </w:p>
    <w:p w:rsidR="00714C3E" w:rsidRDefault="00B16BBF" w:rsidP="00714C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  <w:r w:rsidRPr="00B16BBF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lastRenderedPageBreak/>
        <w:t xml:space="preserve">Ноутбук </w:t>
      </w:r>
      <w:r w:rsidRPr="00B16BBF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Lenovo</w:t>
      </w:r>
      <w:r w:rsidRPr="00B16BBF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 xml:space="preserve"> </w:t>
      </w:r>
      <w:r w:rsidRPr="00B16BBF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ThinkPad</w:t>
      </w:r>
      <w:r w:rsidRPr="00B16BBF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 xml:space="preserve"> </w:t>
      </w:r>
      <w:r w:rsidRPr="00B16BBF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X</w:t>
      </w:r>
      <w:r w:rsidRPr="00B16BBF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 xml:space="preserve">1 </w:t>
      </w:r>
      <w:r w:rsidRPr="00B16BBF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  <w:lang w:val="en-US"/>
        </w:rPr>
        <w:t>Carbon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 xml:space="preserve"> согласно документации (</w:t>
      </w:r>
      <w:r w:rsidRPr="00B16BBF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>https://product-test.ru/notebooks/thinkpadx1carbon/obzor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 xml:space="preserve">) имеет уровень шума при нагрузке на систему в размере 36 дБ. </w:t>
      </w:r>
    </w:p>
    <w:p w:rsidR="00C52D15" w:rsidRPr="00B16BBF" w:rsidRDefault="00C52D15" w:rsidP="00714C3E">
      <w:pPr>
        <w:rPr>
          <w:rFonts w:ascii="Times New Roman" w:hAnsi="Times New Roman" w:cs="Times New Roman"/>
          <w:sz w:val="28"/>
          <w:szCs w:val="28"/>
        </w:rPr>
      </w:pPr>
      <w:r w:rsidRPr="00C52D15">
        <w:rPr>
          <w:rFonts w:ascii="Times New Roman" w:hAnsi="Times New Roman" w:cs="Times New Roman"/>
          <w:sz w:val="28"/>
          <w:szCs w:val="28"/>
        </w:rPr>
        <w:t>Нормирование уровня шума описано в документе ГОСТ 12.1.003-83 «Система стандартов безопасности труда. Шум. Общие требования безопасности», и осуществляется исходя из вида трудовой деяте</w:t>
      </w:r>
      <w:r w:rsidR="00C166BE">
        <w:rPr>
          <w:rFonts w:ascii="Times New Roman" w:hAnsi="Times New Roman" w:cs="Times New Roman"/>
          <w:sz w:val="28"/>
          <w:szCs w:val="28"/>
        </w:rPr>
        <w:t>льности или степени её тяжести и равно</w:t>
      </w:r>
      <w:r w:rsidRPr="00C52D15">
        <w:rPr>
          <w:rFonts w:ascii="Times New Roman" w:hAnsi="Times New Roman" w:cs="Times New Roman"/>
          <w:sz w:val="28"/>
          <w:szCs w:val="28"/>
        </w:rPr>
        <w:t xml:space="preserve"> </w:t>
      </w:r>
      <w:r w:rsidRPr="00C52D15">
        <w:rPr>
          <w:rFonts w:ascii="Times New Roman" w:hAnsi="Times New Roman" w:cs="Times New Roman"/>
          <w:sz w:val="28"/>
          <w:szCs w:val="28"/>
        </w:rPr>
        <w:sym w:font="Symbol" w:char="F06A"/>
      </w:r>
      <w:r w:rsidRPr="00C52D1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52D15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C52D15">
        <w:rPr>
          <w:rFonts w:ascii="Times New Roman" w:hAnsi="Times New Roman" w:cs="Times New Roman"/>
          <w:sz w:val="28"/>
          <w:szCs w:val="28"/>
        </w:rPr>
        <w:t xml:space="preserve"> = 50 дБ.</w:t>
      </w:r>
    </w:p>
    <w:p w:rsidR="00A02A97" w:rsidRDefault="00035B61" w:rsidP="00035B61">
      <w:pPr>
        <w:numPr>
          <w:ilvl w:val="0"/>
          <w:numId w:val="1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E2DDB">
        <w:rPr>
          <w:rFonts w:ascii="Times New Roman" w:hAnsi="Times New Roman" w:cs="Times New Roman"/>
          <w:sz w:val="28"/>
          <w:szCs w:val="28"/>
        </w:rPr>
        <w:t xml:space="preserve">Повышенный уровень электромагнитных излучений. </w:t>
      </w:r>
    </w:p>
    <w:p w:rsidR="00035B61" w:rsidRDefault="00A02A97" w:rsidP="00A02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передатчика равна 0,1 Вт (</w:t>
      </w:r>
      <w:r w:rsidRPr="00A02A97">
        <w:rPr>
          <w:rFonts w:ascii="Times New Roman" w:hAnsi="Times New Roman" w:cs="Times New Roman"/>
          <w:sz w:val="28"/>
          <w:szCs w:val="28"/>
        </w:rPr>
        <w:t>https://market.yandex.ru/product/2405607/spec?track=tabs</w:t>
      </w:r>
      <w:r>
        <w:rPr>
          <w:rFonts w:ascii="Times New Roman" w:hAnsi="Times New Roman" w:cs="Times New Roman"/>
          <w:sz w:val="28"/>
          <w:szCs w:val="28"/>
        </w:rPr>
        <w:t>)</w:t>
      </w:r>
      <w:r w:rsidR="00035B61" w:rsidRPr="001E2DD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из расчета 100 мВт = 20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dBm</w:t>
      </w:r>
      <w:proofErr w:type="spellEnd"/>
      <w:r w:rsidR="00402A43">
        <w:rPr>
          <w:rFonts w:ascii="Times New Roman" w:hAnsi="Times New Roman" w:cs="Times New Roman"/>
          <w:sz w:val="28"/>
          <w:szCs w:val="28"/>
        </w:rPr>
        <w:t>.</w:t>
      </w:r>
    </w:p>
    <w:p w:rsidR="00C52D15" w:rsidRDefault="00C52D15" w:rsidP="00A02A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52D15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spellStart"/>
      <w:r w:rsidRPr="00C52D15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Pr="00C52D15">
        <w:rPr>
          <w:rFonts w:ascii="Times New Roman" w:hAnsi="Times New Roman" w:cs="Times New Roman"/>
          <w:sz w:val="28"/>
          <w:szCs w:val="28"/>
        </w:rPr>
        <w:t xml:space="preserve"> 2.2.4/2.1.8.055-96 "Электромагнитные излучения радиочастотного диапазона (ЭМИ РЧ)", используемые в условиях производства источники ЭМИ РЧ, если они не работают на открытый волновод, антенну или другой элемент, предназначенный для излучения в пространство, и их максимальная высокочастотная мощность согласно паспортным данным не превышает: </w:t>
      </w:r>
      <w:r w:rsidRPr="00C52D15">
        <w:rPr>
          <w:rFonts w:ascii="Times New Roman" w:hAnsi="Times New Roman" w:cs="Times New Roman"/>
          <w:sz w:val="28"/>
          <w:szCs w:val="28"/>
        </w:rPr>
        <w:sym w:font="Symbol" w:char="F06A"/>
      </w:r>
      <w:r w:rsidRPr="00C52D1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C52D15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C52D15">
        <w:rPr>
          <w:rFonts w:ascii="Times New Roman" w:hAnsi="Times New Roman" w:cs="Times New Roman"/>
          <w:sz w:val="28"/>
          <w:szCs w:val="28"/>
        </w:rPr>
        <w:t xml:space="preserve"> = 0,2 Вт - в диапазоне частот 30 МГц - 300 ГГц.</w:t>
      </w:r>
      <w:proofErr w:type="gramEnd"/>
    </w:p>
    <w:p w:rsidR="00402A43" w:rsidRDefault="00402A43" w:rsidP="00A02A97">
      <w:pPr>
        <w:rPr>
          <w:b/>
          <w:sz w:val="28"/>
          <w:szCs w:val="28"/>
        </w:rPr>
      </w:pPr>
    </w:p>
    <w:p w:rsidR="00402A43" w:rsidRDefault="00402A43" w:rsidP="00A02A97">
      <w:pPr>
        <w:rPr>
          <w:rFonts w:ascii="Times New Roman" w:hAnsi="Times New Roman" w:cs="Times New Roman"/>
          <w:b/>
          <w:sz w:val="28"/>
          <w:szCs w:val="28"/>
        </w:rPr>
      </w:pPr>
      <w:r w:rsidRPr="00402A43">
        <w:rPr>
          <w:rFonts w:ascii="Times New Roman" w:hAnsi="Times New Roman" w:cs="Times New Roman"/>
          <w:b/>
          <w:sz w:val="28"/>
          <w:szCs w:val="28"/>
        </w:rPr>
        <w:t>Вычисление показателей безопасности источников опасности</w:t>
      </w:r>
    </w:p>
    <w:p w:rsidR="001F4CCC" w:rsidRPr="001F4CCC" w:rsidRDefault="001F4CCC" w:rsidP="001F4CCC">
      <w:pPr>
        <w:pStyle w:val="a9"/>
        <w:numPr>
          <w:ilvl w:val="0"/>
          <w:numId w:val="18"/>
        </w:numPr>
        <w:ind w:left="0" w:firstLine="0"/>
        <w:jc w:val="both"/>
        <w:rPr>
          <w:sz w:val="28"/>
          <w:szCs w:val="28"/>
        </w:rPr>
      </w:pPr>
      <w:r w:rsidRPr="001F4CCC">
        <w:rPr>
          <w:sz w:val="28"/>
          <w:szCs w:val="28"/>
        </w:rPr>
        <w:t>Повышенное значение напряжения в электрической цепи, замыкание которой может пройти через тело человека.</w:t>
      </w:r>
    </w:p>
    <w:p w:rsidR="001F4CCC" w:rsidRDefault="001F4CCC" w:rsidP="001F4CCC">
      <w:pPr>
        <w:pStyle w:val="a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 w:rsidRPr="001F4CCC">
        <w:rPr>
          <w:sz w:val="28"/>
          <w:szCs w:val="28"/>
        </w:rPr>
        <w:t xml:space="preserve">  = 0 т.к. фактическое значение превышает допустимое (220</w:t>
      </w:r>
      <w:proofErr w:type="gramStart"/>
      <w:r w:rsidRPr="001F4CCC">
        <w:rPr>
          <w:sz w:val="28"/>
          <w:szCs w:val="28"/>
        </w:rPr>
        <w:t xml:space="preserve"> В</w:t>
      </w:r>
      <w:proofErr w:type="gramEnd"/>
      <w:r w:rsidRPr="001F4CCC">
        <w:rPr>
          <w:sz w:val="28"/>
          <w:szCs w:val="28"/>
        </w:rPr>
        <w:t xml:space="preserve"> &gt; 20 В)</w:t>
      </w:r>
    </w:p>
    <w:p w:rsidR="001F4CCC" w:rsidRDefault="001F4CCC" w:rsidP="001F4CCC">
      <w:pPr>
        <w:pStyle w:val="a9"/>
        <w:jc w:val="both"/>
        <w:rPr>
          <w:sz w:val="28"/>
          <w:szCs w:val="28"/>
        </w:rPr>
      </w:pPr>
    </w:p>
    <w:p w:rsidR="001F4CCC" w:rsidRPr="001F4CCC" w:rsidRDefault="001F4CCC" w:rsidP="001F4CCC">
      <w:pPr>
        <w:pStyle w:val="a3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F4CCC">
        <w:rPr>
          <w:rFonts w:ascii="Times New Roman" w:hAnsi="Times New Roman" w:cs="Times New Roman"/>
          <w:sz w:val="28"/>
          <w:szCs w:val="28"/>
        </w:rPr>
        <w:t>Недостаточная освещенность рабочего места</w:t>
      </w:r>
    </w:p>
    <w:p w:rsidR="001F4CCC" w:rsidRDefault="001F4CCC" w:rsidP="001F4CC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300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36,54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300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=0,88</m:t>
        </m:r>
      </m:oMath>
      <w:r>
        <w:rPr>
          <w:rFonts w:ascii="Times New Roman" w:hAnsi="Times New Roman" w:cs="Times New Roman"/>
          <w:sz w:val="28"/>
          <w:szCs w:val="28"/>
        </w:rPr>
        <w:t xml:space="preserve"> т.к. фактическое значение = 36,54</w:t>
      </w:r>
      <w:r w:rsidRPr="001F4CCC">
        <w:rPr>
          <w:rFonts w:ascii="Times New Roman" w:hAnsi="Times New Roman" w:cs="Times New Roman"/>
          <w:sz w:val="28"/>
          <w:szCs w:val="28"/>
        </w:rPr>
        <w:t xml:space="preserve"> лк, допустимое = 300 лк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4CCC" w:rsidRPr="001F4CCC" w:rsidRDefault="001F4CCC" w:rsidP="001F4CCC">
      <w:pPr>
        <w:pStyle w:val="a3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F4CCC">
        <w:rPr>
          <w:rFonts w:ascii="Times New Roman" w:hAnsi="Times New Roman" w:cs="Times New Roman"/>
          <w:sz w:val="28"/>
          <w:szCs w:val="28"/>
        </w:rPr>
        <w:t>Повышение или понижение температуры воздуха рабочей зоны</w:t>
      </w:r>
    </w:p>
    <w:p w:rsidR="001F4CCC" w:rsidRDefault="001F4CCC" w:rsidP="001F4C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24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23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24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=0,0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4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т.к. фактическое значение = +23</w:t>
      </w:r>
      <w:r w:rsidRPr="001F4CCC">
        <w:rPr>
          <w:rFonts w:ascii="Times New Roman" w:hAnsi="Times New Roman" w:cs="Times New Roman"/>
          <w:sz w:val="28"/>
          <w:szCs w:val="28"/>
        </w:rPr>
        <w:t xml:space="preserve"> °C, допустимое = +24 °C (берем допустимое значение в</w:t>
      </w:r>
      <w:r>
        <w:rPr>
          <w:rFonts w:ascii="Times New Roman" w:hAnsi="Times New Roman" w:cs="Times New Roman"/>
          <w:sz w:val="28"/>
          <w:szCs w:val="28"/>
        </w:rPr>
        <w:t xml:space="preserve"> зимнее время, так как исследов</w:t>
      </w:r>
      <w:r w:rsidRPr="001F4CCC">
        <w:rPr>
          <w:rFonts w:ascii="Times New Roman" w:hAnsi="Times New Roman" w:cs="Times New Roman"/>
          <w:sz w:val="28"/>
          <w:szCs w:val="28"/>
        </w:rPr>
        <w:t>ание проводились зимой)</w:t>
      </w:r>
    </w:p>
    <w:p w:rsidR="001F4CCC" w:rsidRPr="001F4CCC" w:rsidRDefault="001F4CCC" w:rsidP="001F4CCC">
      <w:pPr>
        <w:pStyle w:val="a3"/>
        <w:numPr>
          <w:ilvl w:val="0"/>
          <w:numId w:val="18"/>
        </w:numPr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F4CCC">
        <w:rPr>
          <w:rFonts w:ascii="Times New Roman" w:hAnsi="Times New Roman" w:cs="Times New Roman"/>
          <w:sz w:val="28"/>
          <w:szCs w:val="28"/>
        </w:rPr>
        <w:t>Повышенный уровень шума на рабочем месте;</w:t>
      </w:r>
    </w:p>
    <w:p w:rsidR="001F4CCC" w:rsidRDefault="001F4CCC" w:rsidP="001F4CCC">
      <w:pPr>
        <w:ind w:hanging="1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50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36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50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=0,28,</m:t>
        </m:r>
      </m:oMath>
      <w:r w:rsidRPr="001F4CCC">
        <w:rPr>
          <w:rFonts w:ascii="Times New Roman" w:hAnsi="Times New Roman" w:cs="Times New Roman"/>
          <w:sz w:val="28"/>
          <w:szCs w:val="28"/>
        </w:rPr>
        <w:t xml:space="preserve"> т.к. фактическое значение = 36 дБ, допустимое = 50 дБ.</w:t>
      </w:r>
    </w:p>
    <w:p w:rsidR="001F4CCC" w:rsidRDefault="001F4CCC" w:rsidP="001F4CCC">
      <w:pPr>
        <w:pStyle w:val="a3"/>
        <w:numPr>
          <w:ilvl w:val="0"/>
          <w:numId w:val="18"/>
        </w:numPr>
        <w:shd w:val="clear" w:color="auto" w:fill="FFFFFF"/>
        <w:spacing w:before="100" w:beforeAutospacing="1"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F4CCC">
        <w:rPr>
          <w:rFonts w:ascii="Times New Roman" w:hAnsi="Times New Roman" w:cs="Times New Roman"/>
          <w:sz w:val="28"/>
          <w:szCs w:val="28"/>
        </w:rPr>
        <w:lastRenderedPageBreak/>
        <w:t>Повышенный уровень электромагнитных излучений</w:t>
      </w:r>
    </w:p>
    <w:p w:rsidR="009C41AF" w:rsidRDefault="009C41AF" w:rsidP="009C41AF">
      <w:pPr>
        <w:pStyle w:val="a3"/>
        <w:shd w:val="clear" w:color="auto" w:fill="FFFFFF"/>
        <w:spacing w:before="100" w:beforeAutospacing="1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0,2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=0,5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 w:rsidRPr="001F4CCC">
        <w:rPr>
          <w:rFonts w:ascii="Times New Roman" w:hAnsi="Times New Roman" w:cs="Times New Roman"/>
          <w:sz w:val="28"/>
          <w:szCs w:val="28"/>
        </w:rPr>
        <w:t xml:space="preserve"> т.к</w:t>
      </w:r>
      <w:proofErr w:type="gramStart"/>
      <w:r w:rsidRPr="001F4C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ф</w:t>
      </w:r>
      <w:proofErr w:type="gramEnd"/>
      <w:r>
        <w:rPr>
          <w:rFonts w:ascii="Times New Roman" w:hAnsi="Times New Roman" w:cs="Times New Roman"/>
          <w:sz w:val="28"/>
          <w:szCs w:val="28"/>
        </w:rPr>
        <w:t>актическое значение = 0,1 Вт, допустимое = 0,2 Вт.</w:t>
      </w:r>
    </w:p>
    <w:p w:rsidR="009C41AF" w:rsidRDefault="009C41AF" w:rsidP="009C41AF">
      <w:pPr>
        <w:pStyle w:val="a3"/>
        <w:shd w:val="clear" w:color="auto" w:fill="FFFFFF"/>
        <w:spacing w:before="100" w:beforeAutospacing="1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C41AF" w:rsidRPr="009C41AF" w:rsidRDefault="009C41AF" w:rsidP="009C41AF">
      <w:pPr>
        <w:pStyle w:val="a9"/>
        <w:outlineLvl w:val="0"/>
        <w:rPr>
          <w:b/>
          <w:sz w:val="28"/>
          <w:szCs w:val="28"/>
        </w:rPr>
      </w:pPr>
      <w:r w:rsidRPr="009C41AF">
        <w:rPr>
          <w:b/>
          <w:sz w:val="28"/>
          <w:szCs w:val="28"/>
        </w:rPr>
        <w:t>Вычисление показателя безопасности рабочего места</w:t>
      </w:r>
    </w:p>
    <w:p w:rsidR="009C41AF" w:rsidRDefault="009C41AF" w:rsidP="009C41AF">
      <w:pPr>
        <w:pStyle w:val="a4"/>
        <w:ind w:left="0" w:firstLine="0"/>
        <w:rPr>
          <w:sz w:val="28"/>
          <w:szCs w:val="28"/>
        </w:rPr>
      </w:pPr>
    </w:p>
    <w:p w:rsidR="009C41AF" w:rsidRPr="009C41AF" w:rsidRDefault="009C41AF" w:rsidP="009C41AF">
      <w:pPr>
        <w:pStyle w:val="a4"/>
        <w:ind w:left="0" w:firstLine="0"/>
        <w:rPr>
          <w:sz w:val="28"/>
          <w:szCs w:val="28"/>
        </w:rPr>
      </w:pPr>
      <w:r w:rsidRPr="009C41AF">
        <w:rPr>
          <w:sz w:val="28"/>
          <w:szCs w:val="28"/>
        </w:rPr>
        <w:t>Показатель безопасности рабочего места рассчитаем по следующей формуле:</w:t>
      </w:r>
    </w:p>
    <w:p w:rsidR="009C41AF" w:rsidRPr="009C41AF" w:rsidRDefault="009C41AF" w:rsidP="009C41AF">
      <w:pPr>
        <w:pStyle w:val="a4"/>
        <w:tabs>
          <w:tab w:val="left" w:pos="1470"/>
        </w:tabs>
        <w:ind w:left="0" w:firstLine="709"/>
        <w:rPr>
          <w:sz w:val="28"/>
          <w:szCs w:val="28"/>
        </w:rPr>
      </w:pPr>
      <w:r w:rsidRPr="009C41AF">
        <w:rPr>
          <w:noProof/>
          <w:sz w:val="28"/>
          <w:szCs w:val="28"/>
        </w:rPr>
        <w:drawing>
          <wp:inline distT="0" distB="0" distL="0" distR="0">
            <wp:extent cx="3028950" cy="768025"/>
            <wp:effectExtent l="19050" t="0" r="0" b="0"/>
            <wp:docPr id="1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342" cy="76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AF" w:rsidRPr="009C41AF" w:rsidRDefault="009C41AF" w:rsidP="009C41AF">
      <w:pPr>
        <w:shd w:val="clear" w:color="auto" w:fill="FFFFFF"/>
        <w:spacing w:before="100" w:beforeAutospacing="1" w:after="274"/>
        <w:ind w:firstLine="6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1AF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N – число рассматриваемых источников опасных и вредных производственных факторов.</w:t>
      </w:r>
    </w:p>
    <w:p w:rsidR="009C41AF" w:rsidRDefault="009C41AF" w:rsidP="009C41AF">
      <w:pPr>
        <w:shd w:val="clear" w:color="auto" w:fill="FFFFFF"/>
        <w:spacing w:before="100" w:beforeAutospacing="1" w:after="274"/>
        <w:ind w:firstLine="67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sz w:val="28"/>
                <w:szCs w:val="28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  <m:sub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рм</m:t>
            </m:r>
          </m:sub>
        </m:sSub>
        <m:r>
          <m:rPr>
            <m:sty m:val="b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</m:t>
        </m:r>
      </m:oMath>
      <w:r w:rsidRPr="009C41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, т.к. показатель безопасности по напряжению</w:t>
      </w:r>
      <w:proofErr w:type="gramStart"/>
      <w:r w:rsidRPr="009C41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9C41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End"/>
      <w:r w:rsidR="00606616">
        <w:rPr>
          <w:rFonts w:ascii="Times New Roman" w:eastAsia="Times New Roman" w:hAnsi="Times New Roman" w:cs="Times New Roman"/>
          <w:b/>
          <w:sz w:val="28"/>
          <w:szCs w:val="28"/>
        </w:rPr>
        <w:t>равен</w:t>
      </w:r>
      <w:r w:rsidRPr="009C41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C41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0.</w:t>
      </w:r>
    </w:p>
    <w:p w:rsidR="00606616" w:rsidRDefault="00606616" w:rsidP="00606616">
      <w:pPr>
        <w:shd w:val="clear" w:color="auto" w:fill="FFFFFF"/>
        <w:spacing w:before="100" w:beforeAutospacing="1" w:after="27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06616" w:rsidRDefault="00606616" w:rsidP="00606616">
      <w:pPr>
        <w:shd w:val="clear" w:color="auto" w:fill="FFFFFF"/>
        <w:spacing w:before="100" w:beforeAutospacing="1" w:after="27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</w:p>
    <w:p w:rsidR="00606616" w:rsidRPr="00606616" w:rsidRDefault="00606616" w:rsidP="00606616">
      <w:pPr>
        <w:shd w:val="clear" w:color="auto" w:fill="FFFFFF"/>
        <w:spacing w:before="100" w:beforeAutospacing="1" w:after="27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показало, что рабочее место не отвечает требованиям по безопасности. Необходимо принять меры для устранения некоторых параметров источников опасности.</w:t>
      </w:r>
    </w:p>
    <w:p w:rsidR="009C41AF" w:rsidRPr="009C41AF" w:rsidRDefault="009C41AF" w:rsidP="009C41AF">
      <w:pPr>
        <w:pStyle w:val="a3"/>
        <w:shd w:val="clear" w:color="auto" w:fill="FFFFFF"/>
        <w:spacing w:before="100" w:beforeAutospacing="1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F4CCC" w:rsidRPr="001F4CCC" w:rsidRDefault="001F4CCC" w:rsidP="001F4CCC">
      <w:pPr>
        <w:ind w:hanging="11"/>
        <w:rPr>
          <w:rFonts w:ascii="Times New Roman" w:hAnsi="Times New Roman" w:cs="Times New Roman"/>
          <w:sz w:val="28"/>
          <w:szCs w:val="28"/>
        </w:rPr>
      </w:pPr>
    </w:p>
    <w:p w:rsidR="001F4CCC" w:rsidRPr="001F4CCC" w:rsidRDefault="001F4CCC" w:rsidP="001F4C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F4CCC" w:rsidRPr="001F4CCC" w:rsidRDefault="001F4CCC" w:rsidP="001F4CCC">
      <w:pPr>
        <w:rPr>
          <w:rFonts w:ascii="Times New Roman" w:hAnsi="Times New Roman" w:cs="Times New Roman"/>
          <w:sz w:val="28"/>
          <w:szCs w:val="28"/>
        </w:rPr>
      </w:pPr>
    </w:p>
    <w:p w:rsidR="001F4CCC" w:rsidRDefault="001F4CCC" w:rsidP="001F4CCC">
      <w:pPr>
        <w:pStyle w:val="a9"/>
        <w:jc w:val="both"/>
      </w:pPr>
    </w:p>
    <w:p w:rsidR="00402A43" w:rsidRPr="001F4CCC" w:rsidRDefault="00402A43" w:rsidP="001F4CC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5B61" w:rsidRPr="00035B61" w:rsidRDefault="00035B61" w:rsidP="00035B6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5B61" w:rsidRPr="00035B61" w:rsidRDefault="00035B61" w:rsidP="00035B6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35B61" w:rsidRPr="00035B61" w:rsidRDefault="00035B61" w:rsidP="00035B61">
      <w:pPr>
        <w:rPr>
          <w:rFonts w:ascii="Times New Roman" w:hAnsi="Times New Roman" w:cs="Times New Roman"/>
          <w:sz w:val="28"/>
          <w:szCs w:val="28"/>
        </w:rPr>
      </w:pPr>
    </w:p>
    <w:p w:rsidR="00AE6C97" w:rsidRPr="00AE6C97" w:rsidRDefault="00AE6C97" w:rsidP="00AE6C97">
      <w:pPr>
        <w:rPr>
          <w:rFonts w:ascii="Times New Roman" w:hAnsi="Times New Roman" w:cs="Times New Roman"/>
          <w:sz w:val="28"/>
          <w:szCs w:val="28"/>
        </w:rPr>
      </w:pPr>
    </w:p>
    <w:p w:rsidR="00AE6C97" w:rsidRPr="00AE6C97" w:rsidRDefault="00AE6C97" w:rsidP="001E2DDB">
      <w:pPr>
        <w:rPr>
          <w:rFonts w:ascii="Times New Roman" w:hAnsi="Times New Roman" w:cs="Times New Roman"/>
          <w:sz w:val="28"/>
          <w:szCs w:val="28"/>
        </w:rPr>
      </w:pPr>
    </w:p>
    <w:p w:rsidR="001E2DDB" w:rsidRPr="00AE6C97" w:rsidRDefault="001E2DDB" w:rsidP="001E2DDB">
      <w:pPr>
        <w:rPr>
          <w:rFonts w:ascii="Times New Roman" w:hAnsi="Times New Roman" w:cs="Times New Roman"/>
          <w:sz w:val="28"/>
          <w:szCs w:val="28"/>
        </w:rPr>
      </w:pPr>
    </w:p>
    <w:sectPr w:rsidR="001E2DDB" w:rsidRPr="00AE6C97" w:rsidSect="00823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B57"/>
    <w:multiLevelType w:val="hybridMultilevel"/>
    <w:tmpl w:val="8FA42B9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7A26C1"/>
    <w:multiLevelType w:val="hybridMultilevel"/>
    <w:tmpl w:val="C2165A7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5F3D5F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A6A18"/>
    <w:multiLevelType w:val="hybridMultilevel"/>
    <w:tmpl w:val="F4FAD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53E5A"/>
    <w:multiLevelType w:val="hybridMultilevel"/>
    <w:tmpl w:val="7CA6737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EA3543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7237E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11C8A"/>
    <w:multiLevelType w:val="hybridMultilevel"/>
    <w:tmpl w:val="0DA24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A3DF0"/>
    <w:multiLevelType w:val="hybridMultilevel"/>
    <w:tmpl w:val="26C0E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57A5D"/>
    <w:multiLevelType w:val="hybridMultilevel"/>
    <w:tmpl w:val="92A8C598"/>
    <w:lvl w:ilvl="0" w:tplc="FE78EE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177BC"/>
    <w:multiLevelType w:val="hybridMultilevel"/>
    <w:tmpl w:val="F3CA3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A17FD"/>
    <w:multiLevelType w:val="hybridMultilevel"/>
    <w:tmpl w:val="D164A23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5F7636"/>
    <w:multiLevelType w:val="hybridMultilevel"/>
    <w:tmpl w:val="E9F27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14C79"/>
    <w:multiLevelType w:val="hybridMultilevel"/>
    <w:tmpl w:val="B0F42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64B6E"/>
    <w:multiLevelType w:val="hybridMultilevel"/>
    <w:tmpl w:val="FA10EE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C60C88"/>
    <w:multiLevelType w:val="hybridMultilevel"/>
    <w:tmpl w:val="4732A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531F0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A97BA2"/>
    <w:multiLevelType w:val="hybridMultilevel"/>
    <w:tmpl w:val="C1822A14"/>
    <w:lvl w:ilvl="0" w:tplc="B8CE2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82E84"/>
    <w:multiLevelType w:val="hybridMultilevel"/>
    <w:tmpl w:val="6BE23BF4"/>
    <w:lvl w:ilvl="0" w:tplc="5BA66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866907"/>
    <w:multiLevelType w:val="hybridMultilevel"/>
    <w:tmpl w:val="99DE5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735C6D"/>
    <w:multiLevelType w:val="hybridMultilevel"/>
    <w:tmpl w:val="CB3EC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1642E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8"/>
  </w:num>
  <w:num w:numId="6">
    <w:abstractNumId w:val="10"/>
  </w:num>
  <w:num w:numId="7">
    <w:abstractNumId w:val="7"/>
  </w:num>
  <w:num w:numId="8">
    <w:abstractNumId w:val="19"/>
  </w:num>
  <w:num w:numId="9">
    <w:abstractNumId w:val="1"/>
  </w:num>
  <w:num w:numId="10">
    <w:abstractNumId w:val="14"/>
  </w:num>
  <w:num w:numId="11">
    <w:abstractNumId w:val="11"/>
  </w:num>
  <w:num w:numId="12">
    <w:abstractNumId w:val="4"/>
  </w:num>
  <w:num w:numId="13">
    <w:abstractNumId w:val="0"/>
  </w:num>
  <w:num w:numId="14">
    <w:abstractNumId w:val="13"/>
  </w:num>
  <w:num w:numId="15">
    <w:abstractNumId w:val="3"/>
  </w:num>
  <w:num w:numId="16">
    <w:abstractNumId w:val="20"/>
  </w:num>
  <w:num w:numId="17">
    <w:abstractNumId w:val="15"/>
  </w:num>
  <w:num w:numId="18">
    <w:abstractNumId w:val="2"/>
  </w:num>
  <w:num w:numId="19">
    <w:abstractNumId w:val="16"/>
  </w:num>
  <w:num w:numId="20">
    <w:abstractNumId w:val="5"/>
  </w:num>
  <w:num w:numId="21">
    <w:abstractNumId w:val="6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138D7"/>
    <w:rsid w:val="00035B61"/>
    <w:rsid w:val="0007660B"/>
    <w:rsid w:val="001138D7"/>
    <w:rsid w:val="00120916"/>
    <w:rsid w:val="00122A66"/>
    <w:rsid w:val="00135DA9"/>
    <w:rsid w:val="001E2DDB"/>
    <w:rsid w:val="001F4CCC"/>
    <w:rsid w:val="0021062B"/>
    <w:rsid w:val="0028652F"/>
    <w:rsid w:val="0029277E"/>
    <w:rsid w:val="002B717E"/>
    <w:rsid w:val="0031518E"/>
    <w:rsid w:val="00402A43"/>
    <w:rsid w:val="00567E5E"/>
    <w:rsid w:val="00606616"/>
    <w:rsid w:val="00714B54"/>
    <w:rsid w:val="00714C3E"/>
    <w:rsid w:val="00770D9E"/>
    <w:rsid w:val="007F1CC4"/>
    <w:rsid w:val="008236FD"/>
    <w:rsid w:val="008E6BB9"/>
    <w:rsid w:val="009771B1"/>
    <w:rsid w:val="0099153A"/>
    <w:rsid w:val="009B2905"/>
    <w:rsid w:val="009C41AF"/>
    <w:rsid w:val="00A02A97"/>
    <w:rsid w:val="00A10BD1"/>
    <w:rsid w:val="00A2592A"/>
    <w:rsid w:val="00AB32BA"/>
    <w:rsid w:val="00AB509E"/>
    <w:rsid w:val="00AE6C97"/>
    <w:rsid w:val="00B16BBF"/>
    <w:rsid w:val="00B21826"/>
    <w:rsid w:val="00BA5BC5"/>
    <w:rsid w:val="00C166BE"/>
    <w:rsid w:val="00C52D15"/>
    <w:rsid w:val="00C70053"/>
    <w:rsid w:val="00CD215A"/>
    <w:rsid w:val="00DD583C"/>
    <w:rsid w:val="00F56BB2"/>
    <w:rsid w:val="00F74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8D7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977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7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71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5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ody Text Indent"/>
    <w:basedOn w:val="a"/>
    <w:link w:val="a5"/>
    <w:rsid w:val="00AE6C97"/>
    <w:pPr>
      <w:spacing w:after="0" w:line="360" w:lineRule="auto"/>
      <w:ind w:left="397"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AE6C9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E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E6C9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B16BBF"/>
    <w:rPr>
      <w:color w:val="0000FF" w:themeColor="hyperlink"/>
      <w:u w:val="single"/>
    </w:rPr>
  </w:style>
  <w:style w:type="paragraph" w:styleId="a9">
    <w:name w:val="No Spacing"/>
    <w:uiPriority w:val="1"/>
    <w:qFormat/>
    <w:rsid w:val="001F4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220-volt.ru/catalog-138355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C5BE05-CA5A-4B71-94E9-37D13AA9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2018-03-11T18:22:00Z</dcterms:created>
  <dcterms:modified xsi:type="dcterms:W3CDTF">2018-03-13T20:28:00Z</dcterms:modified>
</cp:coreProperties>
</file>