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86BF" w14:textId="67ED9E50" w:rsidR="00823493" w:rsidRDefault="00000000">
      <w:pPr>
        <w:pStyle w:val="Title"/>
      </w:pPr>
      <w:r>
        <w:t xml:space="preserve">Interactive Storytelling App with </w:t>
      </w:r>
      <w:proofErr w:type="spellStart"/>
      <w:r>
        <w:t>Groq</w:t>
      </w:r>
      <w:proofErr w:type="spellEnd"/>
      <w:r>
        <w:t xml:space="preserve"> LLM</w:t>
      </w:r>
    </w:p>
    <w:p w14:paraId="755B050E" w14:textId="77777777" w:rsidR="00823493" w:rsidRDefault="00000000">
      <w:pPr>
        <w:pStyle w:val="Heading1"/>
      </w:pPr>
      <w:r>
        <w:t>🎯 Objective</w:t>
      </w:r>
    </w:p>
    <w:p w14:paraId="3FDDE8B7" w14:textId="77777777" w:rsidR="00823493" w:rsidRDefault="00000000">
      <w:r>
        <w:t xml:space="preserve">This project creates a </w:t>
      </w:r>
      <w:proofErr w:type="spellStart"/>
      <w:r>
        <w:t>Streamlit</w:t>
      </w:r>
      <w:proofErr w:type="spellEnd"/>
      <w:r>
        <w:t xml:space="preserve"> web app that generates personalized short stories using customer attributes and Groq's large language models (e.g., LLaMA-3). It aims to deliver a creative experience by dynamically crafting narratives and allowing user-guided plot development.</w:t>
      </w:r>
    </w:p>
    <w:p w14:paraId="3F358D6C" w14:textId="77777777" w:rsidR="00823493" w:rsidRDefault="00000000">
      <w:pPr>
        <w:pStyle w:val="Heading1"/>
      </w:pPr>
      <w:r>
        <w:t>📁 Dataset Description</w:t>
      </w:r>
    </w:p>
    <w:p w14:paraId="047F3304" w14:textId="77777777" w:rsidR="00823493" w:rsidRDefault="00000000">
      <w:r>
        <w:t>The project uses a single dataset:</w:t>
      </w:r>
    </w:p>
    <w:p w14:paraId="1ED4DE92" w14:textId="77777777" w:rsidR="00823493" w:rsidRDefault="00000000">
      <w:r>
        <w:t>• Customer.csv – Includes fields:</w:t>
      </w:r>
      <w:r>
        <w:br/>
        <w:t xml:space="preserve">   - CustomerID</w:t>
      </w:r>
      <w:r>
        <w:br/>
        <w:t xml:space="preserve">   - Age</w:t>
      </w:r>
      <w:r>
        <w:br/>
        <w:t xml:space="preserve">   - Gender</w:t>
      </w:r>
      <w:r>
        <w:br/>
        <w:t xml:space="preserve">   - Profession</w:t>
      </w:r>
      <w:r>
        <w:br/>
        <w:t>This file drives the customization of the storytelling prompt.</w:t>
      </w:r>
    </w:p>
    <w:p w14:paraId="676B50C4" w14:textId="77777777" w:rsidR="00823493" w:rsidRDefault="00000000">
      <w:pPr>
        <w:pStyle w:val="Heading1"/>
      </w:pPr>
      <w:r>
        <w:t>🔧 Application Workflow</w:t>
      </w:r>
    </w:p>
    <w:p w14:paraId="1B066538" w14:textId="1D51FCE2" w:rsidR="00823493" w:rsidRDefault="00000000">
      <w:r>
        <w:t>1. User selects a Customer ID from a dropdown.</w:t>
      </w:r>
      <w:r>
        <w:br/>
        <w:t>2. Customer attributes are extracted (age, gender, profession).</w:t>
      </w:r>
      <w:r>
        <w:br/>
        <w:t>3. User chooses a story theme (</w:t>
      </w:r>
      <w:r w:rsidR="00166D76" w:rsidRPr="00166D76">
        <w:t>Mystery</w:t>
      </w:r>
      <w:r>
        <w:t>,</w:t>
      </w:r>
      <w:r w:rsidR="00F91EE8">
        <w:t xml:space="preserve"> Fantasy, Adventure,</w:t>
      </w:r>
      <w:r>
        <w:t xml:space="preserve"> Sci-Fi, </w:t>
      </w:r>
      <w:r w:rsidR="002D4765">
        <w:t>Romance</w:t>
      </w:r>
      <w:r>
        <w:t>).</w:t>
      </w:r>
      <w:r>
        <w:br/>
        <w:t xml:space="preserve">4. A prompt is dynamically built and sent to </w:t>
      </w:r>
      <w:proofErr w:type="spellStart"/>
      <w:r>
        <w:t>Groq</w:t>
      </w:r>
      <w:proofErr w:type="spellEnd"/>
      <w:r>
        <w:t xml:space="preserve"> API to generate an intro.</w:t>
      </w:r>
      <w:r>
        <w:br/>
        <w:t>5. After reading the intro, the user selects one of three actions.</w:t>
      </w:r>
      <w:r>
        <w:br/>
        <w:t xml:space="preserve">6. A second prompt is sent to </w:t>
      </w:r>
      <w:proofErr w:type="spellStart"/>
      <w:r>
        <w:t>Groq</w:t>
      </w:r>
      <w:proofErr w:type="spellEnd"/>
      <w:r>
        <w:t xml:space="preserve"> to continue the story based on the choice.</w:t>
      </w:r>
      <w:r>
        <w:br/>
        <w:t>7. Both intro and full story can be saved locally or downloaded via browser.</w:t>
      </w:r>
    </w:p>
    <w:p w14:paraId="5F65CC0A" w14:textId="77777777" w:rsidR="00823493" w:rsidRDefault="00000000">
      <w:pPr>
        <w:pStyle w:val="Heading1"/>
      </w:pPr>
      <w:r>
        <w:t>💻 Key Components</w:t>
      </w:r>
    </w:p>
    <w:p w14:paraId="5F518C66" w14:textId="77777777" w:rsidR="00823493" w:rsidRDefault="00000000">
      <w:r>
        <w:t>- `</w:t>
      </w:r>
      <w:proofErr w:type="spellStart"/>
      <w:r>
        <w:t>groq_chat</w:t>
      </w:r>
      <w:proofErr w:type="spellEnd"/>
      <w:r>
        <w:t xml:space="preserve">()`: Handles POST requests to </w:t>
      </w:r>
      <w:proofErr w:type="spellStart"/>
      <w:r>
        <w:t>Groq</w:t>
      </w:r>
      <w:proofErr w:type="spellEnd"/>
      <w:r>
        <w:t xml:space="preserve"> API.</w:t>
      </w:r>
      <w:r>
        <w:br/>
        <w:t>- `</w:t>
      </w:r>
      <w:proofErr w:type="spellStart"/>
      <w:r>
        <w:t>build_intro_prompt</w:t>
      </w:r>
      <w:proofErr w:type="spellEnd"/>
      <w:r>
        <w:t>()`: Dynamically builds the initial story prompt.</w:t>
      </w:r>
      <w:r>
        <w:br/>
        <w:t>- Session state variables: Used to persist story segments and selections.</w:t>
      </w:r>
      <w:r>
        <w:br/>
        <w:t xml:space="preserve">- </w:t>
      </w:r>
      <w:proofErr w:type="spellStart"/>
      <w:r>
        <w:t>Streamlit</w:t>
      </w:r>
      <w:proofErr w:type="spellEnd"/>
      <w:r>
        <w:t xml:space="preserve"> elements: Used for layout, interactivity, and file downloads.</w:t>
      </w:r>
    </w:p>
    <w:p w14:paraId="56840D0E" w14:textId="77777777" w:rsidR="00823493" w:rsidRDefault="00000000">
      <w:pPr>
        <w:pStyle w:val="Heading1"/>
      </w:pPr>
      <w:r>
        <w:lastRenderedPageBreak/>
        <w:t>🔑 API Configuration</w:t>
      </w:r>
    </w:p>
    <w:p w14:paraId="22F5B06C" w14:textId="77777777" w:rsidR="00823493" w:rsidRDefault="00000000">
      <w:r>
        <w:t xml:space="preserve">The app uses the </w:t>
      </w:r>
      <w:proofErr w:type="spellStart"/>
      <w:r>
        <w:t>Groq</w:t>
      </w:r>
      <w:proofErr w:type="spellEnd"/>
      <w:r>
        <w:t xml:space="preserve"> LLM API endpoint (`https://api.groq.com/</w:t>
      </w:r>
      <w:proofErr w:type="spellStart"/>
      <w:r>
        <w:t>openai</w:t>
      </w:r>
      <w:proofErr w:type="spellEnd"/>
      <w:r>
        <w:t>/v1/chat/completions`) and requires a key starting with `</w:t>
      </w:r>
      <w:proofErr w:type="spellStart"/>
      <w:r>
        <w:t>gsk</w:t>
      </w:r>
      <w:proofErr w:type="spellEnd"/>
      <w:r>
        <w:t>_`. The `Authorization` header is used for authenticated requests.</w:t>
      </w:r>
    </w:p>
    <w:p w14:paraId="467DED03" w14:textId="77777777" w:rsidR="00823493" w:rsidRDefault="00000000">
      <w:pPr>
        <w:pStyle w:val="Heading1"/>
      </w:pPr>
      <w:r>
        <w:t>🗂 Output Files</w:t>
      </w:r>
    </w:p>
    <w:p w14:paraId="26879C91" w14:textId="77D6F844" w:rsidR="00995E73" w:rsidRDefault="00000000">
      <w:r>
        <w:t>- {CustomerID}_story_intro.txt: Contains the initial generated narrative.</w:t>
      </w:r>
      <w:r>
        <w:br/>
        <w:t>- {CustomerID}_story.txt: Includes both the intro and the user-guided continuation.</w:t>
      </w:r>
    </w:p>
    <w:p w14:paraId="09848B66" w14:textId="77777777" w:rsidR="00823493" w:rsidRDefault="00000000">
      <w:pPr>
        <w:pStyle w:val="Heading1"/>
      </w:pPr>
      <w:r>
        <w:t>⚙️ Technologies</w:t>
      </w:r>
    </w:p>
    <w:p w14:paraId="3CE48054" w14:textId="77777777" w:rsidR="00823493" w:rsidRDefault="00000000">
      <w:r>
        <w:t xml:space="preserve">- Python (requests, pandas, </w:t>
      </w:r>
      <w:proofErr w:type="spellStart"/>
      <w:r>
        <w:t>os</w:t>
      </w:r>
      <w:proofErr w:type="spellEnd"/>
      <w:r>
        <w:t>)</w:t>
      </w:r>
      <w:r>
        <w:br/>
        <w:t xml:space="preserve">- </w:t>
      </w:r>
      <w:proofErr w:type="spellStart"/>
      <w:r>
        <w:t>Streamlit</w:t>
      </w:r>
      <w:proofErr w:type="spellEnd"/>
      <w:r>
        <w:t xml:space="preserve"> (for UI)</w:t>
      </w:r>
      <w:r>
        <w:br/>
        <w:t xml:space="preserve">- </w:t>
      </w:r>
      <w:proofErr w:type="spellStart"/>
      <w:r>
        <w:t>Groq</w:t>
      </w:r>
      <w:proofErr w:type="spellEnd"/>
      <w:r>
        <w:t xml:space="preserve"> API (for story generation via LLaMA-3)</w:t>
      </w:r>
      <w:r>
        <w:br/>
        <w:t>- Local + browser-based saving of output</w:t>
      </w:r>
    </w:p>
    <w:p w14:paraId="251BD9CE" w14:textId="77777777" w:rsidR="00823493" w:rsidRDefault="00000000">
      <w:pPr>
        <w:pStyle w:val="Heading1"/>
      </w:pPr>
      <w:r>
        <w:t>🏁 Conclusion</w:t>
      </w:r>
    </w:p>
    <w:p w14:paraId="387F6BA9" w14:textId="77777777" w:rsidR="00823493" w:rsidRDefault="00000000">
      <w:r>
        <w:t>This app demonstrates how LLMs can be effectively integrated into creative applications. By combining structured data with model prompting, it enables a unique storytelling experience that is interactive and personalized.</w:t>
      </w:r>
    </w:p>
    <w:sectPr w:rsidR="008234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494900">
    <w:abstractNumId w:val="8"/>
  </w:num>
  <w:num w:numId="2" w16cid:durableId="335419856">
    <w:abstractNumId w:val="6"/>
  </w:num>
  <w:num w:numId="3" w16cid:durableId="532765524">
    <w:abstractNumId w:val="5"/>
  </w:num>
  <w:num w:numId="4" w16cid:durableId="1277256456">
    <w:abstractNumId w:val="4"/>
  </w:num>
  <w:num w:numId="5" w16cid:durableId="1548251812">
    <w:abstractNumId w:val="7"/>
  </w:num>
  <w:num w:numId="6" w16cid:durableId="1452480155">
    <w:abstractNumId w:val="3"/>
  </w:num>
  <w:num w:numId="7" w16cid:durableId="1152259688">
    <w:abstractNumId w:val="2"/>
  </w:num>
  <w:num w:numId="8" w16cid:durableId="388193134">
    <w:abstractNumId w:val="1"/>
  </w:num>
  <w:num w:numId="9" w16cid:durableId="4784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D76"/>
    <w:rsid w:val="0029639D"/>
    <w:rsid w:val="002C42E2"/>
    <w:rsid w:val="002D4765"/>
    <w:rsid w:val="00326F90"/>
    <w:rsid w:val="0052107C"/>
    <w:rsid w:val="0062059F"/>
    <w:rsid w:val="00741257"/>
    <w:rsid w:val="007F58D9"/>
    <w:rsid w:val="00823493"/>
    <w:rsid w:val="00995E73"/>
    <w:rsid w:val="00AA1D8D"/>
    <w:rsid w:val="00B47730"/>
    <w:rsid w:val="00CB0664"/>
    <w:rsid w:val="00F91EE8"/>
    <w:rsid w:val="00FC33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9A26A"/>
  <w14:defaultImageDpi w14:val="330"/>
  <w15:docId w15:val="{54BB1586-CDD5-40F8-92B8-DC77DE7D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364</Words>
  <Characters>1760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 LaFarge</cp:lastModifiedBy>
  <cp:revision>8</cp:revision>
  <dcterms:created xsi:type="dcterms:W3CDTF">2013-12-23T23:15:00Z</dcterms:created>
  <dcterms:modified xsi:type="dcterms:W3CDTF">2025-09-24T21:29:00Z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56621591-8d0a-4164-afef-d0133ea7fb83</vt:lpwstr>
  </property>
</Properties>
</file>