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21654" w14:textId="70B431B9" w:rsidR="00D7312C" w:rsidRDefault="00D7312C" w:rsidP="00D7312C">
      <w:pPr>
        <w:jc w:val="center"/>
        <w:rPr>
          <w:b/>
          <w:bCs/>
        </w:rPr>
      </w:pPr>
      <w:r>
        <w:rPr>
          <w:b/>
          <w:bCs/>
        </w:rPr>
        <w:t xml:space="preserve">Employee Turnover Analytics </w:t>
      </w:r>
      <w:r w:rsidR="008C03D2">
        <w:rPr>
          <w:b/>
          <w:bCs/>
        </w:rPr>
        <w:t>Outline</w:t>
      </w:r>
    </w:p>
    <w:p w14:paraId="7B3AEA57" w14:textId="308E8D5E" w:rsidR="00D7312C" w:rsidRPr="00D7312C" w:rsidRDefault="00D7312C" w:rsidP="00D7312C">
      <w:r w:rsidRPr="00D7312C">
        <w:rPr>
          <w:b/>
          <w:bCs/>
        </w:rPr>
        <w:t>Data Import &amp; Quality Check</w:t>
      </w:r>
      <w:r w:rsidRPr="00D7312C">
        <w:t xml:space="preserve"> – Checks for missing values and fixes column names.</w:t>
      </w:r>
    </w:p>
    <w:p w14:paraId="1E3D067E" w14:textId="158C459D" w:rsidR="00D7312C" w:rsidRPr="00D7312C" w:rsidRDefault="00D7312C" w:rsidP="00D7312C">
      <w:r w:rsidRPr="00D7312C">
        <w:rPr>
          <w:b/>
          <w:bCs/>
        </w:rPr>
        <w:t>EDA</w:t>
      </w:r>
      <w:r w:rsidRPr="00D7312C">
        <w:t xml:space="preserve"> – Plots:</w:t>
      </w:r>
    </w:p>
    <w:p w14:paraId="262EBF0E" w14:textId="77777777" w:rsidR="00D7312C" w:rsidRPr="00D7312C" w:rsidRDefault="00D7312C" w:rsidP="00D7312C">
      <w:pPr>
        <w:numPr>
          <w:ilvl w:val="0"/>
          <w:numId w:val="1"/>
        </w:numPr>
      </w:pPr>
      <w:r w:rsidRPr="00D7312C">
        <w:t>Correlation heatmap</w:t>
      </w:r>
    </w:p>
    <w:p w14:paraId="6A644729" w14:textId="77777777" w:rsidR="00D7312C" w:rsidRPr="00D7312C" w:rsidRDefault="00D7312C" w:rsidP="00D7312C">
      <w:pPr>
        <w:numPr>
          <w:ilvl w:val="0"/>
          <w:numId w:val="1"/>
        </w:numPr>
      </w:pPr>
      <w:r w:rsidRPr="00D7312C">
        <w:t>Distributions for satisfaction, evaluation, and hours</w:t>
      </w:r>
    </w:p>
    <w:p w14:paraId="240AF040" w14:textId="77777777" w:rsidR="00D7312C" w:rsidRPr="00D7312C" w:rsidRDefault="00D7312C" w:rsidP="00D7312C">
      <w:pPr>
        <w:numPr>
          <w:ilvl w:val="0"/>
          <w:numId w:val="1"/>
        </w:numPr>
      </w:pPr>
      <w:r w:rsidRPr="00D7312C">
        <w:t>Project count bar chart by turnover status</w:t>
      </w:r>
    </w:p>
    <w:p w14:paraId="52AF807F" w14:textId="4FD3E866" w:rsidR="00D7312C" w:rsidRPr="00D7312C" w:rsidRDefault="00D7312C" w:rsidP="00D7312C">
      <w:r w:rsidRPr="00D7312C">
        <w:rPr>
          <w:b/>
          <w:bCs/>
        </w:rPr>
        <w:t>KMeans Clustering</w:t>
      </w:r>
      <w:r w:rsidRPr="00D7312C">
        <w:t xml:space="preserve"> – Segments employees who left into 3 clusters by satisfaction and evaluation.</w:t>
      </w:r>
    </w:p>
    <w:p w14:paraId="31E15949" w14:textId="6522ACC9" w:rsidR="00D7312C" w:rsidRPr="00D7312C" w:rsidRDefault="00D7312C" w:rsidP="00D7312C">
      <w:r w:rsidRPr="00D7312C">
        <w:rPr>
          <w:b/>
          <w:bCs/>
        </w:rPr>
        <w:t>Data Preprocessing</w:t>
      </w:r>
      <w:r w:rsidRPr="00D7312C">
        <w:t xml:space="preserve"> – Encodes categorical variables, performs </w:t>
      </w:r>
      <w:r>
        <w:t xml:space="preserve">a </w:t>
      </w:r>
      <w:r w:rsidRPr="00D7312C">
        <w:t>stratified train-test split, and applies SMOTE to fix imbalance.</w:t>
      </w:r>
    </w:p>
    <w:p w14:paraId="2D2B147F" w14:textId="4460F943" w:rsidR="00D7312C" w:rsidRPr="00D7312C" w:rsidRDefault="00D7312C" w:rsidP="00D7312C">
      <w:r w:rsidRPr="00D7312C">
        <w:rPr>
          <w:b/>
          <w:bCs/>
        </w:rPr>
        <w:t>Model Training &amp; Evaluation</w:t>
      </w:r>
      <w:r w:rsidRPr="00D7312C">
        <w:t xml:space="preserve"> – Trains three models using 5-fold CV:</w:t>
      </w:r>
    </w:p>
    <w:p w14:paraId="68BE10D8" w14:textId="77777777" w:rsidR="00D7312C" w:rsidRPr="00D7312C" w:rsidRDefault="00D7312C" w:rsidP="00D7312C">
      <w:pPr>
        <w:numPr>
          <w:ilvl w:val="0"/>
          <w:numId w:val="2"/>
        </w:numPr>
      </w:pPr>
      <w:r w:rsidRPr="00D7312C">
        <w:t>Logistic Regression</w:t>
      </w:r>
    </w:p>
    <w:p w14:paraId="5E991DF6" w14:textId="77777777" w:rsidR="00D7312C" w:rsidRPr="00D7312C" w:rsidRDefault="00D7312C" w:rsidP="00D7312C">
      <w:pPr>
        <w:numPr>
          <w:ilvl w:val="0"/>
          <w:numId w:val="2"/>
        </w:numPr>
      </w:pPr>
      <w:r w:rsidRPr="00D7312C">
        <w:t>Random Forest</w:t>
      </w:r>
    </w:p>
    <w:p w14:paraId="331F4AFF" w14:textId="77777777" w:rsidR="00D7312C" w:rsidRPr="00D7312C" w:rsidRDefault="00D7312C" w:rsidP="00D7312C">
      <w:pPr>
        <w:numPr>
          <w:ilvl w:val="0"/>
          <w:numId w:val="2"/>
        </w:numPr>
      </w:pPr>
      <w:r w:rsidRPr="00D7312C">
        <w:t>Gradient Boosting</w:t>
      </w:r>
      <w:r w:rsidRPr="00D7312C">
        <w:br/>
        <w:t>Includes classification reports, confusion matrices, ROC curves, and AUC comparisons.</w:t>
      </w:r>
    </w:p>
    <w:p w14:paraId="528CF04D" w14:textId="4FDAAF95" w:rsidR="00D7312C" w:rsidRPr="00D7312C" w:rsidRDefault="00D7312C" w:rsidP="00D7312C">
      <w:r w:rsidRPr="00D7312C">
        <w:rPr>
          <w:b/>
          <w:bCs/>
        </w:rPr>
        <w:t>Best Model Prediction</w:t>
      </w:r>
      <w:r w:rsidRPr="00D7312C">
        <w:t xml:space="preserve"> – Uses best model to predict turnover probabilities on test data.</w:t>
      </w:r>
    </w:p>
    <w:p w14:paraId="03EBA7BF" w14:textId="60D39882" w:rsidR="00D7312C" w:rsidRPr="00D7312C" w:rsidRDefault="00D7312C" w:rsidP="00D7312C">
      <w:r w:rsidRPr="00D7312C">
        <w:rPr>
          <w:b/>
          <w:bCs/>
        </w:rPr>
        <w:t>Risk Zones &amp; Retention Suggestions</w:t>
      </w:r>
      <w:r w:rsidRPr="00D7312C">
        <w:t>:</w:t>
      </w:r>
    </w:p>
    <w:p w14:paraId="028F01D6" w14:textId="77777777" w:rsidR="00D7312C" w:rsidRPr="00D7312C" w:rsidRDefault="00D7312C" w:rsidP="00D7312C">
      <w:pPr>
        <w:numPr>
          <w:ilvl w:val="0"/>
          <w:numId w:val="3"/>
        </w:numPr>
      </w:pPr>
      <w:r w:rsidRPr="00D7312C">
        <w:t>Employees categorized into: Safe, Low-Risk, Medium-Risk, High-Risk</w:t>
      </w:r>
    </w:p>
    <w:p w14:paraId="4346321A" w14:textId="77777777" w:rsidR="00D7312C" w:rsidRPr="00D7312C" w:rsidRDefault="00D7312C" w:rsidP="00D7312C">
      <w:pPr>
        <w:numPr>
          <w:ilvl w:val="0"/>
          <w:numId w:val="3"/>
        </w:numPr>
      </w:pPr>
      <w:r w:rsidRPr="00D7312C">
        <w:t>Includes actionable retention strategies</w:t>
      </w:r>
    </w:p>
    <w:p w14:paraId="1FE7B8CA" w14:textId="77777777" w:rsidR="00B1291B" w:rsidRDefault="00B1291B"/>
    <w:sectPr w:rsidR="00B1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31B66"/>
    <w:multiLevelType w:val="multilevel"/>
    <w:tmpl w:val="A47E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A2771F"/>
    <w:multiLevelType w:val="multilevel"/>
    <w:tmpl w:val="5014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40518"/>
    <w:multiLevelType w:val="multilevel"/>
    <w:tmpl w:val="4F26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427873">
    <w:abstractNumId w:val="0"/>
  </w:num>
  <w:num w:numId="2" w16cid:durableId="1974408189">
    <w:abstractNumId w:val="1"/>
  </w:num>
  <w:num w:numId="3" w16cid:durableId="140343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2C"/>
    <w:rsid w:val="0001474B"/>
    <w:rsid w:val="0012550E"/>
    <w:rsid w:val="004B6100"/>
    <w:rsid w:val="00561F7C"/>
    <w:rsid w:val="008C03D2"/>
    <w:rsid w:val="00B1291B"/>
    <w:rsid w:val="00C978C5"/>
    <w:rsid w:val="00D7312C"/>
    <w:rsid w:val="00DE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13337"/>
  <w15:chartTrackingRefBased/>
  <w15:docId w15:val="{513195C2-C9CD-4619-8007-06C87633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1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1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1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1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127</Words>
  <Characters>781</Characters>
  <Application>Microsoft Office Word</Application>
  <DocSecurity>0</DocSecurity>
  <Lines>14</Lines>
  <Paragraphs>8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LaFarge</dc:creator>
  <cp:keywords/>
  <dc:description/>
  <cp:lastModifiedBy>Serge LaFarge</cp:lastModifiedBy>
  <cp:revision>3</cp:revision>
  <dcterms:created xsi:type="dcterms:W3CDTF">2025-07-03T21:42:00Z</dcterms:created>
  <dcterms:modified xsi:type="dcterms:W3CDTF">2025-07-06T12:35:00Z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7570775b-1c12-4f7f-9a6b-6d868ef229de</vt:lpwstr>
  </property>
</Properties>
</file>