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1B" w:rsidRDefault="00B17913">
      <w:pPr>
        <w:pStyle w:val="Corps"/>
        <w:jc w:val="center"/>
      </w:pPr>
      <w:r>
        <w:t>Suivit et contr</w:t>
      </w:r>
      <w:r>
        <w:t>ô</w:t>
      </w:r>
      <w:r>
        <w:t xml:space="preserve">le de température : Mise en </w:t>
      </w:r>
      <w:proofErr w:type="spellStart"/>
      <w:r>
        <w:t>oeuvre</w:t>
      </w:r>
      <w:proofErr w:type="spellEnd"/>
    </w:p>
    <w:p w:rsidR="00233C1B" w:rsidRDefault="00B17913">
      <w:pPr>
        <w:pStyle w:val="Corps"/>
        <w:jc w:val="center"/>
      </w:pPr>
      <w:r>
        <w:t>L'historique des températures mesuré</w:t>
      </w:r>
      <w:r>
        <w:t>es</w:t>
      </w:r>
    </w:p>
    <w:p w:rsidR="00233C1B" w:rsidRDefault="00233C1B">
      <w:pPr>
        <w:pStyle w:val="Corps"/>
        <w:jc w:val="center"/>
      </w:pPr>
    </w:p>
    <w:p w:rsidR="00233C1B" w:rsidRDefault="00B17913">
      <w:pPr>
        <w:pStyle w:val="Corps"/>
        <w:rPr>
          <w:b/>
          <w:bCs/>
        </w:rPr>
      </w:pPr>
      <w:r>
        <w:rPr>
          <w:b/>
          <w:bCs/>
        </w:rPr>
        <w:t xml:space="preserve">E </w:t>
      </w:r>
      <w:r>
        <w:rPr>
          <w:b/>
          <w:bCs/>
        </w:rPr>
        <w:t xml:space="preserve">3.1 : l'unité </w:t>
      </w:r>
      <w:r>
        <w:rPr>
          <w:b/>
          <w:bCs/>
          <w:lang w:val="pt-PT"/>
        </w:rPr>
        <w:t>de temp</w:t>
      </w:r>
      <w:proofErr w:type="spellStart"/>
      <w:r>
        <w:rPr>
          <w:b/>
          <w:bCs/>
        </w:rPr>
        <w:t>érature</w:t>
      </w:r>
      <w:proofErr w:type="spellEnd"/>
      <w:r>
        <w:rPr>
          <w:b/>
          <w:bCs/>
        </w:rPr>
        <w:t xml:space="preserve"> dépend du pays d'installation</w:t>
      </w:r>
    </w:p>
    <w:p w:rsidR="00233C1B" w:rsidRDefault="00B17913">
      <w:pPr>
        <w:pStyle w:val="Corps"/>
        <w:jc w:val="both"/>
        <w:rPr>
          <w:u w:val="single"/>
        </w:rPr>
      </w:pPr>
      <w:r>
        <w:rPr>
          <w:u w:val="single"/>
        </w:rPr>
        <w:t>Sp</w:t>
      </w:r>
      <w:r>
        <w:rPr>
          <w:u w:val="single"/>
        </w:rPr>
        <w:t>écification fonctionnelle détaillée :</w:t>
      </w:r>
    </w:p>
    <w:p w:rsidR="00233C1B" w:rsidRDefault="00B17913">
      <w:pPr>
        <w:pStyle w:val="Corps"/>
        <w:jc w:val="both"/>
      </w:pPr>
      <w:r>
        <w:t>Les calculs et la sauvegarde de température se font en Kelvin</w:t>
      </w:r>
    </w:p>
    <w:p w:rsidR="00233C1B" w:rsidRDefault="00B17913">
      <w:pPr>
        <w:pStyle w:val="Corps"/>
        <w:jc w:val="both"/>
      </w:pPr>
      <w:r>
        <w:rPr>
          <w:lang w:val="it-IT"/>
        </w:rPr>
        <w:t>L'unit</w:t>
      </w:r>
      <w:r>
        <w:t xml:space="preserve">é d'affichage est choisie à l'installation, c'est degré </w:t>
      </w:r>
      <w:r>
        <w:t>Celsius (</w:t>
      </w:r>
      <w:r>
        <w:rPr>
          <w:lang w:val="it-IT"/>
        </w:rPr>
        <w:t>°</w:t>
      </w:r>
      <w:r>
        <w:t xml:space="preserve">C) </w:t>
      </w:r>
      <w:r>
        <w:rPr>
          <w:color w:val="222222"/>
          <w:u w:color="222222"/>
          <w:shd w:val="clear" w:color="auto" w:fill="FFFFFF"/>
          <w:lang w:val="de-DE"/>
        </w:rPr>
        <w:t>Fahrenheit</w:t>
      </w:r>
      <w:r>
        <w:rPr>
          <w:color w:val="222222"/>
          <w:u w:color="222222"/>
          <w:shd w:val="clear" w:color="auto" w:fill="FFFFFF"/>
        </w:rPr>
        <w:t> (</w:t>
      </w:r>
      <w:r>
        <w:rPr>
          <w:color w:val="222222"/>
          <w:u w:color="222222"/>
          <w:shd w:val="clear" w:color="auto" w:fill="FFFFFF"/>
          <w:lang w:val="it-IT"/>
        </w:rPr>
        <w:t>°</w:t>
      </w:r>
      <w:r>
        <w:rPr>
          <w:color w:val="222222"/>
          <w:u w:color="222222"/>
          <w:shd w:val="clear" w:color="auto" w:fill="FFFFFF"/>
        </w:rPr>
        <w:t>F)</w:t>
      </w: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On peut modifier l'unité </w:t>
      </w:r>
      <w:proofErr w:type="spellStart"/>
      <w:r>
        <w:rPr>
          <w:color w:val="222222"/>
          <w:u w:color="222222"/>
          <w:shd w:val="clear" w:color="auto" w:fill="FFFFFF"/>
          <w:lang w:val="de-DE"/>
        </w:rPr>
        <w:t>d'affichage</w:t>
      </w:r>
      <w:proofErr w:type="spellEnd"/>
      <w:r>
        <w:rPr>
          <w:color w:val="222222"/>
          <w:u w:color="222222"/>
          <w:shd w:val="clear" w:color="auto" w:fill="FFFFFF"/>
          <w:lang w:val="de-DE"/>
        </w:rPr>
        <w:t xml:space="preserve"> de Celsius &lt;-&gt; Fahrenheit</w:t>
      </w: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t>A l'installation, le système demande à choisir le pays d'installation dans une liste déroulante des pa</w:t>
      </w:r>
      <w:r>
        <w:t xml:space="preserve">ys. Tous les pays sont en degré </w:t>
      </w:r>
      <w:r>
        <w:t>Celsius (</w:t>
      </w:r>
      <w:r>
        <w:rPr>
          <w:lang w:val="it-IT"/>
        </w:rPr>
        <w:t>°</w:t>
      </w:r>
      <w:r>
        <w:t xml:space="preserve">C) sauf aux Etats-Unis, au </w:t>
      </w:r>
      <w:proofErr w:type="spellStart"/>
      <w:r>
        <w:t>Bélize</w:t>
      </w:r>
      <w:proofErr w:type="spellEnd"/>
      <w:r>
        <w:t xml:space="preserve"> et aux </w:t>
      </w:r>
      <w:r>
        <w:t>Î</w:t>
      </w:r>
      <w:r>
        <w:t>les ca</w:t>
      </w:r>
      <w:r>
        <w:rPr>
          <w:lang w:val="nl-NL"/>
        </w:rPr>
        <w:t>ï</w:t>
      </w:r>
      <w:r>
        <w:t xml:space="preserve">man  </w:t>
      </w:r>
      <w:r>
        <w:rPr>
          <w:color w:val="222222"/>
          <w:u w:color="222222"/>
          <w:shd w:val="clear" w:color="auto" w:fill="FFFFFF"/>
          <w:lang w:val="de-DE"/>
        </w:rPr>
        <w:t>Fahrenheit</w:t>
      </w:r>
      <w:r>
        <w:rPr>
          <w:color w:val="222222"/>
          <w:u w:color="222222"/>
          <w:shd w:val="clear" w:color="auto" w:fill="FFFFFF"/>
        </w:rPr>
        <w:t> (</w:t>
      </w:r>
      <w:r>
        <w:rPr>
          <w:color w:val="222222"/>
          <w:u w:color="222222"/>
          <w:shd w:val="clear" w:color="auto" w:fill="FFFFFF"/>
          <w:lang w:val="it-IT"/>
        </w:rPr>
        <w:t>°</w:t>
      </w:r>
      <w:r>
        <w:rPr>
          <w:color w:val="222222"/>
          <w:u w:color="222222"/>
          <w:shd w:val="clear" w:color="auto" w:fill="FFFFFF"/>
        </w:rPr>
        <w:t>F)</w:t>
      </w:r>
    </w:p>
    <w:p w:rsidR="00233C1B" w:rsidRDefault="00233C1B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Auteur : Quentin </w:t>
      </w:r>
      <w:proofErr w:type="spellStart"/>
      <w:r>
        <w:rPr>
          <w:color w:val="222222"/>
          <w:u w:color="222222"/>
          <w:shd w:val="clear" w:color="auto" w:fill="FFFFFF"/>
        </w:rPr>
        <w:t>lechat</w:t>
      </w:r>
      <w:proofErr w:type="spellEnd"/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Relecteur : Guillaume </w:t>
      </w:r>
      <w:proofErr w:type="spellStart"/>
      <w:r>
        <w:rPr>
          <w:color w:val="222222"/>
          <w:u w:color="222222"/>
          <w:shd w:val="clear" w:color="auto" w:fill="FFFFFF"/>
        </w:rPr>
        <w:t>Lamanda</w:t>
      </w:r>
      <w:proofErr w:type="spellEnd"/>
    </w:p>
    <w:p w:rsidR="00233C1B" w:rsidRDefault="00233C1B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233C1B" w:rsidRDefault="00B17913">
      <w:pPr>
        <w:pStyle w:val="Corps"/>
        <w:jc w:val="both"/>
        <w:rPr>
          <w:color w:val="222222"/>
          <w:u w:val="single" w:color="222222"/>
          <w:shd w:val="clear" w:color="auto" w:fill="FFFFFF"/>
        </w:rPr>
      </w:pPr>
      <w:r>
        <w:rPr>
          <w:color w:val="222222"/>
          <w:u w:val="single" w:color="222222"/>
          <w:shd w:val="clear" w:color="auto" w:fill="FFFFFF"/>
        </w:rPr>
        <w:t>Sp</w:t>
      </w:r>
      <w:r>
        <w:rPr>
          <w:color w:val="222222"/>
          <w:u w:val="single" w:color="222222"/>
          <w:shd w:val="clear" w:color="auto" w:fill="FFFFFF"/>
        </w:rPr>
        <w:t>écification technique :</w:t>
      </w: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On ajoute la classe </w:t>
      </w:r>
      <w:r>
        <w:rPr>
          <w:b/>
          <w:bCs/>
          <w:color w:val="222222"/>
          <w:u w:color="222222"/>
          <w:shd w:val="clear" w:color="auto" w:fill="FFFFFF"/>
        </w:rPr>
        <w:t>Configuration</w:t>
      </w:r>
      <w:r>
        <w:rPr>
          <w:color w:val="222222"/>
          <w:u w:color="222222"/>
          <w:shd w:val="clear" w:color="auto" w:fill="FFFFFF"/>
        </w:rPr>
        <w:t xml:space="preserve"> :</w:t>
      </w:r>
    </w:p>
    <w:p w:rsidR="00233C1B" w:rsidRDefault="00B17913">
      <w:pPr>
        <w:pStyle w:val="Corps"/>
        <w:jc w:val="both"/>
      </w:pPr>
      <w:r>
        <w:rPr>
          <w:color w:val="222222"/>
          <w:u w:color="222222"/>
          <w:shd w:val="clear" w:color="auto" w:fill="FFFFFF"/>
        </w:rPr>
        <w:tab/>
        <w:t xml:space="preserve">- Un attribut </w:t>
      </w:r>
      <w:r>
        <w:rPr>
          <w:color w:val="222222"/>
          <w:u w:color="222222"/>
          <w:shd w:val="clear" w:color="auto" w:fill="FFFFFF"/>
        </w:rPr>
        <w:t>« </w:t>
      </w:r>
      <w:proofErr w:type="spellStart"/>
      <w:r>
        <w:rPr>
          <w:color w:val="222222"/>
          <w:u w:color="222222"/>
          <w:shd w:val="clear" w:color="auto" w:fill="FFFFFF"/>
        </w:rPr>
        <w:t>userTemp</w:t>
      </w:r>
      <w:proofErr w:type="spellEnd"/>
      <w:r>
        <w:rPr>
          <w:color w:val="222222"/>
          <w:u w:color="222222"/>
          <w:shd w:val="clear" w:color="auto" w:fill="FFFFFF"/>
        </w:rPr>
        <w:t xml:space="preserve"> » correspondant à l’unité de température en booléen. Le faux correspond au </w:t>
      </w:r>
      <w:proofErr w:type="spellStart"/>
      <w:r>
        <w:rPr>
          <w:color w:val="222222"/>
          <w:u w:color="222222"/>
          <w:shd w:val="clear" w:color="auto" w:fill="FFFFFF"/>
        </w:rPr>
        <w:t>Celcius</w:t>
      </w:r>
      <w:proofErr w:type="spellEnd"/>
      <w:r>
        <w:rPr>
          <w:color w:val="222222"/>
          <w:u w:color="222222"/>
          <w:shd w:val="clear" w:color="auto" w:fill="FFFFFF"/>
        </w:rPr>
        <w:t xml:space="preserve"> et le vrai correspond </w:t>
      </w:r>
      <w:r>
        <w:rPr>
          <w:color w:val="222222"/>
          <w:u w:color="222222"/>
          <w:shd w:val="clear" w:color="auto" w:fill="FFFFFF"/>
          <w:lang w:val="de-DE"/>
        </w:rPr>
        <w:t>Fahrenheit</w:t>
      </w:r>
      <w:r>
        <w:rPr>
          <w:color w:val="222222"/>
          <w:u w:color="222222"/>
          <w:shd w:val="clear" w:color="auto" w:fill="FFFFFF"/>
        </w:rPr>
        <w:t xml:space="preserve"> (+ getter/setter),</w:t>
      </w: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Classe </w:t>
      </w:r>
      <w:proofErr w:type="spellStart"/>
      <w:r>
        <w:rPr>
          <w:b/>
          <w:bCs/>
          <w:color w:val="222222"/>
          <w:u w:color="222222"/>
          <w:shd w:val="clear" w:color="auto" w:fill="FFFFFF"/>
        </w:rPr>
        <w:t>APISuivi</w:t>
      </w:r>
      <w:proofErr w:type="spellEnd"/>
      <w:r>
        <w:rPr>
          <w:color w:val="222222"/>
          <w:u w:color="222222"/>
          <w:shd w:val="clear" w:color="auto" w:fill="FFFFFF"/>
        </w:rPr>
        <w:t xml:space="preserve"> : </w:t>
      </w: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ab/>
        <w:t>- Une m</w:t>
      </w:r>
      <w:r>
        <w:rPr>
          <w:color w:val="222222"/>
          <w:u w:color="222222"/>
          <w:shd w:val="clear" w:color="auto" w:fill="FFFFFF"/>
        </w:rPr>
        <w:t>éthode « </w:t>
      </w:r>
      <w:proofErr w:type="spellStart"/>
      <w:r>
        <w:rPr>
          <w:color w:val="222222"/>
          <w:u w:color="222222"/>
          <w:shd w:val="clear" w:color="auto" w:fill="FFFFFF"/>
        </w:rPr>
        <w:t>LireTemperature</w:t>
      </w:r>
      <w:proofErr w:type="spellEnd"/>
      <w:r>
        <w:rPr>
          <w:color w:val="222222"/>
          <w:u w:color="222222"/>
          <w:shd w:val="clear" w:color="auto" w:fill="FFFFFF"/>
        </w:rPr>
        <w:t> », qui permet de récupérer la température en via la mé</w:t>
      </w:r>
      <w:r>
        <w:rPr>
          <w:color w:val="222222"/>
          <w:u w:color="222222"/>
          <w:shd w:val="clear" w:color="auto" w:fill="FFFFFF"/>
        </w:rPr>
        <w:t>thode existante « </w:t>
      </w:r>
      <w:proofErr w:type="spellStart"/>
      <w:r>
        <w:rPr>
          <w:color w:val="222222"/>
          <w:u w:color="222222"/>
          <w:shd w:val="clear" w:color="auto" w:fill="FFFFFF"/>
        </w:rPr>
        <w:t>lireTempérature</w:t>
      </w:r>
      <w:proofErr w:type="spellEnd"/>
      <w:r>
        <w:rPr>
          <w:color w:val="222222"/>
          <w:u w:color="222222"/>
          <w:shd w:val="clear" w:color="auto" w:fill="FFFFFF"/>
        </w:rPr>
        <w:t xml:space="preserve"> » de la classe </w:t>
      </w:r>
      <w:proofErr w:type="spellStart"/>
      <w:r>
        <w:rPr>
          <w:b/>
          <w:bCs/>
          <w:color w:val="222222"/>
          <w:u w:color="222222"/>
          <w:shd w:val="clear" w:color="auto" w:fill="FFFFFF"/>
        </w:rPr>
        <w:t>SuiviChauffage</w:t>
      </w:r>
      <w:proofErr w:type="spellEnd"/>
      <w:r>
        <w:rPr>
          <w:color w:val="222222"/>
          <w:u w:color="222222"/>
          <w:shd w:val="clear" w:color="auto" w:fill="FFFFFF"/>
        </w:rPr>
        <w:t xml:space="preserve"> puis la convertie via la méthode « conversion »,</w:t>
      </w: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ab/>
        <w:t>- Une m</w:t>
      </w:r>
      <w:r>
        <w:rPr>
          <w:color w:val="222222"/>
          <w:u w:color="222222"/>
          <w:shd w:val="clear" w:color="auto" w:fill="FFFFFF"/>
        </w:rPr>
        <w:t xml:space="preserve">éthode </w:t>
      </w:r>
      <w:proofErr w:type="spellStart"/>
      <w:r>
        <w:rPr>
          <w:color w:val="222222"/>
          <w:u w:color="222222"/>
          <w:shd w:val="clear" w:color="auto" w:fill="FFFFFF"/>
        </w:rPr>
        <w:t>AjoutNouvelleMesure</w:t>
      </w:r>
      <w:proofErr w:type="spellEnd"/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ab/>
        <w:t>- Une m</w:t>
      </w:r>
      <w:r>
        <w:rPr>
          <w:color w:val="222222"/>
          <w:u w:color="222222"/>
          <w:shd w:val="clear" w:color="auto" w:fill="FFFFFF"/>
        </w:rPr>
        <w:t>éthode « conversion » qui permet de convertir la valeur depuis le Kelvin à l’unité de destination ch</w:t>
      </w:r>
      <w:r>
        <w:rPr>
          <w:color w:val="222222"/>
          <w:u w:color="222222"/>
          <w:shd w:val="clear" w:color="auto" w:fill="FFFFFF"/>
        </w:rPr>
        <w:t>oisi par l’utilisateur,</w:t>
      </w:r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proofErr w:type="spellStart"/>
      <w:r>
        <w:rPr>
          <w:color w:val="222222"/>
          <w:u w:color="222222"/>
          <w:shd w:val="clear" w:color="auto" w:fill="FFFFFF"/>
        </w:rPr>
        <w:t>Autheur</w:t>
      </w:r>
      <w:proofErr w:type="spellEnd"/>
      <w:r>
        <w:rPr>
          <w:color w:val="222222"/>
          <w:u w:color="222222"/>
          <w:shd w:val="clear" w:color="auto" w:fill="FFFFFF"/>
        </w:rPr>
        <w:t xml:space="preserve"> : Guillaume </w:t>
      </w:r>
      <w:proofErr w:type="spellStart"/>
      <w:r>
        <w:rPr>
          <w:color w:val="222222"/>
          <w:u w:color="222222"/>
          <w:shd w:val="clear" w:color="auto" w:fill="FFFFFF"/>
        </w:rPr>
        <w:t>Lamanda</w:t>
      </w:r>
      <w:proofErr w:type="spellEnd"/>
    </w:p>
    <w:p w:rsidR="00233C1B" w:rsidRDefault="00B17913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>Relecteur : Serge Mel</w:t>
      </w:r>
    </w:p>
    <w:p w:rsidR="00233C1B" w:rsidRDefault="00233C1B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943849" w:rsidRDefault="00943849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8C1568" w:rsidRDefault="00B17913">
      <w:pPr>
        <w:pStyle w:val="Corps"/>
        <w:jc w:val="both"/>
        <w:rPr>
          <w:color w:val="222222"/>
          <w:u w:val="single" w:color="222222"/>
          <w:shd w:val="clear" w:color="auto" w:fill="FFFFFF"/>
        </w:rPr>
      </w:pPr>
      <w:r>
        <w:rPr>
          <w:color w:val="222222"/>
          <w:u w:val="single" w:color="222222"/>
          <w:shd w:val="clear" w:color="auto" w:fill="FFFFFF"/>
        </w:rPr>
        <w:lastRenderedPageBreak/>
        <w:t>Plan de test :</w:t>
      </w:r>
    </w:p>
    <w:p w:rsidR="008C1568" w:rsidRDefault="008C1568">
      <w:pPr>
        <w:pStyle w:val="Corps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ce titre, le plan de test décrit les éléments clés ci-dessous : </w:t>
      </w:r>
    </w:p>
    <w:p w:rsidR="00003708" w:rsidRDefault="008C1568" w:rsidP="00003708">
      <w:pPr>
        <w:pStyle w:val="Corps"/>
        <w:numPr>
          <w:ilvl w:val="0"/>
          <w:numId w:val="1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Organisation du test : nécessite une équipe et un environnement. En effet l’organisation du test recouvre </w:t>
      </w:r>
      <w:r w:rsidR="00003708">
        <w:rPr>
          <w:color w:val="222222"/>
          <w:shd w:val="clear" w:color="auto" w:fill="FFFFFF"/>
        </w:rPr>
        <w:t xml:space="preserve">d’une part </w:t>
      </w:r>
      <w:r w:rsidR="00003708" w:rsidRPr="00890E50">
        <w:rPr>
          <w:b/>
          <w:color w:val="222222"/>
          <w:shd w:val="clear" w:color="auto" w:fill="FFFFFF"/>
        </w:rPr>
        <w:t>l’aspect humain</w:t>
      </w:r>
      <w:r w:rsidR="00003708">
        <w:rPr>
          <w:color w:val="222222"/>
          <w:shd w:val="clear" w:color="auto" w:fill="FFFFFF"/>
        </w:rPr>
        <w:t xml:space="preserve"> c’est-à-dire « une ou deux personne(s) » pour constituer </w:t>
      </w:r>
      <w:r w:rsidR="00003708" w:rsidRPr="00003708">
        <w:rPr>
          <w:color w:val="222222"/>
          <w:shd w:val="clear" w:color="auto" w:fill="FFFFFF"/>
        </w:rPr>
        <w:t>de</w:t>
      </w:r>
      <w:r w:rsidR="00003708">
        <w:rPr>
          <w:color w:val="222222"/>
          <w:shd w:val="clear" w:color="auto" w:fill="FFFFFF"/>
        </w:rPr>
        <w:t xml:space="preserve"> : </w:t>
      </w:r>
    </w:p>
    <w:p w:rsidR="008C1568" w:rsidRPr="00003708" w:rsidRDefault="00003708" w:rsidP="00866C74">
      <w:pPr>
        <w:pStyle w:val="Corps"/>
        <w:numPr>
          <w:ilvl w:val="0"/>
          <w:numId w:val="4"/>
        </w:numPr>
        <w:jc w:val="both"/>
        <w:rPr>
          <w:color w:val="222222"/>
          <w:shd w:val="clear" w:color="auto" w:fill="FFFFFF"/>
        </w:rPr>
      </w:pPr>
      <w:r w:rsidRPr="00890E50">
        <w:rPr>
          <w:b/>
          <w:color w:val="222222"/>
          <w:shd w:val="clear" w:color="auto" w:fill="FFFFFF"/>
        </w:rPr>
        <w:t>L’équipe de validation</w:t>
      </w:r>
      <w:r w:rsidRPr="00003708">
        <w:rPr>
          <w:color w:val="222222"/>
          <w:shd w:val="clear" w:color="auto" w:fill="FFFFFF"/>
        </w:rPr>
        <w:t xml:space="preserve"> :  </w:t>
      </w:r>
      <w:r w:rsidRPr="00003708">
        <w:rPr>
          <w:b/>
          <w:color w:val="222222"/>
          <w:u w:color="222222"/>
          <w:shd w:val="clear" w:color="auto" w:fill="FFFFFF"/>
        </w:rPr>
        <w:t xml:space="preserve">Quentin </w:t>
      </w:r>
      <w:proofErr w:type="spellStart"/>
      <w:r w:rsidRPr="00003708">
        <w:rPr>
          <w:b/>
          <w:color w:val="222222"/>
          <w:u w:color="222222"/>
          <w:shd w:val="clear" w:color="auto" w:fill="FFFFFF"/>
        </w:rPr>
        <w:t>lechat</w:t>
      </w:r>
      <w:proofErr w:type="spellEnd"/>
      <w:r w:rsidR="00866C74">
        <w:rPr>
          <w:b/>
          <w:color w:val="222222"/>
          <w:u w:color="222222"/>
          <w:shd w:val="clear" w:color="auto" w:fill="FFFFFF"/>
        </w:rPr>
        <w:t xml:space="preserve">, </w:t>
      </w:r>
      <w:r w:rsidR="00866C74" w:rsidRPr="00866C74">
        <w:rPr>
          <w:b/>
          <w:color w:val="222222"/>
          <w:u w:color="222222"/>
          <w:shd w:val="clear" w:color="auto" w:fill="FFFFFF"/>
        </w:rPr>
        <w:t xml:space="preserve">Guillaume </w:t>
      </w:r>
      <w:proofErr w:type="spellStart"/>
      <w:r w:rsidR="00866C74" w:rsidRPr="00866C74">
        <w:rPr>
          <w:b/>
          <w:color w:val="222222"/>
          <w:u w:color="222222"/>
          <w:shd w:val="clear" w:color="auto" w:fill="FFFFFF"/>
        </w:rPr>
        <w:t>Lamanda</w:t>
      </w:r>
      <w:proofErr w:type="spellEnd"/>
      <w:r w:rsidR="00866C74">
        <w:rPr>
          <w:b/>
          <w:color w:val="222222"/>
          <w:u w:color="222222"/>
          <w:shd w:val="clear" w:color="auto" w:fill="FFFFFF"/>
        </w:rPr>
        <w:t xml:space="preserve">, Serge MEL, </w:t>
      </w:r>
      <w:proofErr w:type="spellStart"/>
      <w:r w:rsidR="00866C74">
        <w:rPr>
          <w:b/>
          <w:color w:val="222222"/>
          <w:u w:color="222222"/>
          <w:shd w:val="clear" w:color="auto" w:fill="FFFFFF"/>
        </w:rPr>
        <w:t>ZaKARIA</w:t>
      </w:r>
      <w:proofErr w:type="spellEnd"/>
      <w:r w:rsidR="00866C74">
        <w:rPr>
          <w:b/>
          <w:color w:val="222222"/>
          <w:u w:color="222222"/>
          <w:shd w:val="clear" w:color="auto" w:fill="FFFFFF"/>
        </w:rPr>
        <w:t xml:space="preserve"> </w:t>
      </w:r>
      <w:proofErr w:type="spellStart"/>
      <w:r w:rsidR="00866C74">
        <w:rPr>
          <w:b/>
          <w:color w:val="222222"/>
          <w:u w:color="222222"/>
          <w:shd w:val="clear" w:color="auto" w:fill="FFFFFF"/>
        </w:rPr>
        <w:t>Belghza</w:t>
      </w:r>
      <w:proofErr w:type="spellEnd"/>
      <w:r w:rsidR="00866C74">
        <w:rPr>
          <w:b/>
          <w:color w:val="222222"/>
          <w:u w:color="222222"/>
          <w:shd w:val="clear" w:color="auto" w:fill="FFFFFF"/>
        </w:rPr>
        <w:t xml:space="preserve">. </w:t>
      </w:r>
    </w:p>
    <w:p w:rsidR="00B30802" w:rsidRPr="009F2111" w:rsidRDefault="0033313E" w:rsidP="0033313E">
      <w:pPr>
        <w:pStyle w:val="Corps"/>
        <w:jc w:val="both"/>
        <w:rPr>
          <w:bCs/>
          <w:color w:val="222222"/>
          <w:u w:color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  <w:r w:rsidR="00003708" w:rsidRPr="0033313E">
        <w:rPr>
          <w:b/>
          <w:color w:val="222222"/>
          <w:shd w:val="clear" w:color="auto" w:fill="FFFFFF"/>
        </w:rPr>
        <w:t>Rôle</w:t>
      </w:r>
      <w:r w:rsidR="00003708">
        <w:rPr>
          <w:color w:val="222222"/>
          <w:shd w:val="clear" w:color="auto" w:fill="FFFFFF"/>
        </w:rPr>
        <w:t xml:space="preserve"> : procéder à la validation </w:t>
      </w:r>
      <w:r w:rsidR="00DB05E7">
        <w:t>de</w:t>
      </w:r>
      <w:r w:rsidR="00003708">
        <w:t xml:space="preserve"> </w:t>
      </w:r>
      <w:r w:rsidR="00DB05E7">
        <w:rPr>
          <w:color w:val="222222"/>
          <w:u w:color="222222"/>
          <w:shd w:val="clear" w:color="auto" w:fill="FFFFFF"/>
        </w:rPr>
        <w:t xml:space="preserve">la classe </w:t>
      </w:r>
      <w:r w:rsidR="00DB05E7">
        <w:rPr>
          <w:b/>
          <w:bCs/>
          <w:color w:val="222222"/>
          <w:u w:color="222222"/>
          <w:shd w:val="clear" w:color="auto" w:fill="FFFFFF"/>
        </w:rPr>
        <w:t>Configuration</w:t>
      </w:r>
      <w:r w:rsidR="00DB05E7">
        <w:rPr>
          <w:b/>
          <w:bCs/>
          <w:color w:val="222222"/>
          <w:u w:color="222222"/>
          <w:shd w:val="clear" w:color="auto" w:fill="FFFFFF"/>
        </w:rPr>
        <w:t>.</w:t>
      </w:r>
      <w:r w:rsidR="009F2111">
        <w:rPr>
          <w:b/>
          <w:bCs/>
          <w:color w:val="222222"/>
          <w:u w:color="222222"/>
          <w:shd w:val="clear" w:color="auto" w:fill="FFFFFF"/>
        </w:rPr>
        <w:t xml:space="preserve"> </w:t>
      </w:r>
      <w:r w:rsidR="009F2111" w:rsidRPr="009F2111">
        <w:rPr>
          <w:bCs/>
          <w:color w:val="222222"/>
          <w:u w:color="222222"/>
          <w:shd w:val="clear" w:color="auto" w:fill="FFFFFF"/>
        </w:rPr>
        <w:t>D’abord</w:t>
      </w:r>
      <w:r w:rsidR="009F2111">
        <w:rPr>
          <w:b/>
          <w:bCs/>
          <w:color w:val="222222"/>
          <w:u w:color="222222"/>
          <w:shd w:val="clear" w:color="auto" w:fill="FFFFFF"/>
        </w:rPr>
        <w:t xml:space="preserve"> </w:t>
      </w:r>
      <w:r w:rsidR="009F2111">
        <w:rPr>
          <w:bCs/>
          <w:color w:val="222222"/>
          <w:u w:color="222222"/>
          <w:shd w:val="clear" w:color="auto" w:fill="FFFFFF"/>
        </w:rPr>
        <w:t>l’interaction du développement se fera par échange de commu</w:t>
      </w:r>
      <w:r w:rsidR="00176213">
        <w:rPr>
          <w:bCs/>
          <w:color w:val="222222"/>
          <w:u w:color="222222"/>
          <w:shd w:val="clear" w:color="auto" w:fill="FFFFFF"/>
        </w:rPr>
        <w:t>nication écrite et orale,</w:t>
      </w:r>
      <w:r w:rsidR="009F2111">
        <w:rPr>
          <w:bCs/>
          <w:color w:val="222222"/>
          <w:u w:color="222222"/>
          <w:shd w:val="clear" w:color="auto" w:fill="FFFFFF"/>
        </w:rPr>
        <w:t xml:space="preserve"> de plus on utilisera comme outil de gestion de version : GitHub pour rendre le travail plus collaboratif. Ensuite nous solliciterons </w:t>
      </w:r>
      <w:r w:rsidR="009F2111" w:rsidRPr="00AE6511">
        <w:rPr>
          <w:b/>
          <w:bCs/>
          <w:color w:val="222222"/>
          <w:u w:color="222222"/>
          <w:shd w:val="clear" w:color="auto" w:fill="FFFFFF"/>
        </w:rPr>
        <w:t>M Jean Philipe BABAU</w:t>
      </w:r>
      <w:r w:rsidR="009F2111">
        <w:rPr>
          <w:bCs/>
          <w:color w:val="222222"/>
          <w:u w:color="222222"/>
          <w:shd w:val="clear" w:color="auto" w:fill="FFFFFF"/>
        </w:rPr>
        <w:t xml:space="preserve"> pour son expertise afin de répondre nos questions liées à la qualité du travail produit. </w:t>
      </w:r>
      <w:r w:rsidR="00AE6511">
        <w:rPr>
          <w:bCs/>
          <w:color w:val="222222"/>
          <w:u w:color="222222"/>
          <w:shd w:val="clear" w:color="auto" w:fill="FFFFFF"/>
        </w:rPr>
        <w:t xml:space="preserve"> Enfin nous proposerons une première version du travail en présentiel au client M </w:t>
      </w:r>
      <w:r w:rsidR="00AE6511" w:rsidRPr="00AE6511">
        <w:rPr>
          <w:b/>
          <w:bCs/>
          <w:color w:val="222222"/>
          <w:u w:color="222222"/>
          <w:shd w:val="clear" w:color="auto" w:fill="FFFFFF"/>
        </w:rPr>
        <w:t>BABAU</w:t>
      </w:r>
      <w:r w:rsidR="00AE6511">
        <w:rPr>
          <w:b/>
          <w:bCs/>
          <w:color w:val="222222"/>
          <w:u w:color="222222"/>
          <w:shd w:val="clear" w:color="auto" w:fill="FFFFFF"/>
        </w:rPr>
        <w:t xml:space="preserve"> </w:t>
      </w:r>
      <w:r w:rsidR="00AE6511">
        <w:rPr>
          <w:bCs/>
          <w:color w:val="222222"/>
          <w:u w:color="222222"/>
          <w:shd w:val="clear" w:color="auto" w:fill="FFFFFF"/>
        </w:rPr>
        <w:t xml:space="preserve">pour répondre au besoin de celui-ci et une dernière version sera produite pour fournir le livrable final. </w:t>
      </w:r>
    </w:p>
    <w:p w:rsidR="009A0E7B" w:rsidRDefault="00C31B28" w:rsidP="00F15741">
      <w:pPr>
        <w:pStyle w:val="Corps"/>
        <w:rPr>
          <w:bCs/>
          <w:color w:val="222222"/>
          <w:u w:color="222222"/>
          <w:shd w:val="clear" w:color="auto" w:fill="FFFFFF"/>
        </w:rPr>
      </w:pPr>
      <w:r>
        <w:rPr>
          <w:bCs/>
          <w:color w:val="222222"/>
          <w:u w:color="222222"/>
          <w:shd w:val="clear" w:color="auto" w:fill="FFFFFF"/>
        </w:rPr>
        <w:t>Le deuxième aspect de l’organisation répond à la question du comment :</w:t>
      </w:r>
      <w:r w:rsidR="00C72EB2">
        <w:rPr>
          <w:bCs/>
          <w:color w:val="222222"/>
          <w:u w:color="222222"/>
          <w:shd w:val="clear" w:color="auto" w:fill="FFFFFF"/>
        </w:rPr>
        <w:t xml:space="preserve"> </w:t>
      </w:r>
      <w:r>
        <w:rPr>
          <w:bCs/>
          <w:color w:val="222222"/>
          <w:u w:color="222222"/>
          <w:shd w:val="clear" w:color="auto" w:fill="FFFFFF"/>
        </w:rPr>
        <w:t xml:space="preserve">c’est-à-dire </w:t>
      </w:r>
      <w:r w:rsidR="00F15741">
        <w:rPr>
          <w:bCs/>
          <w:color w:val="222222"/>
          <w:u w:color="222222"/>
          <w:shd w:val="clear" w:color="auto" w:fill="FFFFFF"/>
        </w:rPr>
        <w:t xml:space="preserve">le côté </w:t>
      </w:r>
    </w:p>
    <w:p w:rsidR="00943849" w:rsidRDefault="009A0E7B" w:rsidP="009A0E7B">
      <w:pPr>
        <w:pStyle w:val="Corps"/>
        <w:numPr>
          <w:ilvl w:val="0"/>
          <w:numId w:val="4"/>
        </w:numPr>
        <w:rPr>
          <w:bCs/>
          <w:color w:val="222222"/>
          <w:u w:color="222222"/>
          <w:shd w:val="clear" w:color="auto" w:fill="FFFFFF"/>
        </w:rPr>
      </w:pPr>
      <w:r w:rsidRPr="009A0E7B">
        <w:rPr>
          <w:b/>
          <w:bCs/>
          <w:color w:val="222222"/>
          <w:u w:color="222222"/>
          <w:shd w:val="clear" w:color="auto" w:fill="FFFFFF"/>
        </w:rPr>
        <w:t>Technique</w:t>
      </w:r>
      <w:r w:rsidR="00F15741">
        <w:rPr>
          <w:bCs/>
          <w:color w:val="222222"/>
          <w:u w:color="222222"/>
          <w:shd w:val="clear" w:color="auto" w:fill="FFFFFF"/>
        </w:rPr>
        <w:t xml:space="preserve">, autrement dit il s’agit de </w:t>
      </w:r>
      <w:r w:rsidR="00F15741" w:rsidRPr="00F15741">
        <w:rPr>
          <w:b/>
          <w:bCs/>
          <w:color w:val="222222"/>
          <w:u w:color="222222"/>
          <w:shd w:val="clear" w:color="auto" w:fill="FFFFFF"/>
        </w:rPr>
        <w:t>l’implémentation</w:t>
      </w:r>
      <w:r w:rsidR="00F15741">
        <w:rPr>
          <w:bCs/>
          <w:color w:val="222222"/>
          <w:u w:color="222222"/>
          <w:shd w:val="clear" w:color="auto" w:fill="FFFFFF"/>
        </w:rPr>
        <w:t>.</w:t>
      </w:r>
    </w:p>
    <w:p w:rsidR="00162EC3" w:rsidRDefault="000C600D" w:rsidP="00AD3551">
      <w:pPr>
        <w:pStyle w:val="Corps"/>
        <w:rPr>
          <w:bCs/>
          <w:color w:val="222222"/>
          <w:u w:color="222222"/>
          <w:shd w:val="clear" w:color="auto" w:fill="FFFFFF"/>
        </w:rPr>
      </w:pPr>
      <w:r>
        <w:rPr>
          <w:bCs/>
          <w:color w:val="222222"/>
          <w:u w:color="222222"/>
          <w:shd w:val="clear" w:color="auto" w:fill="FFFFFF"/>
        </w:rPr>
        <w:t>Nous utiliserons l’IDE Eclipse pour la phase de codage</w:t>
      </w:r>
      <w:r w:rsidR="00162EC3">
        <w:rPr>
          <w:bCs/>
          <w:color w:val="222222"/>
          <w:u w:color="222222"/>
          <w:shd w:val="clear" w:color="auto" w:fill="FFFFFF"/>
        </w:rPr>
        <w:t xml:space="preserve"> ainsi que JUNIT pour effectuer des </w:t>
      </w:r>
      <w:bookmarkStart w:id="0" w:name="_GoBack"/>
      <w:bookmarkEnd w:id="0"/>
      <w:r w:rsidR="00162EC3">
        <w:rPr>
          <w:bCs/>
          <w:color w:val="222222"/>
          <w:u w:color="222222"/>
          <w:shd w:val="clear" w:color="auto" w:fill="FFFFFF"/>
        </w:rPr>
        <w:t>cas de test.</w:t>
      </w:r>
    </w:p>
    <w:p w:rsidR="00176213" w:rsidRPr="00D953B5" w:rsidRDefault="00162EC3" w:rsidP="00F15741">
      <w:pPr>
        <w:pStyle w:val="Corps"/>
        <w:rPr>
          <w:bCs/>
          <w:color w:val="222222"/>
          <w:u w:color="222222"/>
          <w:shd w:val="clear" w:color="auto" w:fill="FFFFFF"/>
        </w:rPr>
      </w:pPr>
      <w:r>
        <w:rPr>
          <w:bCs/>
          <w:color w:val="222222"/>
          <w:u w:color="222222"/>
          <w:shd w:val="clear" w:color="auto" w:fill="FFFFFF"/>
        </w:rPr>
        <w:t>Nous joindrons aux différents cas de test des captures d’écran pour la réussite/l’échec des tests.</w:t>
      </w:r>
    </w:p>
    <w:p w:rsidR="00943849" w:rsidRDefault="00943849" w:rsidP="00943849">
      <w:pPr>
        <w:pStyle w:val="Corps"/>
        <w:jc w:val="both"/>
        <w:rPr>
          <w:color w:val="222222"/>
          <w:u w:color="222222"/>
          <w:shd w:val="clear" w:color="auto" w:fill="FFFFFF"/>
        </w:rPr>
      </w:pPr>
      <w:r w:rsidRPr="00943849">
        <w:rPr>
          <w:b/>
          <w:color w:val="222222"/>
          <w:u w:color="222222"/>
          <w:shd w:val="clear" w:color="auto" w:fill="FFFFFF"/>
        </w:rPr>
        <w:t>Auteur</w:t>
      </w:r>
      <w:r>
        <w:rPr>
          <w:color w:val="222222"/>
          <w:u w:color="222222"/>
          <w:shd w:val="clear" w:color="auto" w:fill="FFFFFF"/>
        </w:rPr>
        <w:t xml:space="preserve"> : </w:t>
      </w:r>
      <w:r>
        <w:rPr>
          <w:color w:val="222222"/>
          <w:u w:color="222222"/>
          <w:shd w:val="clear" w:color="auto" w:fill="FFFFFF"/>
        </w:rPr>
        <w:t>Serge MEL</w:t>
      </w:r>
    </w:p>
    <w:p w:rsidR="00943849" w:rsidRDefault="00943849" w:rsidP="00943849">
      <w:pPr>
        <w:pStyle w:val="Corps"/>
        <w:jc w:val="both"/>
        <w:rPr>
          <w:color w:val="222222"/>
          <w:u w:color="222222"/>
          <w:shd w:val="clear" w:color="auto" w:fill="FFFFFF"/>
        </w:rPr>
      </w:pPr>
      <w:r w:rsidRPr="00943849">
        <w:rPr>
          <w:b/>
          <w:color w:val="222222"/>
          <w:u w:color="222222"/>
          <w:shd w:val="clear" w:color="auto" w:fill="FFFFFF"/>
        </w:rPr>
        <w:t>Relecteur</w:t>
      </w:r>
      <w:r>
        <w:rPr>
          <w:color w:val="222222"/>
          <w:u w:color="222222"/>
          <w:shd w:val="clear" w:color="auto" w:fill="FFFFFF"/>
        </w:rPr>
        <w:t xml:space="preserve"> :</w:t>
      </w:r>
      <w:r>
        <w:rPr>
          <w:color w:val="222222"/>
          <w:u w:color="222222"/>
          <w:shd w:val="clear" w:color="auto" w:fill="FFFFFF"/>
        </w:rPr>
        <w:t> ???????????S</w:t>
      </w:r>
    </w:p>
    <w:p w:rsidR="00943849" w:rsidRDefault="00943849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233C1B" w:rsidRDefault="00B17913">
      <w:pPr>
        <w:pStyle w:val="Corps"/>
        <w:jc w:val="both"/>
      </w:pPr>
      <w:r>
        <w:rPr>
          <w:color w:val="222222"/>
          <w:u w:val="single" w:color="222222"/>
          <w:shd w:val="clear" w:color="auto" w:fill="FFFFFF"/>
        </w:rPr>
        <w:t>Réalisation :</w:t>
      </w:r>
      <w:r>
        <w:rPr>
          <w:color w:val="222222"/>
          <w:u w:color="222222"/>
          <w:shd w:val="clear" w:color="auto" w:fill="FFFFFF"/>
        </w:rPr>
        <w:t xml:space="preserve"> A faire par </w:t>
      </w:r>
      <w:proofErr w:type="spellStart"/>
      <w:r>
        <w:rPr>
          <w:color w:val="222222"/>
          <w:u w:color="222222"/>
          <w:shd w:val="clear" w:color="auto" w:fill="FFFFFF"/>
        </w:rPr>
        <w:t>Zak</w:t>
      </w:r>
      <w:proofErr w:type="spellEnd"/>
    </w:p>
    <w:sectPr w:rsidR="00233C1B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913" w:rsidRDefault="00B17913">
      <w:r>
        <w:separator/>
      </w:r>
    </w:p>
  </w:endnote>
  <w:endnote w:type="continuationSeparator" w:id="0">
    <w:p w:rsidR="00B17913" w:rsidRDefault="00B1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C1B" w:rsidRDefault="00233C1B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913" w:rsidRDefault="00B17913">
      <w:r>
        <w:separator/>
      </w:r>
    </w:p>
  </w:footnote>
  <w:footnote w:type="continuationSeparator" w:id="0">
    <w:p w:rsidR="00B17913" w:rsidRDefault="00B17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C1B" w:rsidRDefault="00233C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7991"/>
    <w:multiLevelType w:val="multilevel"/>
    <w:tmpl w:val="9F0CFB72"/>
    <w:numStyleLink w:val="Style1"/>
  </w:abstractNum>
  <w:abstractNum w:abstractNumId="1" w15:restartNumberingAfterBreak="0">
    <w:nsid w:val="4CF4602C"/>
    <w:multiLevelType w:val="hybridMultilevel"/>
    <w:tmpl w:val="9F0CF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BAD"/>
    <w:multiLevelType w:val="hybridMultilevel"/>
    <w:tmpl w:val="B762C52C"/>
    <w:lvl w:ilvl="0" w:tplc="0C0C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54C37512"/>
    <w:multiLevelType w:val="multilevel"/>
    <w:tmpl w:val="9F0CFB72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1B"/>
    <w:rsid w:val="00003708"/>
    <w:rsid w:val="000C600D"/>
    <w:rsid w:val="00115678"/>
    <w:rsid w:val="00162EC3"/>
    <w:rsid w:val="00176213"/>
    <w:rsid w:val="00233C1B"/>
    <w:rsid w:val="0033313E"/>
    <w:rsid w:val="005417D7"/>
    <w:rsid w:val="00664F90"/>
    <w:rsid w:val="00866C74"/>
    <w:rsid w:val="00890E50"/>
    <w:rsid w:val="008C1568"/>
    <w:rsid w:val="00943849"/>
    <w:rsid w:val="009A0E7B"/>
    <w:rsid w:val="009F2111"/>
    <w:rsid w:val="00AD3551"/>
    <w:rsid w:val="00AE6511"/>
    <w:rsid w:val="00AF2521"/>
    <w:rsid w:val="00B17913"/>
    <w:rsid w:val="00B30802"/>
    <w:rsid w:val="00B752EF"/>
    <w:rsid w:val="00C31B28"/>
    <w:rsid w:val="00C4560F"/>
    <w:rsid w:val="00C72EB2"/>
    <w:rsid w:val="00D953B5"/>
    <w:rsid w:val="00DB05E7"/>
    <w:rsid w:val="00F15741"/>
    <w:rsid w:val="00F20E35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6A1D"/>
  <w15:docId w15:val="{7E5C3F00-F758-4770-A21B-CCEA634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tyle1">
    <w:name w:val="Style1"/>
    <w:uiPriority w:val="99"/>
    <w:rsid w:val="0000370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M'Shine</dc:creator>
  <cp:lastModifiedBy>M'Shine</cp:lastModifiedBy>
  <cp:revision>2</cp:revision>
  <dcterms:created xsi:type="dcterms:W3CDTF">2017-11-04T16:10:00Z</dcterms:created>
  <dcterms:modified xsi:type="dcterms:W3CDTF">2017-11-04T16:10:00Z</dcterms:modified>
</cp:coreProperties>
</file>