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2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6"/>
        <w:gridCol w:w="593"/>
        <w:gridCol w:w="1392"/>
        <w:gridCol w:w="933"/>
        <w:gridCol w:w="621"/>
        <w:gridCol w:w="3582"/>
        <w:gridCol w:w="297"/>
        <w:gridCol w:w="355"/>
        <w:gridCol w:w="286"/>
        <w:gridCol w:w="846"/>
        <w:gridCol w:w="1073"/>
      </w:tblGrid>
      <w:tr w:rsidR="001E5922" w:rsidRPr="001E5922" w:rsidTr="00912F2F">
        <w:trPr>
          <w:trHeight w:val="14449"/>
        </w:trPr>
        <w:tc>
          <w:tcPr>
            <w:tcW w:w="10524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E5922" w:rsidRPr="001E5922" w:rsidRDefault="001E5922" w:rsidP="001E5922">
            <w:pPr>
              <w:spacing w:after="0" w:line="240" w:lineRule="auto"/>
              <w:ind w:right="-10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</w:t>
            </w:r>
          </w:p>
          <w:p w:rsidR="00FE430A" w:rsidRPr="002F597E" w:rsidRDefault="00FE430A" w:rsidP="002F597E">
            <w:pPr>
              <w:tabs>
                <w:tab w:val="left" w:pos="3535"/>
              </w:tabs>
              <w:spacing w:line="30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"/>
                <w:szCs w:val="2"/>
                <w:lang w:eastAsia="zh-CN"/>
              </w:rPr>
              <w:t>ъ</w:t>
            </w:r>
            <w:r>
              <w:rPr>
                <w:b/>
                <w:sz w:val="28"/>
                <w:szCs w:val="28"/>
              </w:rPr>
              <w:t xml:space="preserve"> </w:t>
            </w:r>
          </w:p>
          <w:p w:rsidR="001E5922" w:rsidRDefault="00417A91" w:rsidP="00FE430A">
            <w:pPr>
              <w:spacing w:after="0" w:line="300" w:lineRule="auto"/>
              <w:ind w:left="916" w:hanging="65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Цели и задачи проекта</w:t>
            </w:r>
          </w:p>
          <w:p w:rsidR="002F597E" w:rsidRDefault="002F597E" w:rsidP="00FE430A">
            <w:pPr>
              <w:spacing w:after="0" w:line="300" w:lineRule="auto"/>
              <w:ind w:left="916" w:hanging="65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F597E" w:rsidRPr="00372E34" w:rsidRDefault="002F597E" w:rsidP="002F597E">
            <w:pPr>
              <w:spacing w:after="0" w:line="300" w:lineRule="auto"/>
              <w:ind w:firstLine="85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72E34">
              <w:rPr>
                <w:rFonts w:ascii="Times New Roman" w:hAnsi="Times New Roman" w:cs="Times New Roman"/>
                <w:sz w:val="26"/>
                <w:szCs w:val="26"/>
              </w:rPr>
              <w:t xml:space="preserve">Задачей дипломного проекта является проектирование и реализация серверной части сервиса «Наша память», а также осуществления его внедрения и развёртывания на </w:t>
            </w:r>
            <w:proofErr w:type="gramStart"/>
            <w:r w:rsidRPr="00372E34">
              <w:rPr>
                <w:rFonts w:ascii="Times New Roman" w:hAnsi="Times New Roman" w:cs="Times New Roman"/>
                <w:sz w:val="26"/>
                <w:szCs w:val="26"/>
              </w:rPr>
              <w:t>целевом</w:t>
            </w:r>
            <w:proofErr w:type="gramEnd"/>
            <w:r w:rsidRPr="00372E34">
              <w:rPr>
                <w:rFonts w:ascii="Times New Roman" w:hAnsi="Times New Roman" w:cs="Times New Roman"/>
                <w:sz w:val="26"/>
                <w:szCs w:val="26"/>
              </w:rPr>
              <w:t xml:space="preserve"> Интернет-сервере, настройка и оптимизация параметров нормальной работы системы. </w:t>
            </w:r>
          </w:p>
          <w:p w:rsidR="002F597E" w:rsidRPr="00372E34" w:rsidRDefault="002F597E" w:rsidP="002F597E">
            <w:pPr>
              <w:spacing w:after="0" w:line="300" w:lineRule="auto"/>
              <w:ind w:firstLine="85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72E34">
              <w:rPr>
                <w:rFonts w:ascii="Times New Roman" w:hAnsi="Times New Roman" w:cs="Times New Roman"/>
                <w:sz w:val="26"/>
                <w:szCs w:val="26"/>
              </w:rPr>
              <w:t xml:space="preserve">Цель сервиса «Наша память» заключается в том, чтобы связать вместе тех, кто ищет информацию о ветеранах Великой Отечественной войны. Информация может быть разнообразной: отображение на карте, биография ветеранов, статьи, комментарии к статьям, изображения. </w:t>
            </w:r>
          </w:p>
          <w:p w:rsidR="002F597E" w:rsidRPr="00372E34" w:rsidRDefault="002F597E" w:rsidP="002F597E">
            <w:pPr>
              <w:spacing w:after="0" w:line="300" w:lineRule="auto"/>
              <w:ind w:firstLine="85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72E34">
              <w:rPr>
                <w:rFonts w:ascii="Times New Roman" w:hAnsi="Times New Roman" w:cs="Times New Roman"/>
                <w:sz w:val="26"/>
                <w:szCs w:val="26"/>
              </w:rPr>
              <w:t>Таким образом, основное назначение сервиса – это почтить память о ветеранах, а также быстрый и удобный способ найти своих родственников, которые участвовали в Великой Отечественной войне.</w:t>
            </w:r>
          </w:p>
          <w:p w:rsidR="002F597E" w:rsidRPr="00372E34" w:rsidRDefault="002F597E" w:rsidP="002F597E">
            <w:pPr>
              <w:spacing w:after="0" w:line="300" w:lineRule="auto"/>
              <w:ind w:firstLine="85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72E34">
              <w:rPr>
                <w:rFonts w:ascii="Times New Roman" w:hAnsi="Times New Roman" w:cs="Times New Roman"/>
                <w:sz w:val="26"/>
                <w:szCs w:val="26"/>
              </w:rPr>
              <w:t>Сервисная часть приложения должна обеспечивать разделение прав доступа и быть реализована для трех категорий пользователей:</w:t>
            </w:r>
          </w:p>
          <w:p w:rsidR="002F597E" w:rsidRPr="00372E34" w:rsidRDefault="002F597E" w:rsidP="002F597E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300" w:lineRule="auto"/>
              <w:ind w:left="0" w:firstLine="85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72E34">
              <w:rPr>
                <w:rFonts w:ascii="Times New Roman" w:hAnsi="Times New Roman" w:cs="Times New Roman"/>
                <w:sz w:val="26"/>
                <w:szCs w:val="26"/>
              </w:rPr>
              <w:t>незарегистрированный пользователь;</w:t>
            </w:r>
          </w:p>
          <w:p w:rsidR="002F597E" w:rsidRPr="00372E34" w:rsidRDefault="002F597E" w:rsidP="002F597E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300" w:lineRule="auto"/>
              <w:ind w:left="1134" w:hanging="28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72E34">
              <w:rPr>
                <w:rFonts w:ascii="Times New Roman" w:hAnsi="Times New Roman" w:cs="Times New Roman"/>
                <w:sz w:val="26"/>
                <w:szCs w:val="26"/>
              </w:rPr>
              <w:t>зарегистрированный пользователь;</w:t>
            </w:r>
          </w:p>
          <w:p w:rsidR="002F597E" w:rsidRPr="00372E34" w:rsidRDefault="002F597E" w:rsidP="002F597E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300" w:lineRule="auto"/>
              <w:ind w:left="1134" w:hanging="28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72E34">
              <w:rPr>
                <w:rFonts w:ascii="Times New Roman" w:hAnsi="Times New Roman" w:cs="Times New Roman"/>
                <w:sz w:val="26"/>
                <w:szCs w:val="26"/>
              </w:rPr>
              <w:t>администратор.</w:t>
            </w:r>
          </w:p>
          <w:p w:rsidR="002F597E" w:rsidRPr="00372E34" w:rsidRDefault="002F597E" w:rsidP="002F597E">
            <w:pPr>
              <w:spacing w:after="0" w:line="300" w:lineRule="auto"/>
              <w:ind w:firstLine="85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72E34">
              <w:rPr>
                <w:rFonts w:ascii="Times New Roman" w:hAnsi="Times New Roman" w:cs="Times New Roman"/>
                <w:sz w:val="26"/>
                <w:szCs w:val="26"/>
              </w:rPr>
              <w:t>В общем случае серверная часть сервиса «Наша память» должна для всех пользователей предоставлять следующие возможности:</w:t>
            </w:r>
          </w:p>
          <w:p w:rsidR="002F597E" w:rsidRPr="00372E34" w:rsidRDefault="002F597E" w:rsidP="002F597E">
            <w:pPr>
              <w:pStyle w:val="a6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00" w:lineRule="auto"/>
              <w:ind w:left="0" w:firstLine="851"/>
              <w:rPr>
                <w:sz w:val="26"/>
                <w:szCs w:val="26"/>
              </w:rPr>
            </w:pPr>
            <w:r w:rsidRPr="00372E34">
              <w:rPr>
                <w:sz w:val="26"/>
                <w:szCs w:val="26"/>
              </w:rPr>
              <w:t>получение данных о ветеранах;</w:t>
            </w:r>
          </w:p>
          <w:p w:rsidR="002F597E" w:rsidRPr="00372E34" w:rsidRDefault="002F597E" w:rsidP="002F597E">
            <w:pPr>
              <w:pStyle w:val="a6"/>
              <w:widowControl w:val="0"/>
              <w:numPr>
                <w:ilvl w:val="0"/>
                <w:numId w:val="2"/>
              </w:numPr>
              <w:tabs>
                <w:tab w:val="left" w:pos="1134"/>
              </w:tabs>
              <w:autoSpaceDE w:val="0"/>
              <w:autoSpaceDN w:val="0"/>
              <w:adjustRightInd w:val="0"/>
              <w:spacing w:line="300" w:lineRule="auto"/>
              <w:ind w:left="0" w:firstLine="851"/>
              <w:rPr>
                <w:sz w:val="26"/>
                <w:szCs w:val="26"/>
              </w:rPr>
            </w:pPr>
            <w:r w:rsidRPr="00372E34">
              <w:rPr>
                <w:sz w:val="26"/>
                <w:szCs w:val="26"/>
              </w:rPr>
              <w:t xml:space="preserve">экспортировать ветеранов в </w:t>
            </w:r>
            <w:r w:rsidRPr="00372E34">
              <w:rPr>
                <w:sz w:val="26"/>
                <w:szCs w:val="26"/>
                <w:lang w:val="en-US"/>
              </w:rPr>
              <w:t>excel</w:t>
            </w:r>
            <w:r w:rsidRPr="00372E34">
              <w:rPr>
                <w:sz w:val="26"/>
                <w:szCs w:val="26"/>
              </w:rPr>
              <w:t xml:space="preserve"> файл;</w:t>
            </w:r>
          </w:p>
          <w:p w:rsidR="002F597E" w:rsidRPr="00372E34" w:rsidRDefault="002F597E" w:rsidP="002F597E">
            <w:pPr>
              <w:pStyle w:val="a6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00" w:lineRule="auto"/>
              <w:ind w:left="0" w:firstLine="851"/>
              <w:rPr>
                <w:sz w:val="26"/>
                <w:szCs w:val="26"/>
              </w:rPr>
            </w:pPr>
            <w:r w:rsidRPr="00372E34">
              <w:rPr>
                <w:sz w:val="26"/>
                <w:szCs w:val="26"/>
              </w:rPr>
              <w:t>получение изображений, связанных с Великой Отечественной войной;</w:t>
            </w:r>
          </w:p>
          <w:p w:rsidR="002F597E" w:rsidRPr="00372E34" w:rsidRDefault="002F597E" w:rsidP="002F597E">
            <w:pPr>
              <w:pStyle w:val="a6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00" w:lineRule="auto"/>
              <w:ind w:left="0" w:firstLine="851"/>
              <w:rPr>
                <w:sz w:val="26"/>
                <w:szCs w:val="26"/>
              </w:rPr>
            </w:pPr>
            <w:r w:rsidRPr="00372E34">
              <w:rPr>
                <w:sz w:val="26"/>
                <w:szCs w:val="26"/>
              </w:rPr>
              <w:t>получение статей</w:t>
            </w:r>
            <w:r w:rsidRPr="00372E34">
              <w:rPr>
                <w:sz w:val="26"/>
                <w:szCs w:val="26"/>
                <w:lang w:val="en-US"/>
              </w:rPr>
              <w:t>;</w:t>
            </w:r>
          </w:p>
          <w:p w:rsidR="002F597E" w:rsidRPr="00372E34" w:rsidRDefault="002F597E" w:rsidP="002F597E">
            <w:pPr>
              <w:pStyle w:val="a6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00" w:lineRule="auto"/>
              <w:ind w:left="0" w:firstLine="851"/>
              <w:rPr>
                <w:sz w:val="26"/>
                <w:szCs w:val="26"/>
              </w:rPr>
            </w:pPr>
            <w:r w:rsidRPr="00372E34">
              <w:rPr>
                <w:sz w:val="26"/>
                <w:szCs w:val="26"/>
              </w:rPr>
              <w:t>получение комментариев к статьям</w:t>
            </w:r>
            <w:r w:rsidRPr="00372E34">
              <w:rPr>
                <w:sz w:val="26"/>
                <w:szCs w:val="26"/>
                <w:lang w:val="en-US"/>
              </w:rPr>
              <w:t>;</w:t>
            </w:r>
          </w:p>
          <w:p w:rsidR="002F597E" w:rsidRPr="00372E34" w:rsidRDefault="002F597E" w:rsidP="002F597E">
            <w:pPr>
              <w:pStyle w:val="a6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00" w:lineRule="auto"/>
              <w:ind w:left="0" w:firstLine="851"/>
              <w:rPr>
                <w:sz w:val="26"/>
                <w:szCs w:val="26"/>
              </w:rPr>
            </w:pPr>
            <w:r w:rsidRPr="00372E34">
              <w:rPr>
                <w:sz w:val="26"/>
                <w:szCs w:val="26"/>
              </w:rPr>
              <w:t>получение количества просмотров категорий</w:t>
            </w:r>
            <w:r w:rsidRPr="00372E34">
              <w:rPr>
                <w:sz w:val="26"/>
                <w:szCs w:val="26"/>
                <w:lang w:val="en-US"/>
              </w:rPr>
              <w:t>;</w:t>
            </w:r>
          </w:p>
          <w:p w:rsidR="002F597E" w:rsidRPr="00372E34" w:rsidRDefault="002F597E" w:rsidP="002F597E">
            <w:pPr>
              <w:pStyle w:val="a6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00" w:lineRule="auto"/>
              <w:ind w:left="0" w:firstLine="851"/>
              <w:rPr>
                <w:sz w:val="26"/>
                <w:szCs w:val="26"/>
              </w:rPr>
            </w:pPr>
            <w:r w:rsidRPr="00372E34">
              <w:rPr>
                <w:sz w:val="26"/>
                <w:szCs w:val="26"/>
              </w:rPr>
              <w:t>просмотр дополнительных сведений о Велик</w:t>
            </w:r>
            <w:bookmarkStart w:id="0" w:name="_GoBack"/>
            <w:bookmarkEnd w:id="0"/>
            <w:r w:rsidRPr="00372E34">
              <w:rPr>
                <w:sz w:val="26"/>
                <w:szCs w:val="26"/>
              </w:rPr>
              <w:t>ой Отечественной войне.</w:t>
            </w:r>
          </w:p>
          <w:p w:rsidR="00FE430A" w:rsidRDefault="00FE430A" w:rsidP="00FE430A">
            <w:pPr>
              <w:spacing w:after="0" w:line="300" w:lineRule="auto"/>
              <w:ind w:left="916" w:hanging="65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E430A" w:rsidRPr="00FE430A" w:rsidRDefault="00FE430A" w:rsidP="00FE430A">
            <w:pPr>
              <w:spacing w:after="0" w:line="300" w:lineRule="auto"/>
              <w:ind w:left="916" w:hanging="65"/>
              <w:contextualSpacing/>
              <w:jc w:val="center"/>
              <w:rPr>
                <w:rFonts w:ascii="Times New Roman" w:eastAsia="SimSun" w:hAnsi="Times New Roman" w:cs="Times New Roman"/>
                <w:b/>
                <w:sz w:val="28"/>
                <w:szCs w:val="28"/>
                <w:lang w:eastAsia="zh-CN"/>
              </w:rPr>
            </w:pPr>
          </w:p>
        </w:tc>
      </w:tr>
      <w:tr w:rsidR="001E5922" w:rsidRPr="001E5922" w:rsidTr="00912F2F">
        <w:trPr>
          <w:trHeight w:val="207"/>
        </w:trPr>
        <w:tc>
          <w:tcPr>
            <w:tcW w:w="546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9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92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439" w:type="dxa"/>
            <w:gridSpan w:val="6"/>
            <w:vMerge w:val="restart"/>
            <w:shd w:val="clear" w:color="auto" w:fill="auto"/>
            <w:vAlign w:val="center"/>
          </w:tcPr>
          <w:p w:rsidR="001E5922" w:rsidRPr="001E5922" w:rsidRDefault="001E5922" w:rsidP="00452BA5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ДП–107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="00FE43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C779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  <w:r w:rsidR="00FE43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–2016</w:t>
            </w: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</w:t>
            </w:r>
          </w:p>
        </w:tc>
      </w:tr>
      <w:tr w:rsidR="001E5922" w:rsidRPr="001E5922" w:rsidTr="00912F2F">
        <w:trPr>
          <w:trHeight w:val="234"/>
        </w:trPr>
        <w:tc>
          <w:tcPr>
            <w:tcW w:w="546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9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-108"/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92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439" w:type="dxa"/>
            <w:gridSpan w:val="6"/>
            <w:vMerge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1E5922" w:rsidRPr="001E5922" w:rsidTr="00912F2F">
        <w:trPr>
          <w:trHeight w:val="133"/>
        </w:trPr>
        <w:tc>
          <w:tcPr>
            <w:tcW w:w="546" w:type="dxa"/>
            <w:shd w:val="clear" w:color="auto" w:fill="auto"/>
          </w:tcPr>
          <w:p w:rsidR="001E5922" w:rsidRPr="001E5922" w:rsidRDefault="001E5922" w:rsidP="001E5922">
            <w:pPr>
              <w:spacing w:after="0" w:line="240" w:lineRule="auto"/>
              <w:ind w:right="-179" w:hanging="10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Изм.</w:t>
            </w:r>
          </w:p>
        </w:tc>
        <w:tc>
          <w:tcPr>
            <w:tcW w:w="59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-108"/>
              </w:tabs>
              <w:spacing w:after="0" w:line="240" w:lineRule="auto"/>
              <w:ind w:hanging="10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Лист</w:t>
            </w:r>
          </w:p>
        </w:tc>
        <w:tc>
          <w:tcPr>
            <w:tcW w:w="1392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№ документа</w:t>
            </w: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Подпись</w:t>
            </w: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Дата</w:t>
            </w:r>
          </w:p>
        </w:tc>
        <w:tc>
          <w:tcPr>
            <w:tcW w:w="6439" w:type="dxa"/>
            <w:gridSpan w:val="6"/>
            <w:vMerge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1E5922" w:rsidRPr="001E5922" w:rsidTr="00912F2F">
        <w:trPr>
          <w:trHeight w:val="138"/>
        </w:trPr>
        <w:tc>
          <w:tcPr>
            <w:tcW w:w="1139" w:type="dxa"/>
            <w:gridSpan w:val="2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Разраб</w:t>
            </w:r>
            <w:proofErr w:type="spellEnd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392" w:type="dxa"/>
            <w:shd w:val="clear" w:color="auto" w:fill="auto"/>
          </w:tcPr>
          <w:p w:rsidR="001E5922" w:rsidRPr="001E5922" w:rsidRDefault="00FE430A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Шенец</w:t>
            </w:r>
            <w:proofErr w:type="spellEnd"/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82" w:type="dxa"/>
            <w:vMerge w:val="restart"/>
            <w:shd w:val="clear" w:color="auto" w:fill="auto"/>
            <w:vAlign w:val="center"/>
          </w:tcPr>
          <w:p w:rsidR="001E5922" w:rsidRPr="00FE430A" w:rsidRDefault="00FE430A" w:rsidP="00FE430A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430A">
              <w:rPr>
                <w:rFonts w:ascii="Times New Roman" w:hAnsi="Times New Roman" w:cs="Times New Roman"/>
              </w:rPr>
              <w:t>Настраиваемая библиотека для организации хранения и обработки данных патриотического проекта «Наша память»</w:t>
            </w:r>
          </w:p>
        </w:tc>
        <w:tc>
          <w:tcPr>
            <w:tcW w:w="938" w:type="dxa"/>
            <w:gridSpan w:val="3"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Лит</w:t>
            </w:r>
          </w:p>
        </w:tc>
        <w:tc>
          <w:tcPr>
            <w:tcW w:w="846" w:type="dxa"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ind w:right="-13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Лист 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Листов</w:t>
            </w:r>
          </w:p>
        </w:tc>
      </w:tr>
      <w:tr w:rsidR="001E5922" w:rsidRPr="001E5922" w:rsidTr="00912F2F">
        <w:trPr>
          <w:trHeight w:val="237"/>
        </w:trPr>
        <w:tc>
          <w:tcPr>
            <w:tcW w:w="1139" w:type="dxa"/>
            <w:gridSpan w:val="2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Руковод</w:t>
            </w:r>
            <w:proofErr w:type="spellEnd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392" w:type="dxa"/>
            <w:shd w:val="clear" w:color="auto" w:fill="auto"/>
          </w:tcPr>
          <w:p w:rsidR="001E5922" w:rsidRPr="001E5922" w:rsidRDefault="00FE430A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Мацкевич</w:t>
            </w: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82" w:type="dxa"/>
            <w:vMerge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5" w:type="dxa"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У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46" w:type="dxa"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1E5922" w:rsidRPr="002F597E" w:rsidRDefault="004154F0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  <w:r w:rsidR="002F597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</w:tc>
      </w:tr>
      <w:tr w:rsidR="001E5922" w:rsidRPr="001E5922" w:rsidTr="00912F2F">
        <w:trPr>
          <w:trHeight w:val="124"/>
        </w:trPr>
        <w:tc>
          <w:tcPr>
            <w:tcW w:w="1139" w:type="dxa"/>
            <w:gridSpan w:val="2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proofErr w:type="spellStart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Консульт</w:t>
            </w:r>
            <w:proofErr w:type="spellEnd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392" w:type="dxa"/>
            <w:shd w:val="clear" w:color="auto" w:fill="auto"/>
          </w:tcPr>
          <w:p w:rsidR="001E5922" w:rsidRPr="001E5922" w:rsidRDefault="00FE430A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Мацкевич</w:t>
            </w: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82" w:type="dxa"/>
            <w:vMerge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7" w:type="dxa"/>
            <w:gridSpan w:val="5"/>
            <w:vMerge w:val="restart"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1E592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  <w:r w:rsidRPr="001E59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40 01 0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  <w:r w:rsidRPr="001E59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БНТУ</w:t>
            </w:r>
            <w:r w:rsidRPr="001E59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</w:t>
            </w:r>
            <w:proofErr w:type="gramStart"/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.М</w:t>
            </w:r>
            <w:proofErr w:type="gramEnd"/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инск</w:t>
            </w:r>
            <w:proofErr w:type="spellEnd"/>
          </w:p>
        </w:tc>
      </w:tr>
      <w:tr w:rsidR="001E5922" w:rsidRPr="001E5922" w:rsidTr="00912F2F">
        <w:trPr>
          <w:trHeight w:val="203"/>
        </w:trPr>
        <w:tc>
          <w:tcPr>
            <w:tcW w:w="1139" w:type="dxa"/>
            <w:gridSpan w:val="2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Н.контр</w:t>
            </w:r>
            <w:proofErr w:type="spellEnd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392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Живалковская</w:t>
            </w:r>
            <w:proofErr w:type="spellEnd"/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82" w:type="dxa"/>
            <w:vMerge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57" w:type="dxa"/>
            <w:gridSpan w:val="5"/>
            <w:vMerge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E5922" w:rsidRPr="001E5922" w:rsidTr="00912F2F">
        <w:trPr>
          <w:trHeight w:val="102"/>
        </w:trPr>
        <w:tc>
          <w:tcPr>
            <w:tcW w:w="1139" w:type="dxa"/>
            <w:gridSpan w:val="2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Зав</w:t>
            </w:r>
            <w:proofErr w:type="gramStart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.к</w:t>
            </w:r>
            <w:proofErr w:type="gramEnd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аф</w:t>
            </w:r>
            <w:proofErr w:type="spellEnd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392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Гурский</w:t>
            </w: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82" w:type="dxa"/>
            <w:vMerge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57" w:type="dxa"/>
            <w:gridSpan w:val="5"/>
            <w:vMerge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F6648F" w:rsidRPr="005C556E" w:rsidRDefault="00F6648F" w:rsidP="005C556E">
      <w:pPr>
        <w:tabs>
          <w:tab w:val="left" w:pos="2323"/>
        </w:tabs>
      </w:pPr>
    </w:p>
    <w:sectPr w:rsidR="00F6648F" w:rsidRPr="005C556E" w:rsidSect="00F87760">
      <w:pgSz w:w="11906" w:h="16838"/>
      <w:pgMar w:top="284" w:right="851" w:bottom="284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431C0"/>
    <w:multiLevelType w:val="hybridMultilevel"/>
    <w:tmpl w:val="CE8A3924"/>
    <w:lvl w:ilvl="0" w:tplc="ED742146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23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3EB189C"/>
    <w:multiLevelType w:val="hybridMultilevel"/>
    <w:tmpl w:val="AA528156"/>
    <w:lvl w:ilvl="0" w:tplc="76841D38">
      <w:start w:val="1"/>
      <w:numFmt w:val="decimal"/>
      <w:pStyle w:val="a"/>
      <w:suff w:val="space"/>
      <w:lvlText w:val="%1)"/>
      <w:lvlJc w:val="left"/>
      <w:pPr>
        <w:ind w:left="1620" w:hanging="360"/>
      </w:pPr>
      <w:rPr>
        <w:rFonts w:hint="default"/>
      </w:rPr>
    </w:lvl>
    <w:lvl w:ilvl="1" w:tplc="FFFFFFFF">
      <w:start w:val="1"/>
      <w:numFmt w:val="bullet"/>
      <w:lvlText w:val="­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141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761"/>
    <w:rsid w:val="000360A7"/>
    <w:rsid w:val="00084761"/>
    <w:rsid w:val="0008492F"/>
    <w:rsid w:val="001E5922"/>
    <w:rsid w:val="002F01CC"/>
    <w:rsid w:val="002F597E"/>
    <w:rsid w:val="00334C3D"/>
    <w:rsid w:val="00372E34"/>
    <w:rsid w:val="004154F0"/>
    <w:rsid w:val="00417A91"/>
    <w:rsid w:val="00452BA5"/>
    <w:rsid w:val="00497D6C"/>
    <w:rsid w:val="004C7051"/>
    <w:rsid w:val="005C556E"/>
    <w:rsid w:val="005E0584"/>
    <w:rsid w:val="008234B7"/>
    <w:rsid w:val="00912F2F"/>
    <w:rsid w:val="00AC1D36"/>
    <w:rsid w:val="00AC228B"/>
    <w:rsid w:val="00C7795C"/>
    <w:rsid w:val="00E31A13"/>
    <w:rsid w:val="00F6648F"/>
    <w:rsid w:val="00F87760"/>
    <w:rsid w:val="00FE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2F59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F87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87760"/>
    <w:rPr>
      <w:rFonts w:ascii="Tahoma" w:hAnsi="Tahoma" w:cs="Tahoma"/>
      <w:sz w:val="16"/>
      <w:szCs w:val="16"/>
    </w:rPr>
  </w:style>
  <w:style w:type="paragraph" w:styleId="a6">
    <w:name w:val="List Paragraph"/>
    <w:basedOn w:val="a0"/>
    <w:link w:val="a7"/>
    <w:uiPriority w:val="34"/>
    <w:qFormat/>
    <w:rsid w:val="002F597E"/>
    <w:pPr>
      <w:spacing w:after="0" w:line="360" w:lineRule="auto"/>
      <w:ind w:left="720" w:firstLine="851"/>
      <w:contextualSpacing/>
      <w:jc w:val="both"/>
    </w:pPr>
    <w:rPr>
      <w:rFonts w:ascii="Times New Roman" w:eastAsia="Times New Roman" w:hAnsi="Times New Roman" w:cs="Times New Roman"/>
      <w:sz w:val="24"/>
    </w:rPr>
  </w:style>
  <w:style w:type="character" w:customStyle="1" w:styleId="a7">
    <w:name w:val="Абзац списка Знак"/>
    <w:link w:val="a6"/>
    <w:uiPriority w:val="34"/>
    <w:locked/>
    <w:rsid w:val="002F597E"/>
    <w:rPr>
      <w:rFonts w:ascii="Times New Roman" w:eastAsia="Times New Roman" w:hAnsi="Times New Roman" w:cs="Times New Roman"/>
      <w:sz w:val="24"/>
    </w:rPr>
  </w:style>
  <w:style w:type="character" w:customStyle="1" w:styleId="10">
    <w:name w:val="Заголовок 1 Знак"/>
    <w:basedOn w:val="a1"/>
    <w:link w:val="1"/>
    <w:uiPriority w:val="9"/>
    <w:rsid w:val="002F59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">
    <w:name w:val="TOC Heading"/>
    <w:aliases w:val="Наименования разделов"/>
    <w:basedOn w:val="1"/>
    <w:next w:val="a0"/>
    <w:uiPriority w:val="39"/>
    <w:unhideWhenUsed/>
    <w:qFormat/>
    <w:rsid w:val="002F597E"/>
    <w:pPr>
      <w:keepNext w:val="0"/>
      <w:keepLines w:val="0"/>
      <w:numPr>
        <w:numId w:val="1"/>
      </w:numPr>
      <w:spacing w:before="0" w:line="360" w:lineRule="auto"/>
      <w:contextualSpacing/>
      <w:outlineLvl w:val="9"/>
    </w:pPr>
    <w:rPr>
      <w:rFonts w:ascii="Cambria" w:eastAsia="Times New Roman" w:hAnsi="Cambria" w:cs="Times New Roman"/>
      <w:b w:val="0"/>
      <w:caps/>
      <w:color w:val="auto"/>
      <w:sz w:val="24"/>
      <w:lang w:val="be-BY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2F59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F87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87760"/>
    <w:rPr>
      <w:rFonts w:ascii="Tahoma" w:hAnsi="Tahoma" w:cs="Tahoma"/>
      <w:sz w:val="16"/>
      <w:szCs w:val="16"/>
    </w:rPr>
  </w:style>
  <w:style w:type="paragraph" w:styleId="a6">
    <w:name w:val="List Paragraph"/>
    <w:basedOn w:val="a0"/>
    <w:link w:val="a7"/>
    <w:uiPriority w:val="34"/>
    <w:qFormat/>
    <w:rsid w:val="002F597E"/>
    <w:pPr>
      <w:spacing w:after="0" w:line="360" w:lineRule="auto"/>
      <w:ind w:left="720" w:firstLine="851"/>
      <w:contextualSpacing/>
      <w:jc w:val="both"/>
    </w:pPr>
    <w:rPr>
      <w:rFonts w:ascii="Times New Roman" w:eastAsia="Times New Roman" w:hAnsi="Times New Roman" w:cs="Times New Roman"/>
      <w:sz w:val="24"/>
    </w:rPr>
  </w:style>
  <w:style w:type="character" w:customStyle="1" w:styleId="a7">
    <w:name w:val="Абзац списка Знак"/>
    <w:link w:val="a6"/>
    <w:uiPriority w:val="34"/>
    <w:locked/>
    <w:rsid w:val="002F597E"/>
    <w:rPr>
      <w:rFonts w:ascii="Times New Roman" w:eastAsia="Times New Roman" w:hAnsi="Times New Roman" w:cs="Times New Roman"/>
      <w:sz w:val="24"/>
    </w:rPr>
  </w:style>
  <w:style w:type="character" w:customStyle="1" w:styleId="10">
    <w:name w:val="Заголовок 1 Знак"/>
    <w:basedOn w:val="a1"/>
    <w:link w:val="1"/>
    <w:uiPriority w:val="9"/>
    <w:rsid w:val="002F59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">
    <w:name w:val="TOC Heading"/>
    <w:aliases w:val="Наименования разделов"/>
    <w:basedOn w:val="1"/>
    <w:next w:val="a0"/>
    <w:uiPriority w:val="39"/>
    <w:unhideWhenUsed/>
    <w:qFormat/>
    <w:rsid w:val="002F597E"/>
    <w:pPr>
      <w:keepNext w:val="0"/>
      <w:keepLines w:val="0"/>
      <w:numPr>
        <w:numId w:val="1"/>
      </w:numPr>
      <w:spacing w:before="0" w:line="360" w:lineRule="auto"/>
      <w:contextualSpacing/>
      <w:outlineLvl w:val="9"/>
    </w:pPr>
    <w:rPr>
      <w:rFonts w:ascii="Cambria" w:eastAsia="Times New Roman" w:hAnsi="Cambria" w:cs="Times New Roman"/>
      <w:b w:val="0"/>
      <w:caps/>
      <w:color w:val="auto"/>
      <w:sz w:val="24"/>
      <w:lang w:val="be-BY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238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ibook</dc:creator>
  <cp:keywords/>
  <dc:description/>
  <cp:lastModifiedBy>Sony</cp:lastModifiedBy>
  <cp:revision>29</cp:revision>
  <cp:lastPrinted>2015-06-09T00:18:00Z</cp:lastPrinted>
  <dcterms:created xsi:type="dcterms:W3CDTF">2015-06-08T20:25:00Z</dcterms:created>
  <dcterms:modified xsi:type="dcterms:W3CDTF">2016-06-01T22:59:00Z</dcterms:modified>
</cp:coreProperties>
</file>